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C9A4" w14:textId="77777777" w:rsidR="00023214" w:rsidRPr="00023214" w:rsidRDefault="00023214" w:rsidP="00023214">
      <w:pPr>
        <w:spacing w:after="0" w:line="240" w:lineRule="auto"/>
        <w:jc w:val="center"/>
        <w:rPr>
          <w:rFonts w:ascii="Times New Roman" w:eastAsia="Calibri" w:hAnsi="Times New Roman" w:cs="Times New Roman"/>
          <w:b/>
          <w:sz w:val="36"/>
          <w:szCs w:val="36"/>
          <w:lang w:eastAsia="ru-RU"/>
        </w:rPr>
      </w:pPr>
      <w:r w:rsidRPr="00023214">
        <w:rPr>
          <w:rFonts w:ascii="Times New Roman" w:eastAsia="Calibri" w:hAnsi="Times New Roman" w:cs="Times New Roman"/>
          <w:b/>
          <w:sz w:val="36"/>
          <w:szCs w:val="36"/>
          <w:lang w:eastAsia="ru-RU"/>
        </w:rPr>
        <w:t>ПРОГРАММА</w:t>
      </w:r>
    </w:p>
    <w:p w14:paraId="69E558F0" w14:textId="2F0C7AA0" w:rsidR="00023214" w:rsidRPr="00023214" w:rsidRDefault="00023214" w:rsidP="00023214">
      <w:pPr>
        <w:spacing w:after="3"/>
        <w:ind w:right="957"/>
        <w:jc w:val="center"/>
        <w:rPr>
          <w:rFonts w:ascii="Times New Roman" w:eastAsia="Times New Roman" w:hAnsi="Times New Roman" w:cs="Times New Roman"/>
          <w:color w:val="000000"/>
          <w:sz w:val="28"/>
          <w:lang w:eastAsia="ru-RU"/>
        </w:rPr>
      </w:pPr>
      <w:bookmarkStart w:id="0" w:name="_Hlk69214070"/>
      <w:r w:rsidRPr="00023214">
        <w:rPr>
          <w:rFonts w:ascii="Times New Roman" w:eastAsia="Times New Roman" w:hAnsi="Times New Roman" w:cs="Times New Roman"/>
          <w:color w:val="000000"/>
          <w:sz w:val="30"/>
          <w:lang w:eastAsia="ru-RU"/>
        </w:rPr>
        <w:t>профессиональной подготовки работников военизированных и сторожевых подразделений ФГУП «Охрана» Росгвардии</w:t>
      </w:r>
      <w:r w:rsidRPr="00023214">
        <w:rPr>
          <w:rFonts w:ascii="Times New Roman" w:eastAsia="Times New Roman" w:hAnsi="Times New Roman" w:cs="Times New Roman"/>
          <w:noProof/>
          <w:color w:val="000000"/>
          <w:sz w:val="28"/>
          <w:lang w:eastAsia="ru-RU"/>
        </w:rPr>
        <w:drawing>
          <wp:inline distT="0" distB="0" distL="0" distR="0" wp14:anchorId="6F62B8A4" wp14:editId="5F468295">
            <wp:extent cx="5080" cy="508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1E91F084" w14:textId="77777777" w:rsidR="00023214" w:rsidRPr="00023214" w:rsidRDefault="00023214" w:rsidP="00023214">
      <w:pPr>
        <w:spacing w:after="0" w:line="240" w:lineRule="auto"/>
        <w:jc w:val="center"/>
        <w:rPr>
          <w:rFonts w:ascii="Times New Roman" w:eastAsia="Calibri" w:hAnsi="Times New Roman" w:cs="Times New Roman"/>
          <w:bCs/>
          <w:sz w:val="28"/>
          <w:szCs w:val="28"/>
          <w:lang w:eastAsia="ru-RU"/>
        </w:rPr>
      </w:pPr>
      <w:r w:rsidRPr="00023214">
        <w:rPr>
          <w:rFonts w:ascii="Times New Roman" w:eastAsia="Calibri" w:hAnsi="Times New Roman" w:cs="Times New Roman"/>
          <w:bCs/>
          <w:sz w:val="28"/>
          <w:szCs w:val="28"/>
          <w:lang w:eastAsia="ru-RU"/>
        </w:rPr>
        <w:t>по Санкт-Петербургу и Ленинградской области</w:t>
      </w:r>
    </w:p>
    <w:bookmarkEnd w:id="0"/>
    <w:p w14:paraId="5FC4BF0F" w14:textId="77777777" w:rsidR="00023214" w:rsidRPr="00023214" w:rsidRDefault="00023214" w:rsidP="00023214">
      <w:pPr>
        <w:spacing w:after="0" w:line="240" w:lineRule="auto"/>
        <w:jc w:val="center"/>
        <w:rPr>
          <w:rFonts w:ascii="Times New Roman" w:eastAsia="Calibri" w:hAnsi="Times New Roman" w:cs="Times New Roman"/>
          <w:b/>
          <w:sz w:val="28"/>
          <w:szCs w:val="28"/>
          <w:lang w:eastAsia="ru-RU"/>
        </w:rPr>
      </w:pPr>
    </w:p>
    <w:p w14:paraId="19E28AC1" w14:textId="77777777" w:rsidR="00023214" w:rsidRPr="00023214" w:rsidRDefault="00023214" w:rsidP="00023214">
      <w:pPr>
        <w:spacing w:after="0" w:line="240" w:lineRule="auto"/>
        <w:jc w:val="center"/>
        <w:rPr>
          <w:rFonts w:ascii="Times New Roman" w:eastAsia="Calibri" w:hAnsi="Times New Roman" w:cs="Times New Roman"/>
          <w:b/>
          <w:sz w:val="28"/>
          <w:szCs w:val="28"/>
          <w:lang w:eastAsia="ru-RU"/>
        </w:rPr>
      </w:pPr>
    </w:p>
    <w:p w14:paraId="22F1BB99"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2EB699E0"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2E39F02E"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7FBFEB53"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tbl>
      <w:tblPr>
        <w:tblW w:w="9322" w:type="dxa"/>
        <w:tblLayout w:type="fixed"/>
        <w:tblLook w:val="0000" w:firstRow="0" w:lastRow="0" w:firstColumn="0" w:lastColumn="0" w:noHBand="0" w:noVBand="0"/>
      </w:tblPr>
      <w:tblGrid>
        <w:gridCol w:w="4786"/>
        <w:gridCol w:w="4536"/>
      </w:tblGrid>
      <w:tr w:rsidR="00023214" w:rsidRPr="00023214" w14:paraId="7B8F164A" w14:textId="77777777" w:rsidTr="001704A0">
        <w:tc>
          <w:tcPr>
            <w:tcW w:w="4786" w:type="dxa"/>
            <w:tcBorders>
              <w:top w:val="single" w:sz="4" w:space="0" w:color="auto"/>
              <w:left w:val="single" w:sz="4" w:space="0" w:color="auto"/>
              <w:bottom w:val="single" w:sz="4" w:space="0" w:color="auto"/>
              <w:right w:val="single" w:sz="4" w:space="0" w:color="auto"/>
            </w:tcBorders>
            <w:shd w:val="clear" w:color="000000" w:fill="FFFFFF"/>
          </w:tcPr>
          <w:p w14:paraId="00B3CE76" w14:textId="77777777" w:rsidR="00023214" w:rsidRPr="00023214" w:rsidRDefault="00023214" w:rsidP="00023214">
            <w:pPr>
              <w:spacing w:after="0" w:line="240" w:lineRule="auto"/>
              <w:ind w:left="-108" w:right="-191"/>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Согласовано</w:t>
            </w:r>
          </w:p>
          <w:p w14:paraId="0D04295C" w14:textId="77777777" w:rsidR="00023214" w:rsidRPr="00023214" w:rsidRDefault="00023214" w:rsidP="00023214">
            <w:pPr>
              <w:spacing w:after="0" w:line="240" w:lineRule="auto"/>
              <w:ind w:left="-108" w:right="-191"/>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Директор Частного профессионального образовательного учреждения «Учебный центр «КОМБАТ»</w:t>
            </w:r>
          </w:p>
          <w:p w14:paraId="73B37381" w14:textId="77777777" w:rsidR="00023214" w:rsidRPr="00023214" w:rsidRDefault="00023214" w:rsidP="00023214">
            <w:pPr>
              <w:spacing w:after="0" w:line="240" w:lineRule="auto"/>
              <w:ind w:left="-108" w:right="-191"/>
              <w:rPr>
                <w:rFonts w:ascii="Times New Roman" w:eastAsia="Calibri" w:hAnsi="Times New Roman" w:cs="Times New Roman"/>
                <w:sz w:val="28"/>
                <w:szCs w:val="28"/>
                <w:lang w:eastAsia="ru-RU"/>
              </w:rPr>
            </w:pPr>
          </w:p>
          <w:p w14:paraId="46631356" w14:textId="77777777" w:rsidR="00023214" w:rsidRPr="00023214" w:rsidRDefault="00023214" w:rsidP="00023214">
            <w:pPr>
              <w:spacing w:after="0" w:line="240" w:lineRule="auto"/>
              <w:ind w:left="-108" w:right="-191"/>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 _________________ С.Г. Горпинченко</w:t>
            </w:r>
          </w:p>
          <w:p w14:paraId="61E9A906" w14:textId="77777777" w:rsidR="00023214" w:rsidRPr="00023214" w:rsidRDefault="00023214" w:rsidP="00023214">
            <w:pPr>
              <w:spacing w:after="0" w:line="240" w:lineRule="auto"/>
              <w:ind w:right="-191"/>
              <w:rPr>
                <w:rFonts w:ascii="Times New Roman" w:eastAsia="Calibri" w:hAnsi="Times New Roman" w:cs="Times New Roman"/>
                <w:sz w:val="20"/>
                <w:szCs w:val="20"/>
                <w:lang w:eastAsia="ru-RU"/>
              </w:rPr>
            </w:pPr>
            <w:proofErr w:type="gramStart"/>
            <w:r w:rsidRPr="00023214">
              <w:rPr>
                <w:rFonts w:ascii="Times New Roman" w:eastAsia="Calibri" w:hAnsi="Times New Roman" w:cs="Times New Roman"/>
                <w:sz w:val="28"/>
                <w:szCs w:val="28"/>
                <w:lang w:eastAsia="ru-RU"/>
              </w:rPr>
              <w:t>« _</w:t>
            </w:r>
            <w:proofErr w:type="gramEnd"/>
            <w:r w:rsidRPr="00023214">
              <w:rPr>
                <w:rFonts w:ascii="Times New Roman" w:eastAsia="Calibri" w:hAnsi="Times New Roman" w:cs="Times New Roman"/>
                <w:sz w:val="28"/>
                <w:szCs w:val="28"/>
                <w:lang w:eastAsia="ru-RU"/>
              </w:rPr>
              <w:t>___ »  __________   20</w:t>
            </w:r>
            <w:r w:rsidRPr="00023214">
              <w:rPr>
                <w:rFonts w:ascii="Times New Roman" w:eastAsia="Calibri" w:hAnsi="Times New Roman" w:cs="Times New Roman"/>
                <w:sz w:val="28"/>
                <w:szCs w:val="28"/>
                <w:lang w:val="en-US" w:eastAsia="ru-RU"/>
              </w:rPr>
              <w:t>21</w:t>
            </w:r>
            <w:r w:rsidRPr="00023214">
              <w:rPr>
                <w:rFonts w:ascii="Times New Roman" w:eastAsia="Calibri" w:hAnsi="Times New Roman" w:cs="Times New Roman"/>
                <w:sz w:val="28"/>
                <w:szCs w:val="28"/>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14:paraId="5C0642C4" w14:textId="77777777" w:rsidR="00023214" w:rsidRPr="00023214" w:rsidRDefault="00023214" w:rsidP="00023214">
            <w:pPr>
              <w:tabs>
                <w:tab w:val="left" w:pos="3377"/>
              </w:tabs>
              <w:spacing w:after="0" w:line="240" w:lineRule="auto"/>
              <w:ind w:left="34" w:right="-191"/>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Введена в действие приказом </w:t>
            </w:r>
          </w:p>
          <w:p w14:paraId="773C2F25" w14:textId="77777777" w:rsidR="00023214" w:rsidRPr="00023214" w:rsidRDefault="00023214" w:rsidP="00023214">
            <w:pPr>
              <w:spacing w:after="0" w:line="240" w:lineRule="auto"/>
              <w:ind w:left="34" w:right="-191"/>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ФГУП «</w:t>
            </w:r>
            <w:proofErr w:type="gramStart"/>
            <w:r w:rsidRPr="00023214">
              <w:rPr>
                <w:rFonts w:ascii="Times New Roman" w:eastAsia="Calibri" w:hAnsi="Times New Roman" w:cs="Times New Roman"/>
                <w:sz w:val="28"/>
                <w:szCs w:val="28"/>
                <w:lang w:eastAsia="ru-RU"/>
              </w:rPr>
              <w:t>Охрана»  Росгвардии</w:t>
            </w:r>
            <w:proofErr w:type="gramEnd"/>
            <w:r w:rsidRPr="00023214">
              <w:rPr>
                <w:rFonts w:ascii="Times New Roman" w:eastAsia="Calibri" w:hAnsi="Times New Roman" w:cs="Times New Roman"/>
                <w:sz w:val="28"/>
                <w:szCs w:val="28"/>
                <w:lang w:eastAsia="ru-RU"/>
              </w:rPr>
              <w:t xml:space="preserve"> России </w:t>
            </w:r>
          </w:p>
          <w:p w14:paraId="5AE98564" w14:textId="77777777" w:rsidR="00023214" w:rsidRPr="00023214" w:rsidRDefault="00023214" w:rsidP="00023214">
            <w:pPr>
              <w:spacing w:after="0" w:line="240" w:lineRule="auto"/>
              <w:ind w:left="34" w:right="-191"/>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 г. Санкт-Петербургу</w:t>
            </w:r>
          </w:p>
          <w:p w14:paraId="4BAF3D58" w14:textId="77777777" w:rsidR="00023214" w:rsidRPr="00023214" w:rsidRDefault="00023214" w:rsidP="00023214">
            <w:pPr>
              <w:spacing w:after="0" w:line="240" w:lineRule="auto"/>
              <w:ind w:left="34" w:right="-191"/>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и Ленинградской области</w:t>
            </w:r>
          </w:p>
          <w:p w14:paraId="1CD14804" w14:textId="77777777" w:rsidR="00023214" w:rsidRPr="00023214" w:rsidRDefault="00023214" w:rsidP="00023214">
            <w:pPr>
              <w:tabs>
                <w:tab w:val="left" w:pos="3377"/>
              </w:tabs>
              <w:spacing w:after="0" w:line="240" w:lineRule="auto"/>
              <w:ind w:left="34" w:right="-191"/>
              <w:rPr>
                <w:rFonts w:ascii="Times New Roman" w:eastAsia="Calibri" w:hAnsi="Times New Roman" w:cs="Times New Roman"/>
                <w:sz w:val="28"/>
                <w:szCs w:val="28"/>
                <w:lang w:eastAsia="ru-RU"/>
              </w:rPr>
            </w:pPr>
          </w:p>
          <w:p w14:paraId="23C47C46" w14:textId="77777777" w:rsidR="00023214" w:rsidRPr="00023214" w:rsidRDefault="00023214" w:rsidP="00023214">
            <w:pPr>
              <w:spacing w:after="0" w:line="240" w:lineRule="auto"/>
              <w:ind w:left="34" w:right="-191"/>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от «__</w:t>
            </w:r>
            <w:proofErr w:type="gramStart"/>
            <w:r w:rsidRPr="00023214">
              <w:rPr>
                <w:rFonts w:ascii="Times New Roman" w:eastAsia="Calibri" w:hAnsi="Times New Roman" w:cs="Times New Roman"/>
                <w:sz w:val="28"/>
                <w:szCs w:val="28"/>
                <w:lang w:eastAsia="ru-RU"/>
              </w:rPr>
              <w:t>_»_</w:t>
            </w:r>
            <w:proofErr w:type="gramEnd"/>
            <w:r w:rsidRPr="00023214">
              <w:rPr>
                <w:rFonts w:ascii="Times New Roman" w:eastAsia="Calibri" w:hAnsi="Times New Roman" w:cs="Times New Roman"/>
                <w:sz w:val="28"/>
                <w:szCs w:val="28"/>
                <w:lang w:eastAsia="ru-RU"/>
              </w:rPr>
              <w:t>_________ 2021 г. № ____</w:t>
            </w:r>
          </w:p>
          <w:p w14:paraId="43E05375" w14:textId="77777777" w:rsidR="00023214" w:rsidRPr="00023214" w:rsidRDefault="00023214" w:rsidP="00023214">
            <w:pPr>
              <w:spacing w:after="0" w:line="240" w:lineRule="auto"/>
              <w:ind w:left="34" w:right="-191"/>
              <w:rPr>
                <w:rFonts w:ascii="Times New Roman" w:eastAsia="Calibri" w:hAnsi="Times New Roman" w:cs="Times New Roman"/>
                <w:sz w:val="28"/>
                <w:szCs w:val="28"/>
                <w:lang w:eastAsia="ru-RU"/>
              </w:rPr>
            </w:pPr>
          </w:p>
          <w:p w14:paraId="0FEE9B07" w14:textId="77777777" w:rsidR="00023214" w:rsidRPr="00023214" w:rsidRDefault="00023214" w:rsidP="00023214">
            <w:pPr>
              <w:spacing w:after="0" w:line="240" w:lineRule="auto"/>
              <w:ind w:left="34" w:right="-191"/>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Директор филиала ФГУП «Охрана» Росгвардии по г.Санкт-Петербургу</w:t>
            </w:r>
          </w:p>
          <w:p w14:paraId="4FBE281E" w14:textId="77777777" w:rsidR="00023214" w:rsidRPr="00023214" w:rsidRDefault="00023214" w:rsidP="00023214">
            <w:pPr>
              <w:spacing w:after="0" w:line="240" w:lineRule="auto"/>
              <w:ind w:left="34" w:right="-191"/>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и Ленинградской области</w:t>
            </w:r>
          </w:p>
          <w:p w14:paraId="4D15F92A" w14:textId="77777777" w:rsidR="00023214" w:rsidRPr="00023214" w:rsidRDefault="00023214" w:rsidP="00023214">
            <w:pPr>
              <w:spacing w:after="0" w:line="240" w:lineRule="auto"/>
              <w:ind w:left="34" w:right="-191"/>
              <w:rPr>
                <w:rFonts w:ascii="Times New Roman" w:eastAsia="Calibri" w:hAnsi="Times New Roman" w:cs="Times New Roman"/>
                <w:sz w:val="28"/>
                <w:szCs w:val="28"/>
                <w:lang w:eastAsia="ru-RU"/>
              </w:rPr>
            </w:pPr>
          </w:p>
          <w:p w14:paraId="5F049A2C" w14:textId="77777777" w:rsidR="00023214" w:rsidRPr="00023214" w:rsidRDefault="00023214" w:rsidP="00023214">
            <w:pPr>
              <w:spacing w:after="0" w:line="240" w:lineRule="auto"/>
              <w:ind w:left="34" w:right="-191"/>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__________________ </w:t>
            </w:r>
            <w:r w:rsidRPr="00023214">
              <w:rPr>
                <w:rFonts w:ascii="Times New Roman" w:eastAsia="Calibri" w:hAnsi="Times New Roman" w:cs="Times New Roman"/>
                <w:sz w:val="28"/>
                <w:szCs w:val="28"/>
                <w:highlight w:val="yellow"/>
                <w:lang w:eastAsia="ru-RU"/>
              </w:rPr>
              <w:t>А.П. Шувалов</w:t>
            </w:r>
          </w:p>
          <w:p w14:paraId="4E9B62A0" w14:textId="77777777" w:rsidR="00023214" w:rsidRPr="00023214" w:rsidRDefault="00023214" w:rsidP="00023214">
            <w:pPr>
              <w:spacing w:after="0" w:line="240" w:lineRule="auto"/>
              <w:ind w:left="34" w:right="-191"/>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«___</w:t>
            </w:r>
            <w:proofErr w:type="gramStart"/>
            <w:r w:rsidRPr="00023214">
              <w:rPr>
                <w:rFonts w:ascii="Times New Roman" w:eastAsia="Calibri" w:hAnsi="Times New Roman" w:cs="Times New Roman"/>
                <w:sz w:val="28"/>
                <w:szCs w:val="28"/>
                <w:lang w:eastAsia="ru-RU"/>
              </w:rPr>
              <w:t>_»_</w:t>
            </w:r>
            <w:proofErr w:type="gramEnd"/>
            <w:r w:rsidRPr="00023214">
              <w:rPr>
                <w:rFonts w:ascii="Times New Roman" w:eastAsia="Calibri" w:hAnsi="Times New Roman" w:cs="Times New Roman"/>
                <w:sz w:val="28"/>
                <w:szCs w:val="28"/>
                <w:lang w:eastAsia="ru-RU"/>
              </w:rPr>
              <w:t>______________20</w:t>
            </w:r>
            <w:r w:rsidRPr="00023214">
              <w:rPr>
                <w:rFonts w:ascii="Times New Roman" w:eastAsia="Calibri" w:hAnsi="Times New Roman" w:cs="Times New Roman"/>
                <w:sz w:val="28"/>
                <w:szCs w:val="28"/>
                <w:lang w:val="en-US" w:eastAsia="ru-RU"/>
              </w:rPr>
              <w:t>21</w:t>
            </w:r>
            <w:r w:rsidRPr="00023214">
              <w:rPr>
                <w:rFonts w:ascii="Times New Roman" w:eastAsia="Calibri" w:hAnsi="Times New Roman" w:cs="Times New Roman"/>
                <w:sz w:val="28"/>
                <w:szCs w:val="28"/>
                <w:lang w:eastAsia="ru-RU"/>
              </w:rPr>
              <w:t xml:space="preserve"> г.</w:t>
            </w:r>
          </w:p>
          <w:p w14:paraId="3A236965" w14:textId="77777777" w:rsidR="00023214" w:rsidRPr="00023214" w:rsidRDefault="00023214" w:rsidP="00023214">
            <w:pPr>
              <w:spacing w:after="0" w:line="240" w:lineRule="auto"/>
              <w:ind w:left="34" w:right="-191"/>
              <w:rPr>
                <w:rFonts w:ascii="Times New Roman" w:eastAsia="Calibri" w:hAnsi="Times New Roman" w:cs="Times New Roman"/>
                <w:sz w:val="20"/>
                <w:szCs w:val="20"/>
                <w:lang w:eastAsia="ru-RU"/>
              </w:rPr>
            </w:pPr>
          </w:p>
        </w:tc>
      </w:tr>
    </w:tbl>
    <w:p w14:paraId="3B57037A"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142D3D0F"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268C24D8"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696E3561"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4402ABF2"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358B375C"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38D79319"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4132F548"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5AF8A4C5"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0FD5FCB3"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1F4C1E6B"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4637BBF9"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633315C6"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39D7305C"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0F6714B0" w14:textId="77777777" w:rsidR="00023214" w:rsidRPr="00023214" w:rsidRDefault="00023214" w:rsidP="00023214">
      <w:pPr>
        <w:spacing w:after="0" w:line="240" w:lineRule="auto"/>
        <w:rPr>
          <w:rFonts w:ascii="Times New Roman" w:eastAsia="Calibri" w:hAnsi="Times New Roman" w:cs="Times New Roman"/>
          <w:caps/>
          <w:sz w:val="28"/>
          <w:szCs w:val="28"/>
          <w:lang w:eastAsia="ru-RU"/>
        </w:rPr>
      </w:pPr>
    </w:p>
    <w:p w14:paraId="0091608F" w14:textId="493E2CA6" w:rsidR="00023214" w:rsidRDefault="00023214" w:rsidP="00023214">
      <w:pPr>
        <w:spacing w:after="0" w:line="240" w:lineRule="auto"/>
        <w:jc w:val="center"/>
        <w:rPr>
          <w:rFonts w:ascii="Times New Roman" w:eastAsia="Calibri" w:hAnsi="Times New Roman" w:cs="Times New Roman"/>
          <w:caps/>
          <w:sz w:val="28"/>
          <w:szCs w:val="28"/>
          <w:lang w:eastAsia="ru-RU"/>
        </w:rPr>
      </w:pPr>
    </w:p>
    <w:p w14:paraId="2C6FAB57" w14:textId="77777777" w:rsidR="00023214" w:rsidRPr="00023214" w:rsidRDefault="00023214" w:rsidP="00023214">
      <w:pPr>
        <w:spacing w:after="0" w:line="240" w:lineRule="auto"/>
        <w:rPr>
          <w:rFonts w:ascii="Times New Roman" w:eastAsia="Calibri" w:hAnsi="Times New Roman" w:cs="Times New Roman"/>
          <w:caps/>
          <w:sz w:val="28"/>
          <w:szCs w:val="28"/>
          <w:lang w:eastAsia="ru-RU"/>
        </w:rPr>
      </w:pPr>
    </w:p>
    <w:p w14:paraId="6431FF66"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6D1FE7C3" w14:textId="77777777" w:rsidR="00023214" w:rsidRPr="00023214" w:rsidRDefault="00023214" w:rsidP="00023214">
      <w:pPr>
        <w:spacing w:after="0" w:line="240" w:lineRule="auto"/>
        <w:jc w:val="center"/>
        <w:rPr>
          <w:rFonts w:ascii="Times New Roman" w:eastAsia="Calibri" w:hAnsi="Times New Roman" w:cs="Times New Roman"/>
          <w:caps/>
          <w:sz w:val="28"/>
          <w:szCs w:val="28"/>
          <w:lang w:eastAsia="ru-RU"/>
        </w:rPr>
      </w:pPr>
    </w:p>
    <w:p w14:paraId="7C0B04DE" w14:textId="77777777" w:rsidR="00023214" w:rsidRPr="00023214" w:rsidRDefault="00023214" w:rsidP="00023214">
      <w:pPr>
        <w:spacing w:after="0" w:line="240" w:lineRule="auto"/>
        <w:jc w:val="center"/>
        <w:rPr>
          <w:rFonts w:ascii="Times New Roman" w:eastAsia="Calibri" w:hAnsi="Times New Roman" w:cs="Times New Roman"/>
          <w:sz w:val="28"/>
          <w:szCs w:val="20"/>
          <w:lang w:eastAsia="ru-RU"/>
        </w:rPr>
      </w:pPr>
      <w:r w:rsidRPr="00023214">
        <w:rPr>
          <w:rFonts w:ascii="Times New Roman" w:eastAsia="Calibri" w:hAnsi="Times New Roman" w:cs="Times New Roman"/>
          <w:sz w:val="28"/>
          <w:szCs w:val="20"/>
          <w:lang w:eastAsia="ru-RU"/>
        </w:rPr>
        <w:t xml:space="preserve">г. Санкт - Петербург </w:t>
      </w:r>
    </w:p>
    <w:p w14:paraId="4DC6C18B" w14:textId="77777777" w:rsidR="00023214" w:rsidRPr="00023214" w:rsidRDefault="00023214" w:rsidP="00023214">
      <w:pPr>
        <w:spacing w:after="0" w:line="240" w:lineRule="auto"/>
        <w:jc w:val="center"/>
        <w:rPr>
          <w:rFonts w:ascii="Times New Roman" w:eastAsia="Calibri" w:hAnsi="Times New Roman" w:cs="Times New Roman"/>
          <w:sz w:val="28"/>
          <w:szCs w:val="20"/>
          <w:lang w:eastAsia="ru-RU"/>
        </w:rPr>
      </w:pPr>
      <w:r w:rsidRPr="00023214">
        <w:rPr>
          <w:rFonts w:ascii="Times New Roman" w:eastAsia="Calibri" w:hAnsi="Times New Roman" w:cs="Times New Roman"/>
          <w:sz w:val="28"/>
          <w:szCs w:val="20"/>
          <w:lang w:eastAsia="ru-RU"/>
        </w:rPr>
        <w:t>2021 г.</w:t>
      </w:r>
    </w:p>
    <w:p w14:paraId="5CFBC5F0" w14:textId="77777777" w:rsidR="00023214" w:rsidRPr="00023214" w:rsidRDefault="00023214" w:rsidP="00023214">
      <w:pPr>
        <w:spacing w:after="0" w:line="240" w:lineRule="auto"/>
        <w:rPr>
          <w:rFonts w:ascii="Times New Roman" w:eastAsia="Calibri" w:hAnsi="Times New Roman" w:cs="Times New Roman"/>
          <w:b/>
          <w:bCs/>
          <w:sz w:val="28"/>
          <w:szCs w:val="28"/>
          <w:lang w:eastAsia="ru-RU"/>
        </w:rPr>
      </w:pPr>
      <w:r w:rsidRPr="00023214">
        <w:rPr>
          <w:rFonts w:ascii="Times New Roman" w:eastAsia="Calibri" w:hAnsi="Times New Roman" w:cs="Times New Roman"/>
          <w:sz w:val="20"/>
          <w:szCs w:val="20"/>
          <w:lang w:eastAsia="ru-RU"/>
        </w:rPr>
        <w:br w:type="page"/>
      </w:r>
      <w:r w:rsidRPr="00023214">
        <w:rPr>
          <w:rFonts w:ascii="Times New Roman" w:eastAsia="Calibri" w:hAnsi="Times New Roman" w:cs="Times New Roman"/>
          <w:b/>
          <w:bCs/>
          <w:sz w:val="28"/>
          <w:szCs w:val="28"/>
          <w:lang w:eastAsia="ru-RU"/>
        </w:rPr>
        <w:lastRenderedPageBreak/>
        <w:t>СОДЕРЖАНИЕ:</w:t>
      </w:r>
    </w:p>
    <w:p w14:paraId="41E57D3A" w14:textId="77777777" w:rsidR="00023214" w:rsidRPr="00023214" w:rsidRDefault="00023214" w:rsidP="00023214">
      <w:pPr>
        <w:spacing w:after="0" w:line="240" w:lineRule="auto"/>
        <w:rPr>
          <w:rFonts w:ascii="Times New Roman" w:eastAsia="Calibri" w:hAnsi="Times New Roman" w:cs="Times New Roman"/>
          <w:sz w:val="28"/>
          <w:szCs w:val="28"/>
          <w:lang w:eastAsia="ru-RU"/>
        </w:rPr>
      </w:pPr>
    </w:p>
    <w:p w14:paraId="1C01E946" w14:textId="51309E50" w:rsidR="00023214" w:rsidRPr="00023214" w:rsidRDefault="00023214" w:rsidP="00023214">
      <w:pPr>
        <w:tabs>
          <w:tab w:val="right" w:leader="dot" w:pos="9498"/>
        </w:tabs>
        <w:spacing w:after="0" w:line="240" w:lineRule="auto"/>
        <w:rPr>
          <w:rFonts w:ascii="Times New Roman" w:eastAsia="Calibri" w:hAnsi="Times New Roman" w:cs="Times New Roman"/>
          <w:sz w:val="28"/>
          <w:szCs w:val="28"/>
          <w:lang w:eastAsia="ru-RU"/>
        </w:rPr>
      </w:pPr>
      <w:r w:rsidRPr="00023214">
        <w:rPr>
          <w:rFonts w:ascii="Times New Roman" w:eastAsia="Calibri" w:hAnsi="Times New Roman" w:cs="Times New Roman"/>
          <w:b/>
          <w:bCs/>
          <w:sz w:val="28"/>
          <w:szCs w:val="28"/>
          <w:lang w:eastAsia="ru-RU"/>
        </w:rPr>
        <w:t xml:space="preserve">1. </w:t>
      </w:r>
      <w:r>
        <w:rPr>
          <w:rFonts w:ascii="Times New Roman" w:eastAsia="Calibri" w:hAnsi="Times New Roman" w:cs="Times New Roman"/>
          <w:b/>
          <w:bCs/>
          <w:sz w:val="28"/>
          <w:szCs w:val="28"/>
          <w:lang w:eastAsia="ru-RU"/>
        </w:rPr>
        <w:t>Общие положения</w:t>
      </w:r>
      <w:r w:rsidRPr="00023214">
        <w:rPr>
          <w:rFonts w:ascii="Times New Roman" w:eastAsia="Calibri" w:hAnsi="Times New Roman" w:cs="Times New Roman"/>
          <w:sz w:val="28"/>
          <w:szCs w:val="28"/>
          <w:lang w:eastAsia="ru-RU"/>
        </w:rPr>
        <w:tab/>
      </w:r>
      <w:r w:rsidR="006B3030">
        <w:rPr>
          <w:rFonts w:ascii="Times New Roman" w:eastAsia="Calibri" w:hAnsi="Times New Roman" w:cs="Times New Roman"/>
          <w:sz w:val="28"/>
          <w:szCs w:val="28"/>
          <w:lang w:eastAsia="ru-RU"/>
        </w:rPr>
        <w:t>3</w:t>
      </w:r>
    </w:p>
    <w:p w14:paraId="097B8A5D" w14:textId="27BA27E1" w:rsidR="00023214" w:rsidRPr="00023214" w:rsidRDefault="00023214"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2</w:t>
      </w:r>
      <w:r w:rsidRPr="00023214">
        <w:rPr>
          <w:rFonts w:ascii="Times New Roman" w:eastAsia="Calibri" w:hAnsi="Times New Roman" w:cs="Times New Roman"/>
          <w:b/>
          <w:bCs/>
          <w:sz w:val="28"/>
          <w:szCs w:val="28"/>
          <w:lang w:eastAsia="ru-RU"/>
        </w:rPr>
        <w:t>. Условия реализации программы</w:t>
      </w:r>
      <w:r w:rsidRPr="00023214">
        <w:rPr>
          <w:rFonts w:ascii="Times New Roman" w:eastAsia="Calibri" w:hAnsi="Times New Roman" w:cs="Times New Roman"/>
          <w:sz w:val="28"/>
          <w:szCs w:val="28"/>
          <w:lang w:eastAsia="ru-RU"/>
        </w:rPr>
        <w:tab/>
      </w:r>
      <w:r w:rsidR="006B3030">
        <w:rPr>
          <w:rFonts w:ascii="Times New Roman" w:eastAsia="Calibri" w:hAnsi="Times New Roman" w:cs="Times New Roman"/>
          <w:sz w:val="28"/>
          <w:szCs w:val="28"/>
          <w:lang w:eastAsia="ru-RU"/>
        </w:rPr>
        <w:t>4</w:t>
      </w:r>
    </w:p>
    <w:p w14:paraId="6377B885" w14:textId="08DDA698" w:rsidR="00023214" w:rsidRPr="00023214" w:rsidRDefault="00023214"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23214">
        <w:rPr>
          <w:rFonts w:ascii="Times New Roman" w:eastAsia="Calibri" w:hAnsi="Times New Roman" w:cs="Times New Roman"/>
          <w:sz w:val="28"/>
          <w:szCs w:val="28"/>
          <w:lang w:eastAsia="ru-RU"/>
        </w:rPr>
        <w:t xml:space="preserve">.1. Организационно-педагогическое и кадровое обеспечение учебного </w:t>
      </w:r>
    </w:p>
    <w:p w14:paraId="02EEC300" w14:textId="18E420DA" w:rsidR="00023214" w:rsidRPr="00023214" w:rsidRDefault="00023214" w:rsidP="00023214">
      <w:pPr>
        <w:tabs>
          <w:tab w:val="right" w:leader="dot" w:pos="9498"/>
        </w:tabs>
        <w:spacing w:after="0" w:line="240" w:lineRule="auto"/>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процесса</w:t>
      </w:r>
      <w:r w:rsidRPr="00023214">
        <w:rPr>
          <w:rFonts w:ascii="Times New Roman" w:eastAsia="Calibri" w:hAnsi="Times New Roman" w:cs="Times New Roman"/>
          <w:sz w:val="28"/>
          <w:szCs w:val="28"/>
          <w:lang w:eastAsia="ru-RU"/>
        </w:rPr>
        <w:tab/>
      </w:r>
      <w:r w:rsidR="006B3030">
        <w:rPr>
          <w:rFonts w:ascii="Times New Roman" w:eastAsia="Calibri" w:hAnsi="Times New Roman" w:cs="Times New Roman"/>
          <w:sz w:val="28"/>
          <w:szCs w:val="28"/>
          <w:lang w:eastAsia="ru-RU"/>
        </w:rPr>
        <w:t>4</w:t>
      </w:r>
      <w:r w:rsidRPr="00023214">
        <w:rPr>
          <w:rFonts w:ascii="Times New Roman" w:eastAsia="Calibri" w:hAnsi="Times New Roman" w:cs="Times New Roman"/>
          <w:sz w:val="28"/>
          <w:szCs w:val="28"/>
          <w:lang w:eastAsia="ru-RU"/>
        </w:rPr>
        <w:t xml:space="preserve">                                                                                                                      </w:t>
      </w:r>
    </w:p>
    <w:p w14:paraId="1CBB9412" w14:textId="3062B354" w:rsidR="00023214" w:rsidRPr="00023214" w:rsidRDefault="00023214"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23214">
        <w:rPr>
          <w:rFonts w:ascii="Times New Roman" w:eastAsia="Calibri" w:hAnsi="Times New Roman" w:cs="Times New Roman"/>
          <w:sz w:val="28"/>
          <w:szCs w:val="28"/>
          <w:lang w:eastAsia="ru-RU"/>
        </w:rPr>
        <w:t xml:space="preserve">.2. Информационно-методические условия обеспечения учебного </w:t>
      </w:r>
    </w:p>
    <w:p w14:paraId="632C2B70" w14:textId="0F5B26C0" w:rsidR="00023214" w:rsidRPr="00023214" w:rsidRDefault="00023214" w:rsidP="00023214">
      <w:pPr>
        <w:tabs>
          <w:tab w:val="right" w:leader="dot" w:pos="9498"/>
        </w:tabs>
        <w:spacing w:after="0" w:line="240" w:lineRule="auto"/>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Процесса</w:t>
      </w:r>
      <w:r w:rsidRPr="00023214">
        <w:rPr>
          <w:rFonts w:ascii="Times New Roman" w:eastAsia="Calibri" w:hAnsi="Times New Roman" w:cs="Times New Roman"/>
          <w:sz w:val="28"/>
          <w:szCs w:val="28"/>
          <w:lang w:eastAsia="ru-RU"/>
        </w:rPr>
        <w:tab/>
      </w:r>
      <w:r w:rsidR="006B3030">
        <w:rPr>
          <w:rFonts w:ascii="Times New Roman" w:eastAsia="Calibri" w:hAnsi="Times New Roman" w:cs="Times New Roman"/>
          <w:sz w:val="28"/>
          <w:szCs w:val="28"/>
          <w:lang w:eastAsia="ru-RU"/>
        </w:rPr>
        <w:t>5</w:t>
      </w:r>
    </w:p>
    <w:p w14:paraId="308B61AC" w14:textId="57DD60A9" w:rsidR="00023214" w:rsidRPr="00023214" w:rsidRDefault="00023214"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23214">
        <w:rPr>
          <w:rFonts w:ascii="Times New Roman" w:eastAsia="Calibri" w:hAnsi="Times New Roman" w:cs="Times New Roman"/>
          <w:sz w:val="28"/>
          <w:szCs w:val="28"/>
          <w:lang w:eastAsia="ru-RU"/>
        </w:rPr>
        <w:t xml:space="preserve">.3. Материально-технические </w:t>
      </w:r>
      <w:r>
        <w:rPr>
          <w:rFonts w:ascii="Times New Roman" w:eastAsia="Calibri" w:hAnsi="Times New Roman" w:cs="Times New Roman"/>
          <w:sz w:val="28"/>
          <w:szCs w:val="28"/>
          <w:lang w:eastAsia="ru-RU"/>
        </w:rPr>
        <w:t xml:space="preserve">и учебно-методические </w:t>
      </w:r>
      <w:r w:rsidRPr="00023214">
        <w:rPr>
          <w:rFonts w:ascii="Times New Roman" w:eastAsia="Calibri" w:hAnsi="Times New Roman" w:cs="Times New Roman"/>
          <w:sz w:val="28"/>
          <w:szCs w:val="28"/>
          <w:lang w:eastAsia="ru-RU"/>
        </w:rPr>
        <w:t>условия обеспечения учебного процесса</w:t>
      </w:r>
      <w:r w:rsidRPr="00023214">
        <w:rPr>
          <w:rFonts w:ascii="Times New Roman" w:eastAsia="Calibri" w:hAnsi="Times New Roman" w:cs="Times New Roman"/>
          <w:sz w:val="28"/>
          <w:szCs w:val="28"/>
          <w:lang w:eastAsia="ru-RU"/>
        </w:rPr>
        <w:tab/>
      </w:r>
      <w:r w:rsidR="006B3030">
        <w:rPr>
          <w:rFonts w:ascii="Times New Roman" w:eastAsia="Calibri" w:hAnsi="Times New Roman" w:cs="Times New Roman"/>
          <w:sz w:val="28"/>
          <w:szCs w:val="28"/>
          <w:lang w:eastAsia="ru-RU"/>
        </w:rPr>
        <w:t>5</w:t>
      </w:r>
    </w:p>
    <w:p w14:paraId="15441DF8" w14:textId="1E91CCD9" w:rsidR="00023214" w:rsidRPr="00023214" w:rsidRDefault="0091178E"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3</w:t>
      </w:r>
      <w:r w:rsidR="00023214" w:rsidRPr="00023214">
        <w:rPr>
          <w:rFonts w:ascii="Times New Roman" w:eastAsia="Calibri" w:hAnsi="Times New Roman" w:cs="Times New Roman"/>
          <w:b/>
          <w:bCs/>
          <w:sz w:val="28"/>
          <w:szCs w:val="28"/>
          <w:lang w:eastAsia="ru-RU"/>
        </w:rPr>
        <w:t>. Учебный план</w:t>
      </w:r>
      <w:r w:rsidR="00023214" w:rsidRPr="00023214">
        <w:rPr>
          <w:rFonts w:ascii="Times New Roman" w:eastAsia="Calibri" w:hAnsi="Times New Roman" w:cs="Times New Roman"/>
          <w:sz w:val="28"/>
          <w:szCs w:val="28"/>
          <w:lang w:eastAsia="ru-RU"/>
        </w:rPr>
        <w:tab/>
        <w:t>11</w:t>
      </w:r>
    </w:p>
    <w:p w14:paraId="713E625F" w14:textId="33D054BD" w:rsidR="00023214" w:rsidRPr="00023214" w:rsidRDefault="0091178E"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4</w:t>
      </w:r>
      <w:r w:rsidR="00023214" w:rsidRPr="00023214">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Содержание разделов</w:t>
      </w:r>
      <w:r w:rsidR="00023214" w:rsidRPr="00023214">
        <w:rPr>
          <w:rFonts w:ascii="Times New Roman" w:eastAsia="Calibri" w:hAnsi="Times New Roman" w:cs="Times New Roman"/>
          <w:sz w:val="28"/>
          <w:szCs w:val="28"/>
          <w:lang w:eastAsia="ru-RU"/>
        </w:rPr>
        <w:tab/>
        <w:t>1</w:t>
      </w:r>
      <w:r w:rsidR="006B3030">
        <w:rPr>
          <w:rFonts w:ascii="Times New Roman" w:eastAsia="Calibri" w:hAnsi="Times New Roman" w:cs="Times New Roman"/>
          <w:sz w:val="28"/>
          <w:szCs w:val="28"/>
          <w:lang w:eastAsia="ru-RU"/>
        </w:rPr>
        <w:t>1</w:t>
      </w:r>
      <w:r w:rsidR="00023214" w:rsidRPr="00023214">
        <w:rPr>
          <w:rFonts w:ascii="Times New Roman" w:eastAsia="Calibri" w:hAnsi="Times New Roman" w:cs="Times New Roman"/>
          <w:sz w:val="28"/>
          <w:szCs w:val="28"/>
          <w:lang w:eastAsia="ru-RU"/>
        </w:rPr>
        <w:t xml:space="preserve"> </w:t>
      </w:r>
    </w:p>
    <w:p w14:paraId="1313B5C8" w14:textId="3E4FAEE1" w:rsidR="00023214" w:rsidRPr="00023214" w:rsidRDefault="0091178E"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Раздел 1.</w:t>
      </w:r>
      <w:r w:rsidR="00023214" w:rsidRPr="00023214">
        <w:rPr>
          <w:rFonts w:ascii="Times New Roman" w:eastAsia="Calibri" w:hAnsi="Times New Roman" w:cs="Times New Roman"/>
          <w:sz w:val="28"/>
          <w:szCs w:val="28"/>
          <w:lang w:eastAsia="ru-RU"/>
        </w:rPr>
        <w:t xml:space="preserve"> </w:t>
      </w:r>
      <w:r w:rsidR="000B068C">
        <w:rPr>
          <w:rFonts w:ascii="Times New Roman" w:eastAsia="Calibri" w:hAnsi="Times New Roman" w:cs="Times New Roman"/>
          <w:sz w:val="28"/>
          <w:szCs w:val="28"/>
          <w:lang w:eastAsia="ru-RU"/>
        </w:rPr>
        <w:t>Специальная</w:t>
      </w:r>
      <w:r w:rsidR="00023214" w:rsidRPr="00023214">
        <w:rPr>
          <w:rFonts w:ascii="Times New Roman" w:eastAsia="Calibri" w:hAnsi="Times New Roman" w:cs="Times New Roman"/>
          <w:sz w:val="28"/>
          <w:szCs w:val="28"/>
          <w:lang w:eastAsia="ru-RU"/>
        </w:rPr>
        <w:t xml:space="preserve"> подготовка</w:t>
      </w:r>
      <w:r w:rsidR="00023214" w:rsidRPr="00023214">
        <w:rPr>
          <w:rFonts w:ascii="Times New Roman" w:eastAsia="Calibri" w:hAnsi="Times New Roman" w:cs="Times New Roman"/>
          <w:sz w:val="28"/>
          <w:szCs w:val="28"/>
          <w:lang w:eastAsia="ru-RU"/>
        </w:rPr>
        <w:tab/>
        <w:t>1</w:t>
      </w:r>
      <w:r w:rsidR="006B3030">
        <w:rPr>
          <w:rFonts w:ascii="Times New Roman" w:eastAsia="Calibri" w:hAnsi="Times New Roman" w:cs="Times New Roman"/>
          <w:sz w:val="28"/>
          <w:szCs w:val="28"/>
          <w:lang w:eastAsia="ru-RU"/>
        </w:rPr>
        <w:t>1</w:t>
      </w:r>
    </w:p>
    <w:p w14:paraId="763180D6" w14:textId="4C8D2CF8" w:rsidR="00023214" w:rsidRPr="00023214" w:rsidRDefault="0091178E"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Раздел 2</w:t>
      </w:r>
      <w:r w:rsidR="00023214" w:rsidRPr="00023214">
        <w:rPr>
          <w:rFonts w:ascii="Times New Roman" w:eastAsia="Calibri" w:hAnsi="Times New Roman" w:cs="Times New Roman"/>
          <w:sz w:val="28"/>
          <w:szCs w:val="28"/>
          <w:lang w:eastAsia="ru-RU"/>
        </w:rPr>
        <w:t xml:space="preserve">. </w:t>
      </w:r>
      <w:r w:rsidR="000B068C">
        <w:rPr>
          <w:rFonts w:ascii="Times New Roman" w:eastAsia="Calibri" w:hAnsi="Times New Roman" w:cs="Times New Roman"/>
          <w:sz w:val="28"/>
          <w:szCs w:val="28"/>
          <w:lang w:eastAsia="ru-RU"/>
        </w:rPr>
        <w:t>Основы правовых знаний</w:t>
      </w:r>
      <w:r w:rsidR="00023214" w:rsidRPr="00023214">
        <w:rPr>
          <w:rFonts w:ascii="Times New Roman" w:eastAsia="Calibri" w:hAnsi="Times New Roman" w:cs="Times New Roman"/>
          <w:sz w:val="28"/>
          <w:szCs w:val="28"/>
          <w:lang w:eastAsia="ru-RU"/>
        </w:rPr>
        <w:tab/>
        <w:t xml:space="preserve">15 </w:t>
      </w:r>
    </w:p>
    <w:p w14:paraId="64288C83" w14:textId="761AD020" w:rsidR="00023214" w:rsidRPr="00023214" w:rsidRDefault="0091178E"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Раздел </w:t>
      </w:r>
      <w:r w:rsidR="00023214" w:rsidRPr="00023214">
        <w:rPr>
          <w:rFonts w:ascii="Times New Roman" w:eastAsia="Calibri" w:hAnsi="Times New Roman" w:cs="Times New Roman"/>
          <w:sz w:val="28"/>
          <w:szCs w:val="28"/>
          <w:lang w:eastAsia="ru-RU"/>
        </w:rPr>
        <w:t xml:space="preserve">3. </w:t>
      </w:r>
      <w:r w:rsidR="000B068C">
        <w:rPr>
          <w:rFonts w:ascii="Times New Roman" w:eastAsia="Calibri" w:hAnsi="Times New Roman" w:cs="Times New Roman"/>
          <w:sz w:val="28"/>
          <w:szCs w:val="28"/>
          <w:lang w:eastAsia="ru-RU"/>
        </w:rPr>
        <w:t>Охрана труда и техника безопасности</w:t>
      </w:r>
      <w:r w:rsidR="00023214" w:rsidRPr="00023214">
        <w:rPr>
          <w:rFonts w:ascii="Times New Roman" w:eastAsia="Calibri" w:hAnsi="Times New Roman" w:cs="Times New Roman"/>
          <w:sz w:val="28"/>
          <w:szCs w:val="28"/>
          <w:lang w:eastAsia="ru-RU"/>
        </w:rPr>
        <w:tab/>
        <w:t>1</w:t>
      </w:r>
      <w:r w:rsidR="006B3030">
        <w:rPr>
          <w:rFonts w:ascii="Times New Roman" w:eastAsia="Calibri" w:hAnsi="Times New Roman" w:cs="Times New Roman"/>
          <w:sz w:val="28"/>
          <w:szCs w:val="28"/>
          <w:lang w:eastAsia="ru-RU"/>
        </w:rPr>
        <w:t>7</w:t>
      </w:r>
      <w:r w:rsidR="00023214" w:rsidRPr="00023214">
        <w:rPr>
          <w:rFonts w:ascii="Times New Roman" w:eastAsia="Calibri" w:hAnsi="Times New Roman" w:cs="Times New Roman"/>
          <w:sz w:val="28"/>
          <w:szCs w:val="28"/>
          <w:lang w:eastAsia="ru-RU"/>
        </w:rPr>
        <w:t xml:space="preserve"> </w:t>
      </w:r>
    </w:p>
    <w:p w14:paraId="02A35C14" w14:textId="49BEF8A5" w:rsidR="00023214" w:rsidRPr="00023214" w:rsidRDefault="0091178E"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Раздел 4</w:t>
      </w:r>
      <w:r w:rsidR="00023214" w:rsidRPr="00023214">
        <w:rPr>
          <w:rFonts w:ascii="Times New Roman" w:eastAsia="Calibri" w:hAnsi="Times New Roman" w:cs="Times New Roman"/>
          <w:sz w:val="28"/>
          <w:szCs w:val="28"/>
          <w:lang w:eastAsia="ru-RU"/>
        </w:rPr>
        <w:t xml:space="preserve">. </w:t>
      </w:r>
      <w:r w:rsidR="000B068C">
        <w:rPr>
          <w:rFonts w:ascii="Times New Roman" w:eastAsia="Calibri" w:hAnsi="Times New Roman" w:cs="Times New Roman"/>
          <w:sz w:val="28"/>
          <w:szCs w:val="28"/>
          <w:lang w:eastAsia="ru-RU"/>
        </w:rPr>
        <w:t>Техническая</w:t>
      </w:r>
      <w:r w:rsidR="00023214" w:rsidRPr="00023214">
        <w:rPr>
          <w:rFonts w:ascii="Times New Roman" w:eastAsia="Calibri" w:hAnsi="Times New Roman" w:cs="Times New Roman"/>
          <w:sz w:val="28"/>
          <w:szCs w:val="28"/>
          <w:lang w:eastAsia="ru-RU"/>
        </w:rPr>
        <w:t xml:space="preserve"> подготовка</w:t>
      </w:r>
      <w:r w:rsidR="00023214" w:rsidRPr="00023214">
        <w:rPr>
          <w:rFonts w:ascii="Times New Roman" w:eastAsia="Calibri" w:hAnsi="Times New Roman" w:cs="Times New Roman"/>
          <w:sz w:val="28"/>
          <w:szCs w:val="28"/>
          <w:lang w:eastAsia="ru-RU"/>
        </w:rPr>
        <w:tab/>
        <w:t>1</w:t>
      </w:r>
      <w:r w:rsidR="006B3030">
        <w:rPr>
          <w:rFonts w:ascii="Times New Roman" w:eastAsia="Calibri" w:hAnsi="Times New Roman" w:cs="Times New Roman"/>
          <w:sz w:val="28"/>
          <w:szCs w:val="28"/>
          <w:lang w:eastAsia="ru-RU"/>
        </w:rPr>
        <w:t>8</w:t>
      </w:r>
      <w:r w:rsidR="00023214" w:rsidRPr="00023214">
        <w:rPr>
          <w:rFonts w:ascii="Times New Roman" w:eastAsia="Calibri" w:hAnsi="Times New Roman" w:cs="Times New Roman"/>
          <w:sz w:val="28"/>
          <w:szCs w:val="28"/>
          <w:lang w:eastAsia="ru-RU"/>
        </w:rPr>
        <w:t xml:space="preserve"> </w:t>
      </w:r>
    </w:p>
    <w:p w14:paraId="5010209D" w14:textId="76D732E5" w:rsidR="00023214" w:rsidRPr="00023214" w:rsidRDefault="0091178E"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Раздел 5</w:t>
      </w:r>
      <w:r w:rsidR="00023214" w:rsidRPr="00023214">
        <w:rPr>
          <w:rFonts w:ascii="Times New Roman" w:eastAsia="Calibri" w:hAnsi="Times New Roman" w:cs="Times New Roman"/>
          <w:sz w:val="28"/>
          <w:szCs w:val="28"/>
          <w:lang w:eastAsia="ru-RU"/>
        </w:rPr>
        <w:t xml:space="preserve">. </w:t>
      </w:r>
      <w:r w:rsidR="000B068C">
        <w:rPr>
          <w:rFonts w:ascii="Times New Roman" w:eastAsia="Calibri" w:hAnsi="Times New Roman" w:cs="Times New Roman"/>
          <w:sz w:val="28"/>
          <w:szCs w:val="28"/>
          <w:lang w:eastAsia="ru-RU"/>
        </w:rPr>
        <w:t>Огневая подготовка</w:t>
      </w:r>
      <w:r w:rsidR="00023214" w:rsidRPr="00023214">
        <w:rPr>
          <w:rFonts w:ascii="Times New Roman" w:eastAsia="Calibri" w:hAnsi="Times New Roman" w:cs="Times New Roman"/>
          <w:sz w:val="28"/>
          <w:szCs w:val="28"/>
          <w:lang w:eastAsia="ru-RU"/>
        </w:rPr>
        <w:tab/>
        <w:t>2</w:t>
      </w:r>
      <w:r w:rsidR="006B3030">
        <w:rPr>
          <w:rFonts w:ascii="Times New Roman" w:eastAsia="Calibri" w:hAnsi="Times New Roman" w:cs="Times New Roman"/>
          <w:sz w:val="28"/>
          <w:szCs w:val="28"/>
          <w:lang w:eastAsia="ru-RU"/>
        </w:rPr>
        <w:t>0</w:t>
      </w:r>
      <w:r w:rsidR="00023214" w:rsidRPr="00023214">
        <w:rPr>
          <w:rFonts w:ascii="Times New Roman" w:eastAsia="Calibri" w:hAnsi="Times New Roman" w:cs="Times New Roman"/>
          <w:sz w:val="28"/>
          <w:szCs w:val="28"/>
          <w:lang w:eastAsia="ru-RU"/>
        </w:rPr>
        <w:t xml:space="preserve"> </w:t>
      </w:r>
    </w:p>
    <w:p w14:paraId="7DD6A793" w14:textId="77777777" w:rsidR="006B3030" w:rsidRDefault="0091178E"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Раздел 6</w:t>
      </w:r>
      <w:r w:rsidR="00023214" w:rsidRPr="00023214">
        <w:rPr>
          <w:rFonts w:ascii="Times New Roman" w:eastAsia="Calibri" w:hAnsi="Times New Roman" w:cs="Times New Roman"/>
          <w:sz w:val="28"/>
          <w:szCs w:val="28"/>
          <w:lang w:eastAsia="ru-RU"/>
        </w:rPr>
        <w:t xml:space="preserve">. </w:t>
      </w:r>
      <w:r w:rsidR="000B068C">
        <w:rPr>
          <w:rFonts w:ascii="Times New Roman" w:eastAsia="Calibri" w:hAnsi="Times New Roman" w:cs="Times New Roman"/>
          <w:sz w:val="28"/>
          <w:szCs w:val="28"/>
          <w:lang w:eastAsia="ru-RU"/>
        </w:rPr>
        <w:t>Физическая подготовка</w:t>
      </w:r>
      <w:r w:rsidR="00023214" w:rsidRPr="00023214">
        <w:rPr>
          <w:rFonts w:ascii="Times New Roman" w:eastAsia="Calibri" w:hAnsi="Times New Roman" w:cs="Times New Roman"/>
          <w:sz w:val="28"/>
          <w:szCs w:val="28"/>
          <w:lang w:eastAsia="ru-RU"/>
        </w:rPr>
        <w:tab/>
        <w:t>22</w:t>
      </w:r>
    </w:p>
    <w:p w14:paraId="15C00D78" w14:textId="1315DCE0" w:rsidR="00023214" w:rsidRPr="00023214" w:rsidRDefault="006B3030" w:rsidP="00023214">
      <w:pPr>
        <w:tabs>
          <w:tab w:val="right" w:leader="dot" w:pos="9498"/>
        </w:tabs>
        <w:spacing w:after="0" w:line="240" w:lineRule="auto"/>
        <w:rPr>
          <w:rFonts w:ascii="Times New Roman" w:eastAsia="Calibri" w:hAnsi="Times New Roman" w:cs="Times New Roman"/>
          <w:sz w:val="28"/>
          <w:szCs w:val="28"/>
          <w:lang w:eastAsia="ru-RU"/>
        </w:rPr>
      </w:pPr>
      <w:r w:rsidRPr="006B3030">
        <w:rPr>
          <w:rFonts w:ascii="Times New Roman" w:eastAsia="Calibri" w:hAnsi="Times New Roman" w:cs="Times New Roman"/>
          <w:b/>
          <w:bCs/>
          <w:sz w:val="28"/>
          <w:szCs w:val="28"/>
          <w:lang w:eastAsia="ru-RU"/>
        </w:rPr>
        <w:t>5. Планируемые р</w:t>
      </w:r>
      <w:r w:rsidRPr="006B3030">
        <w:rPr>
          <w:rFonts w:ascii="Times New Roman" w:eastAsia="Calibri" w:hAnsi="Times New Roman" w:cs="Times New Roman"/>
          <w:b/>
          <w:bCs/>
          <w:sz w:val="28"/>
          <w:szCs w:val="28"/>
          <w:lang w:eastAsia="ru-RU"/>
        </w:rPr>
        <w:t>езультаты освоения программы</w:t>
      </w:r>
      <w:r>
        <w:rPr>
          <w:rFonts w:ascii="Times New Roman" w:eastAsia="Calibri" w:hAnsi="Times New Roman" w:cs="Times New Roman"/>
          <w:sz w:val="28"/>
          <w:szCs w:val="28"/>
          <w:lang w:eastAsia="ru-RU"/>
        </w:rPr>
        <w:tab/>
        <w:t>31</w:t>
      </w:r>
      <w:r w:rsidR="00023214" w:rsidRPr="00023214">
        <w:rPr>
          <w:rFonts w:ascii="Times New Roman" w:eastAsia="Calibri" w:hAnsi="Times New Roman" w:cs="Times New Roman"/>
          <w:sz w:val="28"/>
          <w:szCs w:val="28"/>
          <w:lang w:eastAsia="ru-RU"/>
        </w:rPr>
        <w:t xml:space="preserve"> </w:t>
      </w:r>
    </w:p>
    <w:p w14:paraId="130292AE" w14:textId="34E41D20" w:rsidR="00023214" w:rsidRPr="00023214" w:rsidRDefault="006B3030"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6</w:t>
      </w:r>
      <w:r w:rsidR="00023214" w:rsidRPr="00023214">
        <w:rPr>
          <w:rFonts w:ascii="Times New Roman" w:eastAsia="Calibri" w:hAnsi="Times New Roman" w:cs="Times New Roman"/>
          <w:b/>
          <w:bCs/>
          <w:sz w:val="28"/>
          <w:szCs w:val="28"/>
          <w:lang w:eastAsia="ru-RU"/>
        </w:rPr>
        <w:t>. Система оценки результатов освоения программы</w:t>
      </w:r>
      <w:r w:rsidR="00023214" w:rsidRPr="00023214">
        <w:rPr>
          <w:rFonts w:ascii="Times New Roman" w:eastAsia="Calibri" w:hAnsi="Times New Roman" w:cs="Times New Roman"/>
          <w:sz w:val="28"/>
          <w:szCs w:val="28"/>
          <w:lang w:eastAsia="ru-RU"/>
        </w:rPr>
        <w:tab/>
        <w:t>31</w:t>
      </w:r>
    </w:p>
    <w:p w14:paraId="7C80A9CF" w14:textId="1E64ACA0" w:rsidR="00023214" w:rsidRPr="00023214" w:rsidRDefault="006B3030"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bCs/>
          <w:sz w:val="28"/>
          <w:szCs w:val="28"/>
          <w:lang w:eastAsia="ru-RU"/>
        </w:rPr>
        <w:t>7</w:t>
      </w:r>
      <w:r w:rsidR="00023214" w:rsidRPr="00023214">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Рекомендуемая литература</w:t>
      </w:r>
      <w:r w:rsidR="00023214" w:rsidRPr="00023214">
        <w:rPr>
          <w:rFonts w:ascii="Times New Roman" w:eastAsia="Calibri" w:hAnsi="Times New Roman" w:cs="Times New Roman"/>
          <w:sz w:val="28"/>
          <w:szCs w:val="28"/>
          <w:lang w:eastAsia="ru-RU"/>
        </w:rPr>
        <w:tab/>
        <w:t>3</w:t>
      </w:r>
      <w:r>
        <w:rPr>
          <w:rFonts w:ascii="Times New Roman" w:eastAsia="Calibri" w:hAnsi="Times New Roman" w:cs="Times New Roman"/>
          <w:sz w:val="28"/>
          <w:szCs w:val="28"/>
          <w:lang w:eastAsia="ru-RU"/>
        </w:rPr>
        <w:t>3</w:t>
      </w:r>
    </w:p>
    <w:p w14:paraId="6EFF72F1" w14:textId="1646AFD7" w:rsidR="00023214" w:rsidRPr="00023214" w:rsidRDefault="006B3030"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023214" w:rsidRPr="00023214">
        <w:rPr>
          <w:rFonts w:ascii="Times New Roman" w:eastAsia="Calibri" w:hAnsi="Times New Roman" w:cs="Times New Roman"/>
          <w:sz w:val="28"/>
          <w:szCs w:val="28"/>
          <w:lang w:eastAsia="ru-RU"/>
        </w:rPr>
        <w:t xml:space="preserve">.1. </w:t>
      </w:r>
      <w:r>
        <w:rPr>
          <w:rFonts w:ascii="Times New Roman" w:eastAsia="Calibri" w:hAnsi="Times New Roman" w:cs="Times New Roman"/>
          <w:sz w:val="28"/>
          <w:szCs w:val="28"/>
          <w:lang w:eastAsia="ru-RU"/>
        </w:rPr>
        <w:t>Основная литература</w:t>
      </w:r>
      <w:r w:rsidR="00023214" w:rsidRPr="00023214">
        <w:rPr>
          <w:rFonts w:ascii="Times New Roman" w:eastAsia="Calibri" w:hAnsi="Times New Roman" w:cs="Times New Roman"/>
          <w:sz w:val="28"/>
          <w:szCs w:val="28"/>
          <w:lang w:eastAsia="ru-RU"/>
        </w:rPr>
        <w:tab/>
        <w:t>3</w:t>
      </w:r>
      <w:r>
        <w:rPr>
          <w:rFonts w:ascii="Times New Roman" w:eastAsia="Calibri" w:hAnsi="Times New Roman" w:cs="Times New Roman"/>
          <w:sz w:val="28"/>
          <w:szCs w:val="28"/>
          <w:lang w:eastAsia="ru-RU"/>
        </w:rPr>
        <w:t>3</w:t>
      </w:r>
      <w:r w:rsidR="00023214" w:rsidRPr="00023214">
        <w:rPr>
          <w:rFonts w:ascii="Times New Roman" w:eastAsia="Calibri" w:hAnsi="Times New Roman" w:cs="Times New Roman"/>
          <w:sz w:val="28"/>
          <w:szCs w:val="28"/>
          <w:lang w:eastAsia="ru-RU"/>
        </w:rPr>
        <w:t xml:space="preserve"> </w:t>
      </w:r>
    </w:p>
    <w:p w14:paraId="58E9746C" w14:textId="6849ED63" w:rsidR="00023214" w:rsidRPr="00023214" w:rsidRDefault="006B3030" w:rsidP="00023214">
      <w:pPr>
        <w:tabs>
          <w:tab w:val="right" w:leader="dot" w:pos="9498"/>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023214" w:rsidRPr="00023214">
        <w:rPr>
          <w:rFonts w:ascii="Times New Roman" w:eastAsia="Calibri" w:hAnsi="Times New Roman" w:cs="Times New Roman"/>
          <w:sz w:val="28"/>
          <w:szCs w:val="28"/>
          <w:lang w:eastAsia="ru-RU"/>
        </w:rPr>
        <w:t xml:space="preserve">.2. </w:t>
      </w:r>
      <w:r>
        <w:rPr>
          <w:rFonts w:ascii="Times New Roman" w:eastAsia="Calibri" w:hAnsi="Times New Roman" w:cs="Times New Roman"/>
          <w:sz w:val="28"/>
          <w:szCs w:val="28"/>
          <w:lang w:eastAsia="ru-RU"/>
        </w:rPr>
        <w:t>Дополнительная литература</w:t>
      </w:r>
      <w:r w:rsidR="00023214" w:rsidRPr="00023214">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34</w:t>
      </w:r>
      <w:r w:rsidR="00023214" w:rsidRPr="00023214">
        <w:rPr>
          <w:rFonts w:ascii="Times New Roman" w:eastAsia="Calibri" w:hAnsi="Times New Roman" w:cs="Times New Roman"/>
          <w:sz w:val="28"/>
          <w:szCs w:val="28"/>
          <w:lang w:eastAsia="ru-RU"/>
        </w:rPr>
        <w:t xml:space="preserve"> </w:t>
      </w:r>
    </w:p>
    <w:p w14:paraId="0F242A3B" w14:textId="15FB4359" w:rsidR="00023214" w:rsidRPr="00023214" w:rsidRDefault="00023214" w:rsidP="00023214">
      <w:pPr>
        <w:tabs>
          <w:tab w:val="right" w:leader="dot" w:pos="9498"/>
        </w:tabs>
        <w:spacing w:after="0" w:line="240" w:lineRule="auto"/>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Приложение 1</w:t>
      </w:r>
      <w:r w:rsidRPr="00023214">
        <w:rPr>
          <w:rFonts w:ascii="Times New Roman" w:eastAsia="Calibri" w:hAnsi="Times New Roman" w:cs="Times New Roman"/>
          <w:sz w:val="28"/>
          <w:szCs w:val="28"/>
          <w:lang w:eastAsia="ru-RU"/>
        </w:rPr>
        <w:tab/>
      </w:r>
      <w:r w:rsidR="006B3030">
        <w:rPr>
          <w:rFonts w:ascii="Times New Roman" w:eastAsia="Calibri" w:hAnsi="Times New Roman" w:cs="Times New Roman"/>
          <w:sz w:val="28"/>
          <w:szCs w:val="28"/>
          <w:lang w:eastAsia="ru-RU"/>
        </w:rPr>
        <w:t>36</w:t>
      </w:r>
      <w:r w:rsidRPr="00023214">
        <w:rPr>
          <w:rFonts w:ascii="Times New Roman" w:eastAsia="Calibri" w:hAnsi="Times New Roman" w:cs="Times New Roman"/>
          <w:sz w:val="28"/>
          <w:szCs w:val="28"/>
          <w:lang w:eastAsia="ru-RU"/>
        </w:rPr>
        <w:t xml:space="preserve"> </w:t>
      </w:r>
    </w:p>
    <w:p w14:paraId="5817692D" w14:textId="77777777" w:rsidR="00023214" w:rsidRPr="00023214" w:rsidRDefault="00023214" w:rsidP="00023214">
      <w:pPr>
        <w:spacing w:after="200" w:line="276" w:lineRule="auto"/>
        <w:ind w:left="435"/>
        <w:rPr>
          <w:rFonts w:ascii="Times New Roman" w:eastAsia="Calibri" w:hAnsi="Times New Roman" w:cs="Times New Roman"/>
          <w:b/>
          <w:bCs/>
          <w:sz w:val="28"/>
          <w:szCs w:val="28"/>
          <w:lang w:eastAsia="ru-RU"/>
        </w:rPr>
      </w:pPr>
    </w:p>
    <w:p w14:paraId="152AD40B" w14:textId="77777777" w:rsidR="00023214" w:rsidRPr="00023214" w:rsidRDefault="00023214" w:rsidP="00023214">
      <w:pPr>
        <w:spacing w:after="200" w:line="276" w:lineRule="auto"/>
        <w:ind w:left="435"/>
        <w:rPr>
          <w:rFonts w:ascii="Times New Roman" w:eastAsia="Calibri" w:hAnsi="Times New Roman" w:cs="Times New Roman"/>
          <w:b/>
          <w:bCs/>
          <w:sz w:val="28"/>
          <w:szCs w:val="28"/>
          <w:lang w:eastAsia="ru-RU"/>
        </w:rPr>
      </w:pPr>
    </w:p>
    <w:p w14:paraId="271564AB" w14:textId="77777777" w:rsidR="00023214" w:rsidRPr="00023214" w:rsidRDefault="00023214" w:rsidP="00023214">
      <w:pPr>
        <w:spacing w:after="200" w:line="276" w:lineRule="auto"/>
        <w:ind w:left="435"/>
        <w:rPr>
          <w:rFonts w:ascii="Times New Roman" w:eastAsia="Calibri" w:hAnsi="Times New Roman" w:cs="Times New Roman"/>
          <w:b/>
          <w:bCs/>
          <w:sz w:val="28"/>
          <w:szCs w:val="28"/>
          <w:lang w:eastAsia="ru-RU"/>
        </w:rPr>
      </w:pPr>
    </w:p>
    <w:p w14:paraId="7AC3B036" w14:textId="77777777" w:rsidR="00023214" w:rsidRPr="00023214" w:rsidRDefault="00023214" w:rsidP="00023214">
      <w:pPr>
        <w:spacing w:after="200" w:line="276" w:lineRule="auto"/>
        <w:ind w:left="435"/>
        <w:rPr>
          <w:rFonts w:ascii="Times New Roman" w:eastAsia="Calibri" w:hAnsi="Times New Roman" w:cs="Times New Roman"/>
          <w:b/>
          <w:bCs/>
          <w:sz w:val="28"/>
          <w:szCs w:val="28"/>
          <w:lang w:eastAsia="ru-RU"/>
        </w:rPr>
      </w:pPr>
    </w:p>
    <w:p w14:paraId="404BFB62" w14:textId="77777777" w:rsidR="00023214" w:rsidRPr="00023214" w:rsidRDefault="00023214" w:rsidP="00023214">
      <w:pPr>
        <w:spacing w:after="200" w:line="276" w:lineRule="auto"/>
        <w:ind w:left="435"/>
        <w:rPr>
          <w:rFonts w:ascii="Times New Roman" w:eastAsia="Calibri" w:hAnsi="Times New Roman" w:cs="Times New Roman"/>
          <w:b/>
          <w:bCs/>
          <w:sz w:val="28"/>
          <w:szCs w:val="28"/>
          <w:lang w:eastAsia="ru-RU"/>
        </w:rPr>
      </w:pPr>
    </w:p>
    <w:p w14:paraId="3DF7AA81" w14:textId="77777777" w:rsidR="00023214" w:rsidRPr="00023214" w:rsidRDefault="00023214" w:rsidP="00023214">
      <w:pPr>
        <w:spacing w:after="200" w:line="276" w:lineRule="auto"/>
        <w:ind w:left="435"/>
        <w:rPr>
          <w:rFonts w:ascii="Times New Roman" w:eastAsia="Calibri" w:hAnsi="Times New Roman" w:cs="Times New Roman"/>
          <w:b/>
          <w:bCs/>
          <w:sz w:val="28"/>
          <w:szCs w:val="28"/>
          <w:lang w:eastAsia="ru-RU"/>
        </w:rPr>
      </w:pPr>
    </w:p>
    <w:p w14:paraId="6154F0C7" w14:textId="2F293316" w:rsidR="00023214" w:rsidRDefault="00023214" w:rsidP="00023214">
      <w:pPr>
        <w:spacing w:after="200" w:line="276" w:lineRule="auto"/>
        <w:ind w:left="435"/>
        <w:rPr>
          <w:rFonts w:ascii="Times New Roman" w:eastAsia="Calibri" w:hAnsi="Times New Roman" w:cs="Times New Roman"/>
          <w:b/>
          <w:bCs/>
          <w:sz w:val="28"/>
          <w:szCs w:val="28"/>
          <w:lang w:eastAsia="ru-RU"/>
        </w:rPr>
      </w:pPr>
    </w:p>
    <w:p w14:paraId="5A999946" w14:textId="63537303" w:rsidR="0091178E" w:rsidRDefault="0091178E" w:rsidP="0053029F">
      <w:pPr>
        <w:spacing w:after="200" w:line="276" w:lineRule="auto"/>
        <w:ind w:left="435"/>
        <w:jc w:val="right"/>
        <w:rPr>
          <w:rFonts w:ascii="Times New Roman" w:eastAsia="Calibri" w:hAnsi="Times New Roman" w:cs="Times New Roman"/>
          <w:b/>
          <w:bCs/>
          <w:sz w:val="28"/>
          <w:szCs w:val="28"/>
          <w:lang w:eastAsia="ru-RU"/>
        </w:rPr>
      </w:pPr>
    </w:p>
    <w:p w14:paraId="13703773" w14:textId="530BE5D5" w:rsidR="006B3030" w:rsidRDefault="006B3030" w:rsidP="0053029F">
      <w:pPr>
        <w:spacing w:after="200" w:line="276" w:lineRule="auto"/>
        <w:ind w:left="435"/>
        <w:jc w:val="right"/>
        <w:rPr>
          <w:rFonts w:ascii="Times New Roman" w:eastAsia="Calibri" w:hAnsi="Times New Roman" w:cs="Times New Roman"/>
          <w:b/>
          <w:bCs/>
          <w:sz w:val="28"/>
          <w:szCs w:val="28"/>
          <w:lang w:eastAsia="ru-RU"/>
        </w:rPr>
      </w:pPr>
    </w:p>
    <w:p w14:paraId="0A7CF8EB" w14:textId="77660F5B" w:rsidR="006B3030" w:rsidRDefault="006B3030" w:rsidP="0053029F">
      <w:pPr>
        <w:spacing w:after="200" w:line="276" w:lineRule="auto"/>
        <w:ind w:left="435"/>
        <w:jc w:val="right"/>
        <w:rPr>
          <w:rFonts w:ascii="Times New Roman" w:eastAsia="Calibri" w:hAnsi="Times New Roman" w:cs="Times New Roman"/>
          <w:b/>
          <w:bCs/>
          <w:sz w:val="28"/>
          <w:szCs w:val="28"/>
          <w:lang w:eastAsia="ru-RU"/>
        </w:rPr>
      </w:pPr>
    </w:p>
    <w:p w14:paraId="21681AE9" w14:textId="31DD1212" w:rsidR="006B3030" w:rsidRDefault="006B3030" w:rsidP="0053029F">
      <w:pPr>
        <w:spacing w:after="200" w:line="276" w:lineRule="auto"/>
        <w:ind w:left="435"/>
        <w:jc w:val="right"/>
        <w:rPr>
          <w:rFonts w:ascii="Times New Roman" w:eastAsia="Calibri" w:hAnsi="Times New Roman" w:cs="Times New Roman"/>
          <w:b/>
          <w:bCs/>
          <w:sz w:val="28"/>
          <w:szCs w:val="28"/>
          <w:lang w:eastAsia="ru-RU"/>
        </w:rPr>
      </w:pPr>
    </w:p>
    <w:p w14:paraId="090B0393" w14:textId="77777777" w:rsidR="006B3030" w:rsidRPr="00023214" w:rsidRDefault="006B3030" w:rsidP="0053029F">
      <w:pPr>
        <w:spacing w:after="200" w:line="276" w:lineRule="auto"/>
        <w:ind w:left="435"/>
        <w:jc w:val="right"/>
        <w:rPr>
          <w:rFonts w:ascii="Times New Roman" w:eastAsia="Calibri" w:hAnsi="Times New Roman" w:cs="Times New Roman"/>
          <w:b/>
          <w:bCs/>
          <w:sz w:val="28"/>
          <w:szCs w:val="28"/>
          <w:lang w:eastAsia="ru-RU"/>
        </w:rPr>
      </w:pPr>
    </w:p>
    <w:p w14:paraId="7FCCD817" w14:textId="03B2F1EF" w:rsidR="00023214" w:rsidRPr="00023214" w:rsidRDefault="00023214" w:rsidP="000B068C">
      <w:pPr>
        <w:numPr>
          <w:ilvl w:val="0"/>
          <w:numId w:val="20"/>
        </w:numPr>
        <w:spacing w:after="200" w:line="276"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bCs/>
          <w:spacing w:val="3"/>
          <w:sz w:val="26"/>
          <w:szCs w:val="26"/>
          <w:lang w:eastAsia="ru-RU"/>
        </w:rPr>
        <w:lastRenderedPageBreak/>
        <w:t>ОБЩИЕ ПОЛОЖЕНИЯ</w:t>
      </w:r>
    </w:p>
    <w:p w14:paraId="708ADF51" w14:textId="7B1E4F25" w:rsidR="00023214" w:rsidRPr="00023214" w:rsidRDefault="00023214" w:rsidP="00023214">
      <w:pPr>
        <w:spacing w:after="0" w:line="240" w:lineRule="auto"/>
        <w:ind w:left="50" w:right="14" w:firstLine="583"/>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Программа профессиональной подготовки работников военизированных и сторожевых подразделений ФГУП «Охрана» </w:t>
      </w:r>
      <w:r w:rsidRPr="00023214">
        <w:rPr>
          <w:rFonts w:ascii="Times New Roman" w:eastAsia="Times New Roman" w:hAnsi="Times New Roman" w:cs="Times New Roman"/>
          <w:noProof/>
          <w:color w:val="000000"/>
          <w:sz w:val="28"/>
          <w:lang w:eastAsia="ru-RU"/>
        </w:rPr>
        <w:drawing>
          <wp:inline distT="0" distB="0" distL="0" distR="0" wp14:anchorId="395265F0" wp14:editId="0C38D3B4">
            <wp:extent cx="5080" cy="45085"/>
            <wp:effectExtent l="0" t="0" r="3302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45085"/>
                    </a:xfrm>
                    <a:prstGeom prst="rect">
                      <a:avLst/>
                    </a:prstGeom>
                    <a:noFill/>
                    <a:ln>
                      <a:noFill/>
                    </a:ln>
                  </pic:spPr>
                </pic:pic>
              </a:graphicData>
            </a:graphic>
          </wp:inline>
        </w:drawing>
      </w:r>
      <w:r w:rsidRPr="00023214">
        <w:rPr>
          <w:rFonts w:ascii="Times New Roman" w:eastAsia="Times New Roman" w:hAnsi="Times New Roman" w:cs="Times New Roman"/>
          <w:noProof/>
          <w:color w:val="000000"/>
          <w:sz w:val="28"/>
          <w:lang w:eastAsia="ru-RU"/>
        </w:rPr>
        <w:drawing>
          <wp:inline distT="0" distB="0" distL="0" distR="0" wp14:anchorId="291D737E" wp14:editId="072A0988">
            <wp:extent cx="5080" cy="508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 xml:space="preserve">Росгвардии направлена на приобретение профессиональной компетенции без изменения уровня образования (п.13 ст. 24 ч. 2, ст. 12, ч. 1 ст. 73 </w:t>
      </w:r>
      <w:r w:rsidRPr="00023214">
        <w:rPr>
          <w:rFonts w:ascii="Times New Roman" w:eastAsia="Times New Roman" w:hAnsi="Times New Roman" w:cs="Times New Roman"/>
          <w:noProof/>
          <w:color w:val="000000"/>
          <w:sz w:val="28"/>
          <w:lang w:eastAsia="ru-RU"/>
        </w:rPr>
        <w:drawing>
          <wp:inline distT="0" distB="0" distL="0" distR="0" wp14:anchorId="69E4714D" wp14:editId="13EE63C9">
            <wp:extent cx="5080" cy="508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Федерального закона от 29 декабря 2012 г. 273-ФЗ «Об образовании в Российской Федерации»).</w:t>
      </w:r>
    </w:p>
    <w:p w14:paraId="1AA61519" w14:textId="3418EF34" w:rsidR="00023214" w:rsidRPr="00023214" w:rsidRDefault="00023214" w:rsidP="00023214">
      <w:pPr>
        <w:spacing w:after="17" w:line="247" w:lineRule="auto"/>
        <w:ind w:left="50" w:right="14" w:firstLine="519"/>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Прохождение обучения по программе профессиональной подготовки работников военизированных и сторожевых подразделений ФГУП «Охрана» </w:t>
      </w:r>
      <w:r w:rsidRPr="00023214">
        <w:rPr>
          <w:rFonts w:ascii="Times New Roman" w:eastAsia="Times New Roman" w:hAnsi="Times New Roman" w:cs="Times New Roman"/>
          <w:noProof/>
          <w:color w:val="000000"/>
          <w:sz w:val="28"/>
          <w:lang w:eastAsia="ru-RU"/>
        </w:rPr>
        <w:drawing>
          <wp:inline distT="0" distB="0" distL="0" distR="0" wp14:anchorId="7BDB9094" wp14:editId="424D8CA2">
            <wp:extent cx="5080" cy="45085"/>
            <wp:effectExtent l="0" t="0" r="3302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45085"/>
                    </a:xfrm>
                    <a:prstGeom prst="rect">
                      <a:avLst/>
                    </a:prstGeom>
                    <a:noFill/>
                    <a:ln>
                      <a:noFill/>
                    </a:ln>
                  </pic:spPr>
                </pic:pic>
              </a:graphicData>
            </a:graphic>
          </wp:inline>
        </w:drawing>
      </w:r>
      <w:r w:rsidRPr="00023214">
        <w:rPr>
          <w:rFonts w:ascii="Times New Roman" w:eastAsia="Times New Roman" w:hAnsi="Times New Roman" w:cs="Times New Roman"/>
          <w:noProof/>
          <w:color w:val="000000"/>
          <w:sz w:val="28"/>
          <w:lang w:eastAsia="ru-RU"/>
        </w:rPr>
        <w:drawing>
          <wp:inline distT="0" distB="0" distL="0" distR="0" wp14:anchorId="31467667" wp14:editId="5953CB08">
            <wp:extent cx="5080" cy="508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Росгвардии является необходимым условием для допуска к работе, связанной с применением физической силы, специальных средств и огнестрельного оружия в порядке, предусмотренном Федеральным законом от l4 апреля 1999 г. № 277-ФЗ «О ведомственной охране».</w:t>
      </w:r>
    </w:p>
    <w:p w14:paraId="70841E7F" w14:textId="77777777" w:rsidR="00023214" w:rsidRPr="00023214" w:rsidRDefault="00023214" w:rsidP="00023214">
      <w:pPr>
        <w:spacing w:after="17" w:line="247" w:lineRule="auto"/>
        <w:ind w:left="50" w:right="14" w:firstLine="519"/>
        <w:jc w:val="both"/>
        <w:rPr>
          <w:rFonts w:ascii="Times New Roman" w:eastAsia="Times New Roman" w:hAnsi="Times New Roman" w:cs="Times New Roman"/>
          <w:color w:val="000000"/>
          <w:sz w:val="28"/>
          <w:szCs w:val="28"/>
          <w:lang w:eastAsia="ru-RU"/>
        </w:rPr>
      </w:pPr>
      <w:r w:rsidRPr="00023214">
        <w:rPr>
          <w:rFonts w:ascii="Times New Roman" w:eastAsia="Calibri" w:hAnsi="Times New Roman" w:cs="Times New Roman"/>
          <w:b/>
          <w:sz w:val="26"/>
          <w:szCs w:val="26"/>
          <w:lang w:eastAsia="ru-RU"/>
        </w:rPr>
        <w:t xml:space="preserve"> </w:t>
      </w:r>
      <w:r w:rsidRPr="00023214">
        <w:rPr>
          <w:rFonts w:ascii="Times New Roman" w:eastAsia="Times New Roman" w:hAnsi="Times New Roman" w:cs="Times New Roman"/>
          <w:sz w:val="28"/>
          <w:szCs w:val="28"/>
          <w:lang w:eastAsia="ru-RU"/>
        </w:rPr>
        <w:t>Срок обучения по программе - 80 часов.</w:t>
      </w:r>
    </w:p>
    <w:p w14:paraId="1792D3BE" w14:textId="77777777" w:rsidR="00023214" w:rsidRPr="00023214" w:rsidRDefault="00023214" w:rsidP="00023214">
      <w:pPr>
        <w:spacing w:after="0" w:line="240" w:lineRule="auto"/>
        <w:ind w:firstLine="709"/>
        <w:jc w:val="both"/>
        <w:rPr>
          <w:rFonts w:ascii="Times New Roman" w:eastAsia="Times New Roman" w:hAnsi="Times New Roman" w:cs="Times New Roman"/>
          <w:color w:val="000000"/>
          <w:sz w:val="28"/>
          <w:szCs w:val="28"/>
          <w:lang w:eastAsia="ru-RU"/>
        </w:rPr>
      </w:pPr>
      <w:r w:rsidRPr="00023214">
        <w:rPr>
          <w:rFonts w:ascii="Times New Roman" w:eastAsia="Times New Roman" w:hAnsi="Times New Roman" w:cs="Times New Roman"/>
          <w:color w:val="000000"/>
          <w:sz w:val="28"/>
          <w:szCs w:val="28"/>
          <w:lang w:eastAsia="ru-RU"/>
        </w:rPr>
        <w:t xml:space="preserve">Профессиональное обучение (профессиональная подготовка) работников военизированной охраны проводится в образовательных организациях, осуществляющих профессиональную подготовку, переподготовку и повышение квалификации охранников и имеющих соответствующую лицензию. </w:t>
      </w:r>
    </w:p>
    <w:p w14:paraId="76D1DF2F" w14:textId="77777777" w:rsidR="00023214" w:rsidRPr="00023214" w:rsidRDefault="00023214" w:rsidP="0002321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color w:val="000000"/>
          <w:sz w:val="28"/>
          <w:szCs w:val="28"/>
          <w:lang w:eastAsia="ru-RU"/>
        </w:rPr>
        <w:t>При проведении занятий особое внимание обращается на:</w:t>
      </w:r>
    </w:p>
    <w:p w14:paraId="6C6C12FF" w14:textId="77777777" w:rsidR="00023214" w:rsidRPr="00023214" w:rsidRDefault="00023214" w:rsidP="00023214">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23214">
        <w:rPr>
          <w:rFonts w:ascii="Times New Roman" w:eastAsia="Times New Roman" w:hAnsi="Times New Roman" w:cs="Times New Roman"/>
          <w:color w:val="000000"/>
          <w:sz w:val="28"/>
          <w:szCs w:val="28"/>
          <w:lang w:eastAsia="ru-RU"/>
        </w:rPr>
        <w:t>Изучение действующего законодательства и принятых нормативных правовых документов;</w:t>
      </w:r>
    </w:p>
    <w:p w14:paraId="0921A379" w14:textId="77777777" w:rsidR="00023214" w:rsidRPr="00023214" w:rsidRDefault="00023214" w:rsidP="00023214">
      <w:pPr>
        <w:numPr>
          <w:ilvl w:val="0"/>
          <w:numId w:val="9"/>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color w:val="000000"/>
          <w:sz w:val="28"/>
          <w:szCs w:val="28"/>
          <w:lang w:eastAsia="ru-RU"/>
        </w:rPr>
        <w:t>Обучение работников умелому выполнению служебных обязанностей по охране имущества различных форм собственности, обеспечению на охраняемых объектах контрольно-пропускного и внутриобъектового режимов, соблюдению правил пожарной безопасности;</w:t>
      </w:r>
    </w:p>
    <w:p w14:paraId="6A88FC8C" w14:textId="77777777" w:rsidR="00023214" w:rsidRPr="00023214" w:rsidRDefault="00023214" w:rsidP="00023214">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23214">
        <w:rPr>
          <w:rFonts w:ascii="Times New Roman" w:eastAsia="Times New Roman" w:hAnsi="Times New Roman" w:cs="Times New Roman"/>
          <w:color w:val="000000"/>
          <w:sz w:val="28"/>
          <w:szCs w:val="28"/>
          <w:lang w:eastAsia="ru-RU"/>
        </w:rPr>
        <w:t>Особенности организации охраны объектов при возникновении особых условий (разбойных нападений, пожаров, крупных взрывов, ураганов, наводнений, землетрясений, катастроф, других стихийных бедствий и при ликвидации их последствий с учетом особенностей регионов, а также иных ситуационных угроз);</w:t>
      </w:r>
    </w:p>
    <w:p w14:paraId="244D6B6A" w14:textId="77777777" w:rsidR="00023214" w:rsidRPr="00023214" w:rsidRDefault="00023214" w:rsidP="00023214">
      <w:pPr>
        <w:numPr>
          <w:ilvl w:val="0"/>
          <w:numId w:val="9"/>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23214">
        <w:rPr>
          <w:rFonts w:ascii="Times New Roman" w:eastAsia="Times New Roman" w:hAnsi="Times New Roman" w:cs="Times New Roman"/>
          <w:color w:val="000000"/>
          <w:sz w:val="28"/>
          <w:szCs w:val="28"/>
          <w:lang w:eastAsia="ru-RU"/>
        </w:rPr>
        <w:t>Охрану труда и технику безопасности, меры безопасности в пунктах погрузки и выгрузки товарно-материальных ценностей, при проверке транспортных средств, работе с механизмами и электробытовыми приборами, обходе территории, обращении с оружием, проведении стрельб.</w:t>
      </w:r>
    </w:p>
    <w:p w14:paraId="491E9235"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color w:val="000000"/>
          <w:sz w:val="28"/>
          <w:szCs w:val="28"/>
          <w:lang w:eastAsia="ru-RU"/>
        </w:rPr>
        <w:t>Формы и методы проведения занятий определяются, исходя из категории слушателей, уровня их подготовленности, имеющейся учебно-материальной базы и других факторов.</w:t>
      </w:r>
    </w:p>
    <w:p w14:paraId="34DBC6C8"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color w:val="000000"/>
          <w:sz w:val="28"/>
          <w:szCs w:val="28"/>
          <w:lang w:eastAsia="ru-RU"/>
        </w:rPr>
        <w:t>Руководитель обучения имеет право:</w:t>
      </w:r>
    </w:p>
    <w:p w14:paraId="6E65C417" w14:textId="77777777" w:rsidR="00023214" w:rsidRPr="00023214" w:rsidRDefault="00023214" w:rsidP="00023214">
      <w:pPr>
        <w:numPr>
          <w:ilvl w:val="0"/>
          <w:numId w:val="2"/>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23214">
        <w:rPr>
          <w:rFonts w:ascii="Times New Roman" w:eastAsia="Times New Roman" w:hAnsi="Times New Roman" w:cs="Times New Roman"/>
          <w:color w:val="000000"/>
          <w:sz w:val="28"/>
          <w:szCs w:val="28"/>
          <w:lang w:eastAsia="ru-RU"/>
        </w:rPr>
        <w:t>перераспределять учебное время между темами;</w:t>
      </w:r>
    </w:p>
    <w:p w14:paraId="5120939A" w14:textId="77777777" w:rsidR="00023214" w:rsidRPr="00023214" w:rsidRDefault="00023214" w:rsidP="00023214">
      <w:pPr>
        <w:numPr>
          <w:ilvl w:val="0"/>
          <w:numId w:val="2"/>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23214">
        <w:rPr>
          <w:rFonts w:ascii="Times New Roman" w:eastAsia="Times New Roman" w:hAnsi="Times New Roman" w:cs="Times New Roman"/>
          <w:color w:val="000000"/>
          <w:sz w:val="28"/>
          <w:szCs w:val="28"/>
          <w:lang w:eastAsia="ru-RU"/>
        </w:rPr>
        <w:t>изменять соотношение теоретических и практических занятий;</w:t>
      </w:r>
    </w:p>
    <w:p w14:paraId="69CB4E7D" w14:textId="77777777" w:rsidR="00023214" w:rsidRPr="00023214" w:rsidRDefault="00023214" w:rsidP="00023214">
      <w:pPr>
        <w:numPr>
          <w:ilvl w:val="0"/>
          <w:numId w:val="2"/>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23214">
        <w:rPr>
          <w:rFonts w:ascii="Times New Roman" w:eastAsia="Times New Roman" w:hAnsi="Times New Roman" w:cs="Times New Roman"/>
          <w:color w:val="000000"/>
          <w:sz w:val="28"/>
          <w:szCs w:val="28"/>
          <w:lang w:eastAsia="ru-RU"/>
        </w:rPr>
        <w:t>дополнять содержание тем, вводить новые темы;</w:t>
      </w:r>
    </w:p>
    <w:p w14:paraId="378EFF8E" w14:textId="77777777" w:rsidR="00023214" w:rsidRPr="00023214" w:rsidRDefault="00023214" w:rsidP="00023214">
      <w:pPr>
        <w:numPr>
          <w:ilvl w:val="0"/>
          <w:numId w:val="2"/>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23214">
        <w:rPr>
          <w:rFonts w:ascii="Times New Roman" w:eastAsia="Times New Roman" w:hAnsi="Times New Roman" w:cs="Times New Roman"/>
          <w:color w:val="000000"/>
          <w:sz w:val="28"/>
          <w:szCs w:val="28"/>
          <w:lang w:eastAsia="ru-RU"/>
        </w:rPr>
        <w:t>объединять темы, изменять последовательность их изучения;</w:t>
      </w:r>
    </w:p>
    <w:p w14:paraId="03EEC4E1" w14:textId="77777777" w:rsidR="00023214" w:rsidRPr="00023214" w:rsidRDefault="00023214" w:rsidP="00023214">
      <w:pPr>
        <w:numPr>
          <w:ilvl w:val="0"/>
          <w:numId w:val="2"/>
        </w:num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23214">
        <w:rPr>
          <w:rFonts w:ascii="Times New Roman" w:eastAsia="Times New Roman" w:hAnsi="Times New Roman" w:cs="Times New Roman"/>
          <w:color w:val="000000"/>
          <w:sz w:val="28"/>
          <w:szCs w:val="28"/>
          <w:lang w:eastAsia="ru-RU"/>
        </w:rPr>
        <w:lastRenderedPageBreak/>
        <w:t>определять формы текущего контроля качества обучения слушателей.</w:t>
      </w:r>
    </w:p>
    <w:p w14:paraId="7A039A7E" w14:textId="77777777" w:rsidR="00023214" w:rsidRPr="00023214" w:rsidRDefault="00023214" w:rsidP="00023214">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23214">
        <w:rPr>
          <w:rFonts w:ascii="Times New Roman" w:eastAsia="Times New Roman" w:hAnsi="Times New Roman" w:cs="Times New Roman"/>
          <w:color w:val="000000"/>
          <w:sz w:val="28"/>
          <w:szCs w:val="28"/>
          <w:lang w:eastAsia="ru-RU"/>
        </w:rPr>
        <w:t>Программа включает в себя: учебный план, тематические планы и программы учебных дисциплин, требования к итоговой аттестации и требования к уровню подготовки лиц, успешно освоивших Программу. Дополнительно в Программу включается обязательный раздел «Наличие специальной учебной базы», в котором указываются типы, виды и модели оружия и специальных средств, используемых в учебном процессе.</w:t>
      </w:r>
    </w:p>
    <w:p w14:paraId="774ABACC" w14:textId="77777777" w:rsidR="00023214" w:rsidRPr="00023214" w:rsidRDefault="00023214" w:rsidP="00023214">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23214">
        <w:rPr>
          <w:rFonts w:ascii="Times New Roman" w:eastAsia="Times New Roman" w:hAnsi="Times New Roman" w:cs="Times New Roman"/>
          <w:color w:val="000000"/>
          <w:sz w:val="28"/>
          <w:szCs w:val="28"/>
          <w:lang w:eastAsia="ru-RU"/>
        </w:rPr>
        <w:t>Условия реализации Программы содержат организационно-педагогические, квалификационные, информационно методические и материально-технические требования.</w:t>
      </w:r>
    </w:p>
    <w:p w14:paraId="08ED1B06" w14:textId="77777777" w:rsidR="00023214" w:rsidRPr="00023214" w:rsidRDefault="00023214" w:rsidP="00023214">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023214">
        <w:rPr>
          <w:rFonts w:ascii="Times New Roman" w:eastAsia="Times New Roman" w:hAnsi="Times New Roman" w:cs="Times New Roman"/>
          <w:color w:val="000000"/>
          <w:sz w:val="28"/>
          <w:szCs w:val="28"/>
          <w:lang w:eastAsia="ru-RU"/>
        </w:rPr>
        <w:t>Программа предусматривает достаточный для формирования, закрепления и развития. практических навыков и компетенций объем практики.</w:t>
      </w:r>
    </w:p>
    <w:p w14:paraId="0B3272D9" w14:textId="77777777" w:rsidR="00023214" w:rsidRPr="00023214" w:rsidRDefault="00023214" w:rsidP="00023214">
      <w:pPr>
        <w:spacing w:after="0" w:line="226" w:lineRule="auto"/>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 завершении обучения проводится итоговая аттестация, к которой допускаются обучающиеся, регулярно посещавшие учебные занятия, сдавшие все зачеты и освоившие Программу в полном объеме. Основным видом итоговой аттестации является комплексный экзамен, позволяющий выявить теоретическую и практическую подготовку обучающегося.</w:t>
      </w:r>
    </w:p>
    <w:p w14:paraId="296CB51E" w14:textId="77777777" w:rsidR="00023214" w:rsidRPr="00023214" w:rsidRDefault="00023214" w:rsidP="00023214">
      <w:pPr>
        <w:spacing w:after="0" w:line="226" w:lineRule="auto"/>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Результаты итоговой аттестации оформляются итоговой ведомостью образовательного учреждения. По результатам итоговой аттестации выдается документ установленного образца.</w:t>
      </w:r>
    </w:p>
    <w:p w14:paraId="4A6D01E9" w14:textId="77777777" w:rsidR="00023214" w:rsidRPr="00023214" w:rsidRDefault="00023214" w:rsidP="00023214">
      <w:pPr>
        <w:spacing w:after="0" w:line="226" w:lineRule="auto"/>
        <w:ind w:firstLine="709"/>
        <w:jc w:val="both"/>
        <w:rPr>
          <w:rFonts w:ascii="Times New Roman" w:eastAsia="Calibri" w:hAnsi="Times New Roman" w:cs="Times New Roman"/>
          <w:sz w:val="28"/>
          <w:szCs w:val="28"/>
          <w:lang w:eastAsia="ru-RU"/>
        </w:rPr>
      </w:pPr>
    </w:p>
    <w:p w14:paraId="52EF2275" w14:textId="77777777" w:rsidR="00023214" w:rsidRPr="00023214" w:rsidRDefault="00023214" w:rsidP="00023214">
      <w:pPr>
        <w:widowControl w:val="0"/>
        <w:numPr>
          <w:ilvl w:val="0"/>
          <w:numId w:val="19"/>
        </w:numPr>
        <w:spacing w:after="0" w:line="240" w:lineRule="auto"/>
        <w:contextualSpacing/>
        <w:jc w:val="center"/>
        <w:rPr>
          <w:rFonts w:ascii="Times New Roman" w:eastAsia="Times New Roman" w:hAnsi="Times New Roman" w:cs="Times New Roman"/>
          <w:b/>
          <w:sz w:val="28"/>
          <w:szCs w:val="28"/>
          <w:lang w:eastAsia="ar-SA"/>
        </w:rPr>
      </w:pPr>
      <w:r w:rsidRPr="00023214">
        <w:rPr>
          <w:rFonts w:ascii="Times New Roman" w:eastAsia="Times New Roman" w:hAnsi="Times New Roman" w:cs="Times New Roman"/>
          <w:sz w:val="28"/>
          <w:szCs w:val="28"/>
          <w:lang w:eastAsia="ar-SA"/>
        </w:rPr>
        <w:tab/>
      </w:r>
      <w:r w:rsidRPr="00023214">
        <w:rPr>
          <w:rFonts w:ascii="Times New Roman" w:eastAsia="Times New Roman" w:hAnsi="Times New Roman" w:cs="Times New Roman"/>
          <w:b/>
          <w:sz w:val="28"/>
          <w:szCs w:val="28"/>
          <w:lang w:eastAsia="ar-SA"/>
        </w:rPr>
        <w:t>УСЛОВИЯ РЕАЛИЗАЦИИ ПРОГРАММЫ</w:t>
      </w:r>
    </w:p>
    <w:p w14:paraId="3B09C20A" w14:textId="77777777" w:rsidR="00023214" w:rsidRPr="00023214" w:rsidRDefault="00023214" w:rsidP="00023214">
      <w:pPr>
        <w:widowControl w:val="0"/>
        <w:spacing w:after="0" w:line="240" w:lineRule="auto"/>
        <w:ind w:left="1080"/>
        <w:contextualSpacing/>
        <w:rPr>
          <w:rFonts w:ascii="Times New Roman" w:eastAsia="Times New Roman" w:hAnsi="Times New Roman" w:cs="Times New Roman"/>
          <w:b/>
          <w:sz w:val="28"/>
          <w:szCs w:val="28"/>
          <w:lang w:eastAsia="ar-SA"/>
        </w:rPr>
      </w:pPr>
    </w:p>
    <w:p w14:paraId="0065C3D1" w14:textId="77777777" w:rsidR="00023214" w:rsidRPr="00023214" w:rsidRDefault="00023214" w:rsidP="00023214">
      <w:pPr>
        <w:spacing w:after="17" w:line="247" w:lineRule="auto"/>
        <w:ind w:right="151" w:firstLine="709"/>
        <w:jc w:val="both"/>
        <w:rPr>
          <w:rFonts w:ascii="Times New Roman" w:eastAsia="Times New Roman" w:hAnsi="Times New Roman" w:cs="Times New Roman"/>
          <w:color w:val="000000"/>
          <w:sz w:val="28"/>
          <w:lang w:eastAsia="ru-RU"/>
        </w:rPr>
      </w:pPr>
      <w:r w:rsidRPr="00023214">
        <w:rPr>
          <w:rFonts w:ascii="Times New Roman" w:eastAsia="Calibri" w:hAnsi="Times New Roman" w:cs="Times New Roman"/>
          <w:bCs/>
          <w:sz w:val="28"/>
          <w:szCs w:val="28"/>
          <w:lang w:eastAsia="ru-RU"/>
        </w:rPr>
        <w:t xml:space="preserve">Для реализации программы создаются организационно-педагогические, кадровые, информационно-методические, учебно-методические и материально-технические условия. </w:t>
      </w:r>
      <w:r w:rsidRPr="00023214">
        <w:rPr>
          <w:rFonts w:ascii="Times New Roman" w:eastAsia="Times New Roman" w:hAnsi="Times New Roman" w:cs="Times New Roman"/>
          <w:color w:val="000000"/>
          <w:sz w:val="28"/>
          <w:lang w:eastAsia="ru-RU"/>
        </w:rPr>
        <w:t>Программа разработана с учетом специфики деятельности филиала, по согласованию с директором филиала ФГУП «Охрана» Росгвардии.</w:t>
      </w:r>
    </w:p>
    <w:p w14:paraId="5B15D5A8" w14:textId="77777777" w:rsidR="00023214" w:rsidRPr="00023214" w:rsidRDefault="00023214" w:rsidP="00023214">
      <w:pPr>
        <w:widowControl w:val="0"/>
        <w:spacing w:after="0" w:line="240" w:lineRule="auto"/>
        <w:ind w:firstLine="567"/>
        <w:jc w:val="both"/>
        <w:rPr>
          <w:rFonts w:ascii="Times New Roman" w:eastAsia="Calibri" w:hAnsi="Times New Roman" w:cs="Times New Roman"/>
          <w:bCs/>
          <w:sz w:val="28"/>
          <w:szCs w:val="28"/>
          <w:lang w:eastAsia="ru-RU"/>
        </w:rPr>
      </w:pPr>
    </w:p>
    <w:p w14:paraId="6FB278BA" w14:textId="77777777" w:rsidR="00023214" w:rsidRPr="00023214" w:rsidRDefault="00023214" w:rsidP="00023214">
      <w:pPr>
        <w:numPr>
          <w:ilvl w:val="1"/>
          <w:numId w:val="19"/>
        </w:numPr>
        <w:spacing w:after="0" w:line="240" w:lineRule="auto"/>
        <w:ind w:right="57"/>
        <w:contextualSpacing/>
        <w:jc w:val="center"/>
        <w:rPr>
          <w:rFonts w:ascii="Times New Roman" w:eastAsia="Times New Roman" w:hAnsi="Times New Roman" w:cs="Times New Roman"/>
          <w:sz w:val="28"/>
          <w:szCs w:val="28"/>
          <w:lang w:eastAsia="ar-SA"/>
        </w:rPr>
      </w:pPr>
      <w:r w:rsidRPr="00023214">
        <w:rPr>
          <w:rFonts w:ascii="Times New Roman" w:eastAsia="Times New Roman" w:hAnsi="Times New Roman" w:cs="Times New Roman"/>
          <w:sz w:val="28"/>
          <w:szCs w:val="28"/>
          <w:lang w:eastAsia="ar-SA"/>
        </w:rPr>
        <w:t>ОРГАНИЗАЦИОННО-ПЕДАГОГИЧЕСКОЕ И КАДРОВОЕ ОБЕСПЕЧЕНИЕ УЧЕБНОГО ПРОЦЕССА</w:t>
      </w:r>
    </w:p>
    <w:p w14:paraId="2CCE78F9" w14:textId="77777777" w:rsidR="00023214" w:rsidRPr="00023214" w:rsidRDefault="00023214" w:rsidP="00023214">
      <w:pPr>
        <w:spacing w:after="0" w:line="240" w:lineRule="auto"/>
        <w:ind w:right="57"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Организационно-педагогические условия реализации программы обеспечивают в полном объеме соответствие качества подготовки обучающихся установленным требованиям.</w:t>
      </w:r>
    </w:p>
    <w:p w14:paraId="0803B69C" w14:textId="77777777" w:rsidR="00023214" w:rsidRPr="00023214" w:rsidRDefault="00023214" w:rsidP="00023214">
      <w:pPr>
        <w:spacing w:after="0" w:line="240" w:lineRule="auto"/>
        <w:ind w:right="57"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При изучении дисциплин программы используются методики преподавания, предполагающие вместе с традиционными лекционно-семинарскими занятиями решение обучающимися вводных задач по дисциплинам Программы, занятия с распределением ролевых заданий между обучающимися, применение аппаратно-программных и аудиовизуальных средств обучения, учебно-наглядных пособий.</w:t>
      </w:r>
    </w:p>
    <w:p w14:paraId="11814376" w14:textId="3D2ABCCD" w:rsidR="00023214" w:rsidRPr="00023214" w:rsidRDefault="00023214" w:rsidP="00023214">
      <w:pPr>
        <w:spacing w:after="17" w:line="247" w:lineRule="auto"/>
        <w:ind w:right="151" w:firstLine="567"/>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Занятия по охране труда во время проведения профессиональной </w:t>
      </w:r>
      <w:r w:rsidRPr="00023214">
        <w:rPr>
          <w:rFonts w:ascii="Times New Roman" w:eastAsia="Times New Roman" w:hAnsi="Times New Roman" w:cs="Times New Roman"/>
          <w:noProof/>
          <w:color w:val="000000"/>
          <w:sz w:val="28"/>
          <w:lang w:eastAsia="ru-RU"/>
        </w:rPr>
        <w:drawing>
          <wp:inline distT="0" distB="0" distL="0" distR="0" wp14:anchorId="773911F9" wp14:editId="501B2A18">
            <wp:extent cx="5080" cy="508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Times New Roman" w:hAnsi="Times New Roman" w:cs="Times New Roman"/>
          <w:noProof/>
          <w:color w:val="000000"/>
          <w:sz w:val="28"/>
          <w:lang w:eastAsia="ru-RU"/>
        </w:rPr>
        <w:drawing>
          <wp:inline distT="0" distB="0" distL="0" distR="0" wp14:anchorId="63738560" wp14:editId="1E73E3D6">
            <wp:extent cx="10160" cy="1016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 xml:space="preserve">подготовки работников Предприятия организуются в соответствии с требованиями, утвержденными постановлением Министерства труда и социального развития Российской Федерации и Министерства образования </w:t>
      </w:r>
      <w:r w:rsidRPr="00023214">
        <w:rPr>
          <w:rFonts w:ascii="Times New Roman" w:eastAsia="Times New Roman" w:hAnsi="Times New Roman" w:cs="Times New Roman"/>
          <w:color w:val="000000"/>
          <w:sz w:val="28"/>
          <w:lang w:eastAsia="ru-RU"/>
        </w:rPr>
        <w:lastRenderedPageBreak/>
        <w:t>Российской Федерации от 13 января 2003 г. 1/29 «Об утверждении Порядка обучения по охране труда и проверки знаний требований охраны труда работников организаций».</w:t>
      </w:r>
    </w:p>
    <w:p w14:paraId="2705AF9B" w14:textId="67A151A1" w:rsidR="00023214" w:rsidRPr="00023214" w:rsidRDefault="00023214" w:rsidP="00023214">
      <w:pPr>
        <w:spacing w:after="37" w:line="247" w:lineRule="auto"/>
        <w:ind w:left="50" w:right="151" w:firstLine="517"/>
        <w:jc w:val="both"/>
        <w:rPr>
          <w:rFonts w:ascii="Times New Roman" w:eastAsia="Times New Roman" w:hAnsi="Times New Roman" w:cs="Times New Roman"/>
          <w:color w:val="000000"/>
          <w:sz w:val="28"/>
          <w:lang w:eastAsia="ru-RU"/>
        </w:rPr>
      </w:pPr>
      <w:r w:rsidRPr="00023214">
        <w:rPr>
          <w:rFonts w:ascii="Times New Roman" w:eastAsia="Calibri" w:hAnsi="Times New Roman" w:cs="Times New Roman"/>
          <w:noProof/>
          <w:sz w:val="20"/>
          <w:szCs w:val="20"/>
          <w:lang w:eastAsia="ru-RU"/>
        </w:rPr>
        <w:drawing>
          <wp:anchor distT="0" distB="0" distL="114300" distR="114300" simplePos="0" relativeHeight="251671552" behindDoc="0" locked="0" layoutInCell="1" allowOverlap="0" wp14:anchorId="4374029A" wp14:editId="4B506E39">
            <wp:simplePos x="0" y="0"/>
            <wp:positionH relativeFrom="page">
              <wp:posOffset>3951605</wp:posOffset>
            </wp:positionH>
            <wp:positionV relativeFrom="page">
              <wp:posOffset>489585</wp:posOffset>
            </wp:positionV>
            <wp:extent cx="4445" cy="13970"/>
            <wp:effectExtent l="0" t="0" r="0" b="0"/>
            <wp:wrapTopAndBottom/>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Times New Roman" w:hAnsi="Times New Roman" w:cs="Times New Roman"/>
          <w:color w:val="000000"/>
          <w:sz w:val="28"/>
          <w:lang w:eastAsia="ru-RU"/>
        </w:rPr>
        <w:t xml:space="preserve">Продолжительность учебного часа теоретических и практических </w:t>
      </w:r>
      <w:r w:rsidRPr="00023214">
        <w:rPr>
          <w:rFonts w:ascii="Times New Roman" w:eastAsia="Times New Roman" w:hAnsi="Times New Roman" w:cs="Times New Roman"/>
          <w:noProof/>
          <w:color w:val="000000"/>
          <w:sz w:val="28"/>
          <w:lang w:eastAsia="ru-RU"/>
        </w:rPr>
        <w:drawing>
          <wp:inline distT="0" distB="0" distL="0" distR="0" wp14:anchorId="61D0A0E5" wp14:editId="1377271B">
            <wp:extent cx="10160" cy="34925"/>
            <wp:effectExtent l="0" t="0" r="27940" b="317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34925"/>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занятий составляет - 1 академический час (45 минут). Продолжительность учебного часа практических занятий по огневой подготовке составляет - 1 астрономический час (60 минут).</w:t>
      </w:r>
    </w:p>
    <w:p w14:paraId="202E8775" w14:textId="77777777" w:rsidR="00023214" w:rsidRPr="00023214" w:rsidRDefault="00023214" w:rsidP="00023214">
      <w:pPr>
        <w:spacing w:after="0" w:line="240" w:lineRule="auto"/>
        <w:ind w:right="57"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Педагогические кадры, мастера производственного обучения имеют высшее или среднее профессиональное образование по соответствующей специальности, а при наличии образования по смежной специальности - опыт практической деятельности по соответствующему профилю не менее трех лет, проходят повышение квалификации не реже одного раза в пять лет.</w:t>
      </w:r>
    </w:p>
    <w:p w14:paraId="340F452F" w14:textId="77777777" w:rsidR="00023214" w:rsidRPr="00023214" w:rsidRDefault="00023214" w:rsidP="00023214">
      <w:pPr>
        <w:widowControl w:val="0"/>
        <w:numPr>
          <w:ilvl w:val="1"/>
          <w:numId w:val="19"/>
        </w:numPr>
        <w:spacing w:after="0" w:line="240" w:lineRule="auto"/>
        <w:contextualSpacing/>
        <w:jc w:val="center"/>
        <w:rPr>
          <w:rFonts w:ascii="Times New Roman" w:eastAsia="Times New Roman" w:hAnsi="Times New Roman" w:cs="Times New Roman"/>
          <w:sz w:val="28"/>
          <w:szCs w:val="28"/>
          <w:lang w:eastAsia="ar-SA"/>
        </w:rPr>
      </w:pPr>
      <w:r w:rsidRPr="00023214">
        <w:rPr>
          <w:rFonts w:ascii="Times New Roman" w:eastAsia="Times New Roman" w:hAnsi="Times New Roman" w:cs="Times New Roman"/>
          <w:sz w:val="28"/>
          <w:szCs w:val="28"/>
          <w:lang w:eastAsia="ar-SA"/>
        </w:rPr>
        <w:t>ИНФОРМАЦИОННО-МЕТОДИЧЕСКИЕ УСЛОВИЯ ОБЕСПЕЧЕНИЯ УЧЕБНОГО ПРОЦЕССА.</w:t>
      </w:r>
    </w:p>
    <w:p w14:paraId="48DDDFF6" w14:textId="77777777" w:rsidR="00023214" w:rsidRPr="00023214" w:rsidRDefault="00023214" w:rsidP="00023214">
      <w:pPr>
        <w:widowControl w:val="0"/>
        <w:spacing w:after="0" w:line="240" w:lineRule="auto"/>
        <w:ind w:firstLine="720"/>
        <w:contextualSpacing/>
        <w:jc w:val="both"/>
        <w:rPr>
          <w:rFonts w:ascii="Times New Roman" w:eastAsia="Times New Roman" w:hAnsi="Times New Roman" w:cs="Times New Roman"/>
          <w:sz w:val="28"/>
          <w:szCs w:val="28"/>
          <w:lang w:eastAsia="ar-SA"/>
        </w:rPr>
      </w:pPr>
      <w:r w:rsidRPr="00023214">
        <w:rPr>
          <w:rFonts w:ascii="Times New Roman" w:eastAsia="Times New Roman" w:hAnsi="Times New Roman" w:cs="Times New Roman"/>
          <w:sz w:val="28"/>
          <w:szCs w:val="28"/>
          <w:lang w:eastAsia="ar-SA"/>
        </w:rPr>
        <w:t>Информационно-методические условия реализации Программы включают: учебный план, календарный учебный график, рабочие программы учебных предметов, методические материалы и разработки, а также расписание занятий, разрабатываемые и утвержденные Учебным центром.</w:t>
      </w:r>
    </w:p>
    <w:p w14:paraId="02E5A994" w14:textId="77777777" w:rsidR="00023214" w:rsidRPr="00023214" w:rsidRDefault="00023214" w:rsidP="00023214">
      <w:pPr>
        <w:widowControl w:val="0"/>
        <w:spacing w:after="0" w:line="240" w:lineRule="auto"/>
        <w:ind w:firstLine="720"/>
        <w:contextualSpacing/>
        <w:jc w:val="both"/>
        <w:rPr>
          <w:rFonts w:ascii="Times New Roman" w:eastAsia="Times New Roman" w:hAnsi="Times New Roman" w:cs="Times New Roman"/>
          <w:sz w:val="28"/>
          <w:szCs w:val="28"/>
          <w:lang w:eastAsia="ar-SA"/>
        </w:rPr>
      </w:pPr>
    </w:p>
    <w:p w14:paraId="3FA731A3" w14:textId="7DC94BC4" w:rsidR="00023214" w:rsidRPr="00023214" w:rsidRDefault="00023214" w:rsidP="00023214">
      <w:pPr>
        <w:spacing w:after="0" w:line="240" w:lineRule="auto"/>
        <w:ind w:right="5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23214">
        <w:rPr>
          <w:rFonts w:ascii="Times New Roman" w:eastAsia="Calibri" w:hAnsi="Times New Roman" w:cs="Times New Roman"/>
          <w:sz w:val="28"/>
          <w:szCs w:val="28"/>
          <w:lang w:eastAsia="ru-RU"/>
        </w:rPr>
        <w:t>.3. МАТЕРИАЛЬНО-ТЕХНИЧЕСКИЕ И УЧЕБНО-МЕТОДИЧЕСКИЕ УСЛОВИЯ ОБЕСПЕЧЕНИЯ УЧЕБНОГО ПРОЦЕССА</w:t>
      </w:r>
    </w:p>
    <w:p w14:paraId="0C280DC4"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0"/>
          <w:lang w:eastAsia="ru-RU"/>
        </w:rPr>
      </w:pPr>
      <w:r w:rsidRPr="00023214">
        <w:rPr>
          <w:rFonts w:ascii="Times New Roman" w:eastAsia="Calibri" w:hAnsi="Times New Roman" w:cs="Times New Roman"/>
          <w:sz w:val="28"/>
          <w:szCs w:val="20"/>
          <w:lang w:eastAsia="ru-RU"/>
        </w:rPr>
        <w:t xml:space="preserve">Обучение работников военизированных и сторожевых подразделений ФГУП «Охрана» Федеральной службы войск национальной Гвардии осуществляется в помещении, находящемся по адресу: Ленинградская область, г. Сертолово, микрорайон Сертолово-1, ул. Индустриальная д. 5, корпус 1, согласно Дополнительному соглашению № 04 от 27 июля 2020 года к Договору аренды объекта недвижимости № 286 от 01 октября 2018 года, а так же по адресу: г. Санкт-Петербург, пр. Динамо   д. 44, лит. К, согласно Договору субаренды недвижимого имущества № 24/20 от «01» февраля 2020 г. находящиеся в собственности г. Санкт-Петербург. В указанных помещениях расположены учебные классы (площадью 56,9 кв.м., 47,3 кв.м., 46, 98 кв.м.)  </w:t>
      </w:r>
    </w:p>
    <w:p w14:paraId="77A4D09F"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0"/>
          <w:lang w:eastAsia="ru-RU"/>
        </w:rPr>
      </w:pPr>
      <w:r w:rsidRPr="00023214">
        <w:rPr>
          <w:rFonts w:ascii="Times New Roman" w:eastAsia="Calibri" w:hAnsi="Times New Roman" w:cs="Times New Roman"/>
          <w:sz w:val="28"/>
          <w:szCs w:val="20"/>
          <w:lang w:eastAsia="ru-RU"/>
        </w:rPr>
        <w:t xml:space="preserve">Учебные классы оснащены комплектами учебной мебели, компьютерной техникой с возможностью подключения к сети «Интернет», методическими пособиями, набором учебных плакатов, наглядными пособиями, техническими средствами. </w:t>
      </w:r>
    </w:p>
    <w:p w14:paraId="08E45B5A"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0"/>
          <w:lang w:eastAsia="ru-RU"/>
        </w:rPr>
        <w:t xml:space="preserve">Практические стрельбы проводятся в стрелковом тире ООО «УСС «Динамо», расположенном по адресу: г. Санкт-Петербург, пр. Динамо д. 44, литер К, с которым у образовательной организации заключен договор № 64/21 от 21.12.2020 года о предоставлении услуг стрелкового тира в дни и часы занятий. Стрелковый тир (360 кв.м.) имеет </w:t>
      </w:r>
      <w:r w:rsidRPr="00023214">
        <w:rPr>
          <w:rFonts w:ascii="Times New Roman" w:eastAsia="Calibri" w:hAnsi="Times New Roman" w:cs="Times New Roman"/>
          <w:sz w:val="28"/>
          <w:szCs w:val="28"/>
          <w:lang w:eastAsia="ru-RU"/>
        </w:rPr>
        <w:t>учебные пособия для обучения неполной разборки и сборки оружия.</w:t>
      </w:r>
    </w:p>
    <w:p w14:paraId="3B913B46" w14:textId="77777777" w:rsidR="00023214" w:rsidRPr="00023214" w:rsidRDefault="00023214" w:rsidP="00023214">
      <w:pPr>
        <w:spacing w:after="0" w:line="240" w:lineRule="auto"/>
        <w:ind w:right="57" w:firstLine="567"/>
        <w:jc w:val="both"/>
        <w:rPr>
          <w:rFonts w:ascii="Times New Roman" w:eastAsia="Calibri" w:hAnsi="Times New Roman" w:cs="Times New Roman"/>
          <w:b/>
          <w:bCs/>
          <w:sz w:val="28"/>
          <w:szCs w:val="28"/>
          <w:lang w:eastAsia="ru-RU"/>
        </w:rPr>
      </w:pPr>
      <w:r w:rsidRPr="00023214">
        <w:rPr>
          <w:rFonts w:ascii="Times New Roman" w:eastAsia="Calibri" w:hAnsi="Times New Roman" w:cs="Times New Roman"/>
          <w:sz w:val="28"/>
          <w:szCs w:val="28"/>
          <w:lang w:eastAsia="ru-RU"/>
        </w:rPr>
        <w:t xml:space="preserve">В ходе реализации Программы профессионального обучения работников военизированных и сторожевых подразделений ФГУП </w:t>
      </w:r>
      <w:r w:rsidRPr="00023214">
        <w:rPr>
          <w:rFonts w:ascii="Times New Roman" w:eastAsia="Calibri" w:hAnsi="Times New Roman" w:cs="Times New Roman"/>
          <w:sz w:val="28"/>
          <w:szCs w:val="28"/>
          <w:lang w:eastAsia="ru-RU"/>
        </w:rPr>
        <w:lastRenderedPageBreak/>
        <w:t xml:space="preserve">«Охрана» Федеральной службы войск национальной гвардии РФ в ЧОУ «Учебный центр «КОМБАТ» используется следующая </w:t>
      </w:r>
      <w:r w:rsidRPr="00023214">
        <w:rPr>
          <w:rFonts w:ascii="Times New Roman" w:eastAsia="Calibri" w:hAnsi="Times New Roman" w:cs="Times New Roman"/>
          <w:b/>
          <w:bCs/>
          <w:sz w:val="28"/>
          <w:szCs w:val="28"/>
          <w:lang w:eastAsia="ru-RU"/>
        </w:rPr>
        <w:t xml:space="preserve">материально-техническая база: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711"/>
        <w:gridCol w:w="2118"/>
        <w:gridCol w:w="1753"/>
      </w:tblGrid>
      <w:tr w:rsidR="00023214" w:rsidRPr="00023214" w14:paraId="145A29AF" w14:textId="77777777" w:rsidTr="001704A0">
        <w:tc>
          <w:tcPr>
            <w:tcW w:w="674" w:type="dxa"/>
            <w:shd w:val="clear" w:color="auto" w:fill="auto"/>
          </w:tcPr>
          <w:p w14:paraId="4D9BD361"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bookmarkStart w:id="1" w:name="_Hlk68702043"/>
            <w:r w:rsidRPr="00023214">
              <w:rPr>
                <w:rFonts w:ascii="Times New Roman" w:eastAsia="Calibri" w:hAnsi="Times New Roman" w:cs="Times New Roman"/>
                <w:b/>
                <w:bCs/>
                <w:sz w:val="24"/>
                <w:szCs w:val="24"/>
                <w:lang w:eastAsia="ru-RU"/>
              </w:rPr>
              <w:t>№ п/п</w:t>
            </w:r>
          </w:p>
        </w:tc>
        <w:tc>
          <w:tcPr>
            <w:tcW w:w="4947" w:type="dxa"/>
            <w:shd w:val="clear" w:color="auto" w:fill="auto"/>
          </w:tcPr>
          <w:p w14:paraId="6E09201B"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Наименование учебного оборудования</w:t>
            </w:r>
          </w:p>
        </w:tc>
        <w:tc>
          <w:tcPr>
            <w:tcW w:w="2179" w:type="dxa"/>
            <w:shd w:val="clear" w:color="auto" w:fill="auto"/>
          </w:tcPr>
          <w:p w14:paraId="6F218CEA"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Единица измерения</w:t>
            </w:r>
          </w:p>
        </w:tc>
        <w:tc>
          <w:tcPr>
            <w:tcW w:w="1770" w:type="dxa"/>
            <w:shd w:val="clear" w:color="auto" w:fill="auto"/>
          </w:tcPr>
          <w:p w14:paraId="7527D66E"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Количество</w:t>
            </w:r>
          </w:p>
        </w:tc>
      </w:tr>
      <w:tr w:rsidR="00023214" w:rsidRPr="00023214" w14:paraId="6F000EF8" w14:textId="77777777" w:rsidTr="001704A0">
        <w:trPr>
          <w:trHeight w:val="274"/>
        </w:trPr>
        <w:tc>
          <w:tcPr>
            <w:tcW w:w="5621" w:type="dxa"/>
            <w:gridSpan w:val="2"/>
            <w:shd w:val="clear" w:color="auto" w:fill="auto"/>
          </w:tcPr>
          <w:p w14:paraId="61FDCB74"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u w:val="single"/>
                <w:lang w:eastAsia="ru-RU"/>
              </w:rPr>
            </w:pPr>
            <w:r w:rsidRPr="00023214">
              <w:rPr>
                <w:rFonts w:ascii="Times New Roman" w:eastAsia="Calibri" w:hAnsi="Times New Roman" w:cs="Times New Roman"/>
                <w:sz w:val="24"/>
                <w:szCs w:val="24"/>
                <w:u w:val="single"/>
                <w:lang w:eastAsia="ru-RU"/>
              </w:rPr>
              <w:t>Оборудование и технические средства обучения</w:t>
            </w:r>
          </w:p>
          <w:p w14:paraId="607319C6" w14:textId="77777777" w:rsidR="00023214" w:rsidRPr="00023214" w:rsidRDefault="00023214" w:rsidP="00023214">
            <w:pPr>
              <w:spacing w:after="0" w:line="240" w:lineRule="auto"/>
              <w:ind w:right="57"/>
              <w:jc w:val="both"/>
              <w:rPr>
                <w:rFonts w:ascii="Times New Roman" w:eastAsia="Calibri" w:hAnsi="Times New Roman" w:cs="Times New Roman"/>
                <w:sz w:val="24"/>
                <w:szCs w:val="24"/>
                <w:u w:val="single"/>
                <w:lang w:eastAsia="ru-RU"/>
              </w:rPr>
            </w:pPr>
            <w:r w:rsidRPr="00023214">
              <w:rPr>
                <w:rFonts w:ascii="Times New Roman" w:eastAsia="Calibri" w:hAnsi="Times New Roman" w:cs="Times New Roman"/>
                <w:sz w:val="24"/>
                <w:szCs w:val="24"/>
                <w:lang w:eastAsia="ru-RU"/>
              </w:rPr>
              <w:t>- Аппаратно-программный комплекс для проведения тестирования по теоретическим вопросам, объединенных в компьютерную сеть</w:t>
            </w:r>
          </w:p>
          <w:p w14:paraId="3AB0ABB4" w14:textId="77777777" w:rsidR="00023214" w:rsidRPr="00023214" w:rsidRDefault="00023214" w:rsidP="00023214">
            <w:pPr>
              <w:spacing w:after="0" w:line="240" w:lineRule="auto"/>
              <w:ind w:right="57"/>
              <w:jc w:val="both"/>
              <w:rPr>
                <w:rFonts w:ascii="Times New Roman" w:eastAsia="Calibri" w:hAnsi="Times New Roman" w:cs="Times New Roman"/>
                <w:sz w:val="24"/>
                <w:szCs w:val="24"/>
                <w:u w:val="single"/>
                <w:lang w:eastAsia="ru-RU"/>
              </w:rPr>
            </w:pPr>
            <w:r w:rsidRPr="00023214">
              <w:rPr>
                <w:rFonts w:ascii="Times New Roman" w:eastAsia="Calibri" w:hAnsi="Times New Roman" w:cs="Times New Roman"/>
                <w:sz w:val="24"/>
                <w:szCs w:val="24"/>
                <w:lang w:eastAsia="ru-RU"/>
              </w:rPr>
              <w:t>- Компьютер с программным обеспечением, необходимый для обеспечения учебного процесса</w:t>
            </w:r>
          </w:p>
          <w:p w14:paraId="26B7EC03"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xml:space="preserve">- Мультимедийный проектор с экраном </w:t>
            </w:r>
          </w:p>
          <w:p w14:paraId="78E5FDD6"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Копировальное многофункциональное устройство</w:t>
            </w:r>
          </w:p>
          <w:p w14:paraId="2A47F746" w14:textId="77777777" w:rsidR="00023214" w:rsidRPr="00023214" w:rsidRDefault="00023214" w:rsidP="00023214">
            <w:pPr>
              <w:spacing w:after="0" w:line="240" w:lineRule="auto"/>
              <w:ind w:right="57"/>
              <w:jc w:val="both"/>
              <w:rPr>
                <w:rFonts w:ascii="Times New Roman" w:eastAsia="Calibri" w:hAnsi="Times New Roman" w:cs="Times New Roman"/>
                <w:sz w:val="24"/>
                <w:szCs w:val="24"/>
                <w:u w:val="single"/>
                <w:lang w:eastAsia="ru-RU"/>
              </w:rPr>
            </w:pPr>
            <w:r w:rsidRPr="00023214">
              <w:rPr>
                <w:rFonts w:ascii="Times New Roman" w:eastAsia="Calibri" w:hAnsi="Times New Roman" w:cs="Times New Roman"/>
                <w:sz w:val="24"/>
                <w:szCs w:val="24"/>
                <w:lang w:eastAsia="ru-RU"/>
              </w:rPr>
              <w:t>- Тренажер-манекен для отработки проведения сердечно-легочной реанимации</w:t>
            </w:r>
          </w:p>
          <w:p w14:paraId="25E60E13" w14:textId="77777777" w:rsidR="00023214" w:rsidRPr="00023214" w:rsidRDefault="00023214" w:rsidP="00023214">
            <w:pPr>
              <w:spacing w:after="0" w:line="240" w:lineRule="auto"/>
              <w:ind w:right="57"/>
              <w:jc w:val="both"/>
              <w:rPr>
                <w:rFonts w:ascii="Times New Roman" w:eastAsia="Calibri" w:hAnsi="Times New Roman" w:cs="Times New Roman"/>
                <w:sz w:val="24"/>
                <w:szCs w:val="24"/>
                <w:u w:val="single"/>
                <w:lang w:eastAsia="ru-RU"/>
              </w:rPr>
            </w:pPr>
            <w:r w:rsidRPr="00023214">
              <w:rPr>
                <w:rFonts w:ascii="Times New Roman" w:eastAsia="Calibri" w:hAnsi="Times New Roman" w:cs="Times New Roman"/>
                <w:sz w:val="24"/>
                <w:szCs w:val="24"/>
                <w:lang w:eastAsia="ru-RU"/>
              </w:rPr>
              <w:t>- Тренажер-манекен для отработки удаления инородного тела из дыхательных путей</w:t>
            </w:r>
          </w:p>
          <w:p w14:paraId="05B6B9FC" w14:textId="77777777" w:rsidR="00023214" w:rsidRPr="00023214" w:rsidRDefault="00023214" w:rsidP="00023214">
            <w:pPr>
              <w:spacing w:after="0" w:line="240" w:lineRule="auto"/>
              <w:ind w:right="57"/>
              <w:jc w:val="both"/>
              <w:rPr>
                <w:rFonts w:ascii="Times New Roman" w:eastAsia="Calibri" w:hAnsi="Times New Roman" w:cs="Times New Roman"/>
                <w:sz w:val="24"/>
                <w:szCs w:val="24"/>
                <w:u w:val="single"/>
                <w:lang w:eastAsia="ru-RU"/>
              </w:rPr>
            </w:pPr>
            <w:r w:rsidRPr="00023214">
              <w:rPr>
                <w:rFonts w:ascii="Times New Roman" w:eastAsia="Calibri" w:hAnsi="Times New Roman" w:cs="Times New Roman"/>
                <w:sz w:val="24"/>
                <w:szCs w:val="24"/>
                <w:lang w:eastAsia="ru-RU"/>
              </w:rPr>
              <w:t>- Манекен для отработки надевания наручников и применения палки резиновой (манекен повторяет контуры тела человека, верхние конечности имитируют строение руки и имеют три степени свободы для обеспечения выполнения упражнения)</w:t>
            </w:r>
          </w:p>
        </w:tc>
        <w:tc>
          <w:tcPr>
            <w:tcW w:w="2179" w:type="dxa"/>
            <w:shd w:val="clear" w:color="auto" w:fill="auto"/>
          </w:tcPr>
          <w:p w14:paraId="4E09AC2C"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641EF397"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sz w:val="24"/>
                <w:szCs w:val="24"/>
                <w:lang w:eastAsia="ru-RU"/>
              </w:rPr>
              <w:t>комплект</w:t>
            </w:r>
          </w:p>
          <w:p w14:paraId="1273DF5F"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024CE820"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5B71D855"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39852460"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43D14C25"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sz w:val="24"/>
                <w:szCs w:val="24"/>
                <w:lang w:eastAsia="ru-RU"/>
              </w:rPr>
              <w:t>шт.</w:t>
            </w:r>
          </w:p>
          <w:p w14:paraId="4F62F60A"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sz w:val="24"/>
                <w:szCs w:val="24"/>
                <w:lang w:eastAsia="ru-RU"/>
              </w:rPr>
              <w:t>шт.</w:t>
            </w:r>
          </w:p>
          <w:p w14:paraId="2285CC3B"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01F8AACF"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sz w:val="24"/>
                <w:szCs w:val="24"/>
                <w:lang w:eastAsia="ru-RU"/>
              </w:rPr>
              <w:t>шт.</w:t>
            </w:r>
          </w:p>
          <w:p w14:paraId="3BBD8398"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706E2121"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4BF9E7B3"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4D3A897B"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59B90A26"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2AC7452C"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p>
        </w:tc>
        <w:tc>
          <w:tcPr>
            <w:tcW w:w="1770" w:type="dxa"/>
            <w:shd w:val="clear" w:color="auto" w:fill="auto"/>
          </w:tcPr>
          <w:p w14:paraId="39B57C01"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02631619"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sz w:val="24"/>
                <w:szCs w:val="24"/>
                <w:lang w:eastAsia="ru-RU"/>
              </w:rPr>
              <w:t>16</w:t>
            </w:r>
          </w:p>
          <w:p w14:paraId="2E53677E"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50B61F45"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75DA8A62"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w:t>
            </w:r>
          </w:p>
          <w:p w14:paraId="5BFBB627"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6287ED61"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sz w:val="24"/>
                <w:szCs w:val="24"/>
                <w:lang w:eastAsia="ru-RU"/>
              </w:rPr>
              <w:t>1</w:t>
            </w:r>
          </w:p>
          <w:p w14:paraId="13AA7BB5"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sz w:val="24"/>
                <w:szCs w:val="24"/>
                <w:lang w:eastAsia="ru-RU"/>
              </w:rPr>
              <w:t>1</w:t>
            </w:r>
          </w:p>
          <w:p w14:paraId="0E587D96"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w:t>
            </w:r>
          </w:p>
          <w:p w14:paraId="73D6AB1F"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sz w:val="24"/>
                <w:szCs w:val="24"/>
                <w:lang w:eastAsia="ru-RU"/>
              </w:rPr>
              <w:t>1</w:t>
            </w:r>
          </w:p>
          <w:p w14:paraId="0D6FB6FB"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11CB7242" w14:textId="77777777" w:rsidR="00023214" w:rsidRPr="00023214" w:rsidRDefault="00023214" w:rsidP="00023214">
            <w:pPr>
              <w:spacing w:after="0" w:line="240" w:lineRule="auto"/>
              <w:ind w:right="57"/>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sz w:val="24"/>
                <w:szCs w:val="24"/>
                <w:lang w:eastAsia="ru-RU"/>
              </w:rPr>
              <w:t>2</w:t>
            </w:r>
          </w:p>
          <w:p w14:paraId="44EB14DC"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098C0F52"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5D3476A2"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40B80762" w14:textId="77777777" w:rsidR="00023214" w:rsidRPr="00023214" w:rsidRDefault="00023214" w:rsidP="00023214">
            <w:pPr>
              <w:spacing w:after="0" w:line="240" w:lineRule="auto"/>
              <w:ind w:right="57"/>
              <w:rPr>
                <w:rFonts w:ascii="Times New Roman" w:eastAsia="Calibri" w:hAnsi="Times New Roman" w:cs="Times New Roman"/>
                <w:sz w:val="24"/>
                <w:szCs w:val="24"/>
                <w:lang w:eastAsia="ru-RU"/>
              </w:rPr>
            </w:pPr>
          </w:p>
        </w:tc>
      </w:tr>
      <w:tr w:rsidR="00023214" w:rsidRPr="00023214" w14:paraId="76B175A4" w14:textId="77777777" w:rsidTr="001704A0">
        <w:tc>
          <w:tcPr>
            <w:tcW w:w="5621" w:type="dxa"/>
            <w:gridSpan w:val="2"/>
            <w:shd w:val="clear" w:color="auto" w:fill="auto"/>
          </w:tcPr>
          <w:p w14:paraId="704B2E29"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u w:val="single"/>
                <w:lang w:eastAsia="ru-RU"/>
              </w:rPr>
            </w:pPr>
            <w:r w:rsidRPr="00023214">
              <w:rPr>
                <w:rFonts w:ascii="Times New Roman" w:eastAsia="Calibri" w:hAnsi="Times New Roman" w:cs="Times New Roman"/>
                <w:sz w:val="24"/>
                <w:szCs w:val="24"/>
                <w:u w:val="single"/>
                <w:lang w:eastAsia="ru-RU"/>
              </w:rPr>
              <w:t>Специальные средства</w:t>
            </w:r>
          </w:p>
          <w:p w14:paraId="0F36D4A8"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наручники</w:t>
            </w:r>
            <w:r w:rsidRPr="00023214">
              <w:rPr>
                <w:rFonts w:ascii="Times New Roman" w:eastAsia="Calibri" w:hAnsi="Times New Roman" w:cs="Times New Roman"/>
                <w:sz w:val="20"/>
                <w:szCs w:val="20"/>
                <w:lang w:eastAsia="ru-RU"/>
              </w:rPr>
              <w:t xml:space="preserve"> </w:t>
            </w:r>
            <w:r w:rsidRPr="00023214">
              <w:rPr>
                <w:rFonts w:ascii="Times New Roman" w:eastAsia="Calibri" w:hAnsi="Times New Roman" w:cs="Times New Roman"/>
                <w:sz w:val="24"/>
                <w:szCs w:val="24"/>
                <w:lang w:eastAsia="ru-RU"/>
              </w:rPr>
              <w:t>«БКС-1»; «БОС»</w:t>
            </w:r>
          </w:p>
          <w:p w14:paraId="4588EAF3"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xml:space="preserve">- палка резиновая «ПУС-1»; </w:t>
            </w:r>
          </w:p>
          <w:p w14:paraId="30AA55C7"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жилет защитный «Модуль» - 1 класс, 2 класс, 3 класс, 5 класс</w:t>
            </w:r>
          </w:p>
          <w:p w14:paraId="11A9838B"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шлем защитный «Колпак –1»; «Колпак –2», Колпак-3»</w:t>
            </w:r>
          </w:p>
        </w:tc>
        <w:tc>
          <w:tcPr>
            <w:tcW w:w="2179" w:type="dxa"/>
            <w:shd w:val="clear" w:color="auto" w:fill="auto"/>
          </w:tcPr>
          <w:p w14:paraId="2F283394" w14:textId="77777777" w:rsidR="00023214" w:rsidRPr="00023214" w:rsidRDefault="00023214" w:rsidP="00023214">
            <w:pPr>
              <w:spacing w:after="0" w:line="240" w:lineRule="auto"/>
              <w:ind w:right="57"/>
              <w:rPr>
                <w:rFonts w:ascii="Times New Roman" w:eastAsia="Calibri" w:hAnsi="Times New Roman" w:cs="Times New Roman"/>
                <w:sz w:val="24"/>
                <w:szCs w:val="24"/>
                <w:lang w:eastAsia="ru-RU"/>
              </w:rPr>
            </w:pPr>
          </w:p>
          <w:p w14:paraId="344F8491"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ед.</w:t>
            </w:r>
          </w:p>
          <w:p w14:paraId="699D734F"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ед.</w:t>
            </w:r>
          </w:p>
          <w:p w14:paraId="585D8639"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ед.</w:t>
            </w:r>
          </w:p>
          <w:p w14:paraId="16F32176"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08575CCD"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ед.</w:t>
            </w:r>
          </w:p>
        </w:tc>
        <w:tc>
          <w:tcPr>
            <w:tcW w:w="1770" w:type="dxa"/>
            <w:shd w:val="clear" w:color="auto" w:fill="auto"/>
          </w:tcPr>
          <w:p w14:paraId="1A8FC90A"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192050B0"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w:t>
            </w:r>
          </w:p>
          <w:p w14:paraId="07C4316E"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w:t>
            </w:r>
          </w:p>
          <w:p w14:paraId="0CA8F300"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4</w:t>
            </w:r>
          </w:p>
          <w:p w14:paraId="487EF6A7"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49C95296"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w:t>
            </w:r>
          </w:p>
          <w:p w14:paraId="4B72303D"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tc>
      </w:tr>
      <w:tr w:rsidR="00023214" w:rsidRPr="00023214" w14:paraId="1D74A7EE" w14:textId="77777777" w:rsidTr="001704A0">
        <w:trPr>
          <w:trHeight w:val="3676"/>
        </w:trPr>
        <w:tc>
          <w:tcPr>
            <w:tcW w:w="5621" w:type="dxa"/>
            <w:gridSpan w:val="2"/>
            <w:shd w:val="clear" w:color="auto" w:fill="auto"/>
          </w:tcPr>
          <w:p w14:paraId="10FAFA7C"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u w:val="single"/>
                <w:lang w:eastAsia="ru-RU"/>
              </w:rPr>
            </w:pPr>
            <w:r w:rsidRPr="00023214">
              <w:rPr>
                <w:rFonts w:ascii="Times New Roman" w:eastAsia="Calibri" w:hAnsi="Times New Roman" w:cs="Times New Roman"/>
                <w:sz w:val="24"/>
                <w:szCs w:val="24"/>
                <w:u w:val="single"/>
                <w:lang w:eastAsia="ru-RU"/>
              </w:rPr>
              <w:t>Информационные материалы</w:t>
            </w:r>
          </w:p>
          <w:p w14:paraId="07681BBA" w14:textId="77777777" w:rsidR="00023214" w:rsidRPr="00023214" w:rsidRDefault="00023214" w:rsidP="00023214">
            <w:pPr>
              <w:spacing w:after="0" w:line="240" w:lineRule="auto"/>
              <w:ind w:right="57"/>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Учебные фильмы по дисциплинам</w:t>
            </w:r>
          </w:p>
          <w:p w14:paraId="3FFC5648" w14:textId="77777777" w:rsidR="00023214" w:rsidRPr="00023214" w:rsidRDefault="00023214" w:rsidP="00023214">
            <w:pPr>
              <w:spacing w:after="0" w:line="240" w:lineRule="auto"/>
              <w:ind w:right="57"/>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Наборы учебных плакатов</w:t>
            </w:r>
          </w:p>
          <w:p w14:paraId="4E86EC56"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u w:val="single"/>
                <w:lang w:eastAsia="ru-RU"/>
              </w:rPr>
            </w:pPr>
            <w:r w:rsidRPr="00023214">
              <w:rPr>
                <w:rFonts w:ascii="Times New Roman" w:eastAsia="Calibri" w:hAnsi="Times New Roman" w:cs="Times New Roman"/>
                <w:sz w:val="24"/>
                <w:szCs w:val="24"/>
                <w:u w:val="single"/>
                <w:lang w:eastAsia="ru-RU"/>
              </w:rPr>
              <w:t>Условия для проведения учебных стрельб</w:t>
            </w:r>
          </w:p>
          <w:p w14:paraId="29257377"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Оружие, имеющиеся на стрелковом объекте, предусмотренное упражнениями учебных стрельб (Пистолет служебный ИЖ-71, Пистолет служебный МР-71, Пистолет служебный ООП «МР-471С», Ружье служебное гладкоствольное «Сайга-410 КВ»)</w:t>
            </w:r>
          </w:p>
          <w:p w14:paraId="1CCB5601"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Мишени, используемые в ходе выполнения упражнений учебных стрельб (мишень грудная № 4 и мишень поясная № 7)</w:t>
            </w:r>
          </w:p>
          <w:p w14:paraId="3FAF1990"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u w:val="single"/>
                <w:lang w:eastAsia="ru-RU"/>
              </w:rPr>
            </w:pPr>
            <w:r w:rsidRPr="00023214">
              <w:rPr>
                <w:rFonts w:ascii="Times New Roman" w:eastAsia="Calibri" w:hAnsi="Times New Roman" w:cs="Times New Roman"/>
                <w:sz w:val="24"/>
                <w:szCs w:val="24"/>
                <w:u w:val="single"/>
                <w:lang w:eastAsia="ru-RU"/>
              </w:rPr>
              <w:t>Информационный стенд</w:t>
            </w:r>
          </w:p>
          <w:p w14:paraId="3B7481CE" w14:textId="77777777" w:rsidR="00023214" w:rsidRPr="00023214" w:rsidRDefault="00023214" w:rsidP="00023214">
            <w:pPr>
              <w:spacing w:after="0" w:line="240" w:lineRule="auto"/>
              <w:ind w:right="57"/>
              <w:jc w:val="both"/>
              <w:rPr>
                <w:rFonts w:ascii="Times New Roman" w:eastAsia="Calibri" w:hAnsi="Times New Roman" w:cs="Times New Roman"/>
                <w:kern w:val="36"/>
                <w:sz w:val="24"/>
                <w:szCs w:val="24"/>
                <w:lang w:eastAsia="ru-RU"/>
              </w:rPr>
            </w:pPr>
            <w:r w:rsidRPr="00023214">
              <w:rPr>
                <w:rFonts w:ascii="Times New Roman" w:eastAsia="Calibri" w:hAnsi="Times New Roman" w:cs="Times New Roman"/>
                <w:kern w:val="36"/>
                <w:sz w:val="24"/>
                <w:szCs w:val="24"/>
                <w:lang w:eastAsia="ru-RU"/>
              </w:rPr>
              <w:t>- Закон РФ от 07.02.1992 N 2300-1 «О защите прав потребителей» (Собрание законодательства РФ, 1996, № 3, ст1 140; 2020, № 17, ст. 2722)</w:t>
            </w:r>
          </w:p>
          <w:p w14:paraId="7FA4832A" w14:textId="77777777" w:rsidR="00023214" w:rsidRPr="00023214" w:rsidRDefault="00023214" w:rsidP="00023214">
            <w:pPr>
              <w:spacing w:after="0" w:line="240" w:lineRule="auto"/>
              <w:ind w:right="57"/>
              <w:jc w:val="both"/>
              <w:rPr>
                <w:rFonts w:ascii="Times New Roman" w:eastAsia="Calibri" w:hAnsi="Times New Roman" w:cs="Times New Roman"/>
                <w:kern w:val="36"/>
                <w:sz w:val="24"/>
                <w:szCs w:val="24"/>
                <w:lang w:eastAsia="ru-RU"/>
              </w:rPr>
            </w:pPr>
            <w:r w:rsidRPr="00023214">
              <w:rPr>
                <w:rFonts w:ascii="Times New Roman" w:eastAsia="Calibri" w:hAnsi="Times New Roman" w:cs="Times New Roman"/>
                <w:kern w:val="36"/>
                <w:sz w:val="24"/>
                <w:szCs w:val="24"/>
                <w:lang w:eastAsia="ru-RU"/>
              </w:rPr>
              <w:t>- Лицензия на осуществление образовательной деятельности с соответствующим приложением</w:t>
            </w:r>
          </w:p>
          <w:p w14:paraId="6548DF76" w14:textId="77777777" w:rsidR="00023214" w:rsidRPr="00023214" w:rsidRDefault="00023214" w:rsidP="00023214">
            <w:pPr>
              <w:spacing w:after="0" w:line="240" w:lineRule="auto"/>
              <w:ind w:right="57"/>
              <w:jc w:val="both"/>
              <w:rPr>
                <w:rFonts w:ascii="Times New Roman" w:eastAsia="Calibri" w:hAnsi="Times New Roman" w:cs="Times New Roman"/>
                <w:kern w:val="36"/>
                <w:sz w:val="24"/>
                <w:szCs w:val="24"/>
                <w:lang w:eastAsia="ru-RU"/>
              </w:rPr>
            </w:pPr>
            <w:r w:rsidRPr="00023214">
              <w:rPr>
                <w:rFonts w:ascii="Times New Roman" w:eastAsia="Calibri" w:hAnsi="Times New Roman" w:cs="Times New Roman"/>
                <w:kern w:val="36"/>
                <w:sz w:val="24"/>
                <w:szCs w:val="24"/>
                <w:lang w:eastAsia="ru-RU"/>
              </w:rPr>
              <w:t>- Свидетельство о государственной регистрации юридического лица</w:t>
            </w:r>
          </w:p>
          <w:p w14:paraId="37B19FCA" w14:textId="77777777" w:rsidR="00023214" w:rsidRPr="00023214" w:rsidRDefault="00023214" w:rsidP="00023214">
            <w:pPr>
              <w:spacing w:after="0" w:line="240" w:lineRule="auto"/>
              <w:ind w:right="57"/>
              <w:jc w:val="both"/>
              <w:rPr>
                <w:rFonts w:ascii="Times New Roman" w:eastAsia="Calibri" w:hAnsi="Times New Roman" w:cs="Times New Roman"/>
                <w:kern w:val="36"/>
                <w:sz w:val="24"/>
                <w:szCs w:val="24"/>
                <w:lang w:eastAsia="ru-RU"/>
              </w:rPr>
            </w:pPr>
            <w:r w:rsidRPr="00023214">
              <w:rPr>
                <w:rFonts w:ascii="Times New Roman" w:eastAsia="Calibri" w:hAnsi="Times New Roman" w:cs="Times New Roman"/>
                <w:kern w:val="36"/>
                <w:sz w:val="24"/>
                <w:szCs w:val="24"/>
                <w:lang w:eastAsia="ru-RU"/>
              </w:rPr>
              <w:lastRenderedPageBreak/>
              <w:t>- Устав организации, осуществляющей образовательную деятельность (копия)</w:t>
            </w:r>
          </w:p>
          <w:p w14:paraId="344BCDC4" w14:textId="77777777" w:rsidR="00023214" w:rsidRPr="00023214" w:rsidRDefault="00023214" w:rsidP="00023214">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Программа профессиональной подготовки работников военизированных и сторожевых подразделений ФГУП «Охрана» Росгвардии</w:t>
            </w:r>
          </w:p>
          <w:p w14:paraId="5B21B9AF" w14:textId="77777777" w:rsidR="00023214" w:rsidRPr="00023214" w:rsidRDefault="00023214" w:rsidP="00023214">
            <w:pPr>
              <w:spacing w:after="0" w:line="240" w:lineRule="auto"/>
              <w:rPr>
                <w:rFonts w:ascii="Times New Roman" w:eastAsia="Calibri" w:hAnsi="Times New Roman" w:cs="Times New Roman"/>
                <w:sz w:val="24"/>
                <w:szCs w:val="24"/>
                <w:u w:val="single"/>
                <w:lang w:eastAsia="ru-RU"/>
              </w:rPr>
            </w:pPr>
            <w:r w:rsidRPr="00023214">
              <w:rPr>
                <w:rFonts w:ascii="Times New Roman" w:eastAsia="Calibri" w:hAnsi="Times New Roman" w:cs="Times New Roman"/>
                <w:sz w:val="24"/>
                <w:szCs w:val="24"/>
                <w:lang w:eastAsia="ru-RU"/>
              </w:rPr>
              <w:t>- Учебный план</w:t>
            </w:r>
          </w:p>
          <w:p w14:paraId="37DD547A" w14:textId="77777777" w:rsidR="00023214" w:rsidRPr="00023214" w:rsidRDefault="00023214" w:rsidP="00023214">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Календарный учебный график (на каждую учебную группу)</w:t>
            </w:r>
          </w:p>
          <w:p w14:paraId="40FEA75C" w14:textId="77777777" w:rsidR="00023214" w:rsidRPr="00023214" w:rsidRDefault="00023214" w:rsidP="00023214">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Расписание занятий (на каждую учебную группу)</w:t>
            </w:r>
          </w:p>
          <w:p w14:paraId="04674280" w14:textId="77777777" w:rsidR="00023214" w:rsidRPr="00023214" w:rsidRDefault="00023214" w:rsidP="00023214">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Адрес официального сайта в информационно-телекоммуникационной сети «Интернет»</w:t>
            </w:r>
          </w:p>
        </w:tc>
        <w:tc>
          <w:tcPr>
            <w:tcW w:w="2179" w:type="dxa"/>
            <w:shd w:val="clear" w:color="auto" w:fill="auto"/>
          </w:tcPr>
          <w:p w14:paraId="086EE652"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218685A6"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40C1EB13"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6A641376"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1C4B94B9"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ед.</w:t>
            </w:r>
          </w:p>
          <w:p w14:paraId="1A95448B"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6B7338F9"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3E5D964D"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275BECE7"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0C9C2719"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5D94A101"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29F182AC"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312EDC1F"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6DBF70B8"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64542C6A"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0C38DC2B"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7C63022F"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7D57B77C"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29271E56"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5CC3A0AF"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57F83270"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67B3DCDC"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7A2CCC85"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23AEFA09"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0ABAFE85"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42C2E039"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4920D57B"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0BAAA34F"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2C47B616"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p w14:paraId="56214029"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шт.</w:t>
            </w:r>
          </w:p>
        </w:tc>
        <w:tc>
          <w:tcPr>
            <w:tcW w:w="1770" w:type="dxa"/>
            <w:shd w:val="clear" w:color="auto" w:fill="auto"/>
          </w:tcPr>
          <w:p w14:paraId="54A73A63" w14:textId="77777777" w:rsidR="00023214" w:rsidRPr="00023214" w:rsidRDefault="00023214" w:rsidP="00023214">
            <w:pPr>
              <w:spacing w:after="0" w:line="240" w:lineRule="auto"/>
              <w:ind w:right="57"/>
              <w:jc w:val="both"/>
              <w:rPr>
                <w:rFonts w:ascii="Times New Roman" w:eastAsia="Calibri" w:hAnsi="Times New Roman" w:cs="Times New Roman"/>
                <w:sz w:val="24"/>
                <w:szCs w:val="24"/>
                <w:lang w:eastAsia="ru-RU"/>
              </w:rPr>
            </w:pPr>
          </w:p>
          <w:p w14:paraId="2E77CB79"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w:t>
            </w:r>
          </w:p>
          <w:p w14:paraId="44C59CD3"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w:t>
            </w:r>
          </w:p>
          <w:p w14:paraId="6C1E2982"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5C2B5EC7"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21</w:t>
            </w:r>
          </w:p>
          <w:p w14:paraId="06DFF08F"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581C3F84"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4EBD932E"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59C41896" w14:textId="77777777" w:rsidR="00023214" w:rsidRPr="00023214" w:rsidRDefault="00023214" w:rsidP="00023214">
            <w:pPr>
              <w:spacing w:after="0" w:line="240" w:lineRule="auto"/>
              <w:ind w:right="57"/>
              <w:rPr>
                <w:rFonts w:ascii="Times New Roman" w:eastAsia="Calibri" w:hAnsi="Times New Roman" w:cs="Times New Roman"/>
                <w:sz w:val="24"/>
                <w:szCs w:val="24"/>
                <w:lang w:eastAsia="ru-RU"/>
              </w:rPr>
            </w:pPr>
          </w:p>
          <w:p w14:paraId="52F01A44"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100/500</w:t>
            </w:r>
          </w:p>
          <w:p w14:paraId="602C927F"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28FCEC47"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0A0126FA"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69410DB9"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w:t>
            </w:r>
          </w:p>
          <w:p w14:paraId="7FB8684A"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6085E946"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0C530F27"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w:t>
            </w:r>
          </w:p>
          <w:p w14:paraId="69791425" w14:textId="77777777" w:rsidR="00023214" w:rsidRPr="00023214" w:rsidRDefault="00023214" w:rsidP="00023214">
            <w:pPr>
              <w:spacing w:after="0" w:line="240" w:lineRule="auto"/>
              <w:ind w:right="57"/>
              <w:rPr>
                <w:rFonts w:ascii="Times New Roman" w:eastAsia="Calibri" w:hAnsi="Times New Roman" w:cs="Times New Roman"/>
                <w:sz w:val="24"/>
                <w:szCs w:val="24"/>
                <w:lang w:eastAsia="ru-RU"/>
              </w:rPr>
            </w:pPr>
          </w:p>
          <w:p w14:paraId="6506CC7F"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w:t>
            </w:r>
          </w:p>
          <w:p w14:paraId="50E0040B"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3D080704"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w:t>
            </w:r>
          </w:p>
          <w:p w14:paraId="7802094E"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012BE1E9"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w:t>
            </w:r>
          </w:p>
          <w:p w14:paraId="0B8662C4"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3D87B8BE"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1AC73791"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w:t>
            </w:r>
          </w:p>
          <w:p w14:paraId="67AB6C12"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w:t>
            </w:r>
          </w:p>
          <w:p w14:paraId="365DE9CC"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p>
          <w:p w14:paraId="4BDF093B"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w:t>
            </w:r>
          </w:p>
          <w:p w14:paraId="4671F945" w14:textId="77777777" w:rsidR="00023214" w:rsidRPr="00023214" w:rsidRDefault="00023214" w:rsidP="00023214">
            <w:pPr>
              <w:spacing w:after="0" w:line="240" w:lineRule="auto"/>
              <w:ind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w:t>
            </w:r>
          </w:p>
        </w:tc>
      </w:tr>
      <w:bookmarkEnd w:id="1"/>
    </w:tbl>
    <w:p w14:paraId="1F5B2377" w14:textId="77777777" w:rsidR="00023214" w:rsidRPr="00023214" w:rsidRDefault="00023214" w:rsidP="00023214">
      <w:pPr>
        <w:spacing w:after="0" w:line="240" w:lineRule="auto"/>
        <w:ind w:right="57" w:firstLine="567"/>
        <w:jc w:val="both"/>
        <w:rPr>
          <w:rFonts w:ascii="Times New Roman" w:eastAsia="Calibri" w:hAnsi="Times New Roman" w:cs="Times New Roman"/>
          <w:b/>
          <w:bCs/>
          <w:sz w:val="28"/>
          <w:szCs w:val="28"/>
          <w:lang w:eastAsia="ru-RU"/>
        </w:rPr>
      </w:pPr>
    </w:p>
    <w:p w14:paraId="066C4315" w14:textId="77777777" w:rsidR="00023214" w:rsidRPr="00023214" w:rsidRDefault="00023214" w:rsidP="00023214">
      <w:pPr>
        <w:spacing w:after="17" w:line="247" w:lineRule="auto"/>
        <w:ind w:left="50" w:right="209" w:firstLine="699"/>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В учебном процессе используются следующие нормативно правовые акты Российской Федерации, приказы Росгвардии, МВД России, локальные нормативные акты ФГУП «Охрана» Росгвардии, которые регламентируют деятельность военизированных и сторожевых подразделений:</w:t>
      </w:r>
    </w:p>
    <w:p w14:paraId="02562E9C"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1410"/>
        <w:gridCol w:w="1362"/>
        <w:gridCol w:w="5538"/>
      </w:tblGrid>
      <w:tr w:rsidR="00023214" w:rsidRPr="00023214" w14:paraId="463FD60B" w14:textId="77777777" w:rsidTr="001704A0">
        <w:tc>
          <w:tcPr>
            <w:tcW w:w="843" w:type="dxa"/>
            <w:shd w:val="clear" w:color="auto" w:fill="auto"/>
          </w:tcPr>
          <w:p w14:paraId="3F46D011"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 xml:space="preserve">№ </w:t>
            </w:r>
          </w:p>
          <w:p w14:paraId="1AA8FB44"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п/п</w:t>
            </w:r>
          </w:p>
        </w:tc>
        <w:tc>
          <w:tcPr>
            <w:tcW w:w="1410" w:type="dxa"/>
            <w:shd w:val="clear" w:color="auto" w:fill="auto"/>
          </w:tcPr>
          <w:p w14:paraId="5FBC1713"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Номер документа</w:t>
            </w:r>
          </w:p>
        </w:tc>
        <w:tc>
          <w:tcPr>
            <w:tcW w:w="1359" w:type="dxa"/>
            <w:shd w:val="clear" w:color="auto" w:fill="auto"/>
          </w:tcPr>
          <w:p w14:paraId="4DCE16A8"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Дата документа</w:t>
            </w:r>
          </w:p>
        </w:tc>
        <w:tc>
          <w:tcPr>
            <w:tcW w:w="5559" w:type="dxa"/>
            <w:shd w:val="clear" w:color="auto" w:fill="auto"/>
          </w:tcPr>
          <w:p w14:paraId="7648144D"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Заголовок документа</w:t>
            </w:r>
          </w:p>
        </w:tc>
      </w:tr>
      <w:tr w:rsidR="00023214" w:rsidRPr="00023214" w14:paraId="035E51D8" w14:textId="77777777" w:rsidTr="001704A0">
        <w:tc>
          <w:tcPr>
            <w:tcW w:w="843" w:type="dxa"/>
            <w:shd w:val="clear" w:color="auto" w:fill="auto"/>
          </w:tcPr>
          <w:p w14:paraId="1A033871"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089915B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150-ФЗ</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14:paraId="73E34FC4"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13.12.1996</w:t>
            </w:r>
          </w:p>
        </w:tc>
        <w:tc>
          <w:tcPr>
            <w:tcW w:w="5559" w:type="dxa"/>
            <w:tcBorders>
              <w:top w:val="single" w:sz="2" w:space="0" w:color="000000"/>
              <w:left w:val="single" w:sz="2" w:space="0" w:color="000000"/>
              <w:bottom w:val="single" w:sz="2" w:space="0" w:color="000000"/>
              <w:right w:val="single" w:sz="2" w:space="0" w:color="000000"/>
            </w:tcBorders>
            <w:shd w:val="clear" w:color="auto" w:fill="auto"/>
          </w:tcPr>
          <w:p w14:paraId="7278122E"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Федеральный закон «Об оружии»</w:t>
            </w:r>
          </w:p>
        </w:tc>
      </w:tr>
      <w:tr w:rsidR="00023214" w:rsidRPr="00023214" w14:paraId="6DEBEB4E" w14:textId="77777777" w:rsidTr="001704A0">
        <w:tc>
          <w:tcPr>
            <w:tcW w:w="843" w:type="dxa"/>
            <w:shd w:val="clear" w:color="auto" w:fill="auto"/>
          </w:tcPr>
          <w:p w14:paraId="54768AEF"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62BCC6E4"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77-ФЗ</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14:paraId="7F271162"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14.04.1999</w:t>
            </w:r>
          </w:p>
        </w:tc>
        <w:tc>
          <w:tcPr>
            <w:tcW w:w="5559" w:type="dxa"/>
            <w:tcBorders>
              <w:top w:val="single" w:sz="2" w:space="0" w:color="000000"/>
              <w:left w:val="single" w:sz="2" w:space="0" w:color="000000"/>
              <w:bottom w:val="single" w:sz="2" w:space="0" w:color="000000"/>
              <w:right w:val="single" w:sz="2" w:space="0" w:color="000000"/>
            </w:tcBorders>
            <w:shd w:val="clear" w:color="auto" w:fill="auto"/>
          </w:tcPr>
          <w:p w14:paraId="18D2E6C6"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Федеральный закон «О ведомственной охране»</w:t>
            </w:r>
          </w:p>
        </w:tc>
      </w:tr>
      <w:tr w:rsidR="00023214" w:rsidRPr="00023214" w14:paraId="43561578" w14:textId="77777777" w:rsidTr="001704A0">
        <w:tc>
          <w:tcPr>
            <w:tcW w:w="843" w:type="dxa"/>
            <w:shd w:val="clear" w:color="auto" w:fill="auto"/>
          </w:tcPr>
          <w:p w14:paraId="0EAF0414"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3C26BD"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ФЗ-128</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A718B1"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25.07.1998</w:t>
            </w:r>
          </w:p>
        </w:tc>
        <w:tc>
          <w:tcPr>
            <w:tcW w:w="5559" w:type="dxa"/>
            <w:tcBorders>
              <w:top w:val="single" w:sz="2" w:space="0" w:color="000000"/>
              <w:left w:val="single" w:sz="2" w:space="0" w:color="000000"/>
              <w:bottom w:val="single" w:sz="2" w:space="0" w:color="000000"/>
              <w:right w:val="single" w:sz="2" w:space="0" w:color="000000"/>
            </w:tcBorders>
            <w:shd w:val="clear" w:color="auto" w:fill="auto"/>
          </w:tcPr>
          <w:p w14:paraId="0E6B3E35"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Федеральный закон «О государственной дактилоскопической регистрации в Российской</w:t>
            </w:r>
          </w:p>
          <w:p w14:paraId="433E2D21"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Федерации»</w:t>
            </w:r>
          </w:p>
        </w:tc>
      </w:tr>
      <w:tr w:rsidR="00023214" w:rsidRPr="00023214" w14:paraId="595C2973" w14:textId="77777777" w:rsidTr="001704A0">
        <w:tc>
          <w:tcPr>
            <w:tcW w:w="843" w:type="dxa"/>
            <w:shd w:val="clear" w:color="auto" w:fill="auto"/>
          </w:tcPr>
          <w:p w14:paraId="58826533"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1D712FBE"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197-Ф3</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14:paraId="1A415A2D"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30.12.2001</w:t>
            </w:r>
          </w:p>
        </w:tc>
        <w:tc>
          <w:tcPr>
            <w:tcW w:w="5559" w:type="dxa"/>
            <w:tcBorders>
              <w:top w:val="single" w:sz="2" w:space="0" w:color="000000"/>
              <w:left w:val="single" w:sz="2" w:space="0" w:color="000000"/>
              <w:bottom w:val="single" w:sz="2" w:space="0" w:color="000000"/>
              <w:right w:val="single" w:sz="2" w:space="0" w:color="000000"/>
            </w:tcBorders>
            <w:shd w:val="clear" w:color="auto" w:fill="auto"/>
          </w:tcPr>
          <w:p w14:paraId="582D3521"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Трудовой кодекс РФ</w:t>
            </w:r>
          </w:p>
        </w:tc>
      </w:tr>
      <w:tr w:rsidR="00023214" w:rsidRPr="00023214" w14:paraId="45AF5B9B" w14:textId="77777777" w:rsidTr="001704A0">
        <w:tc>
          <w:tcPr>
            <w:tcW w:w="843" w:type="dxa"/>
            <w:shd w:val="clear" w:color="auto" w:fill="auto"/>
          </w:tcPr>
          <w:p w14:paraId="3FAF0149"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D12590"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195-ФЗ</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9AC932"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30.12.2001</w:t>
            </w:r>
          </w:p>
        </w:tc>
        <w:tc>
          <w:tcPr>
            <w:tcW w:w="5559" w:type="dxa"/>
            <w:tcBorders>
              <w:top w:val="single" w:sz="2" w:space="0" w:color="000000"/>
              <w:left w:val="single" w:sz="2" w:space="0" w:color="000000"/>
              <w:bottom w:val="single" w:sz="2" w:space="0" w:color="000000"/>
              <w:right w:val="single" w:sz="2" w:space="0" w:color="000000"/>
            </w:tcBorders>
            <w:shd w:val="clear" w:color="auto" w:fill="auto"/>
          </w:tcPr>
          <w:p w14:paraId="662572B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Кодекс Российской Федерации об административных правонарушениях</w:t>
            </w:r>
          </w:p>
        </w:tc>
      </w:tr>
      <w:tr w:rsidR="00023214" w:rsidRPr="00023214" w14:paraId="362120D0" w14:textId="77777777" w:rsidTr="001704A0">
        <w:tc>
          <w:tcPr>
            <w:tcW w:w="843" w:type="dxa"/>
            <w:shd w:val="clear" w:color="auto" w:fill="auto"/>
          </w:tcPr>
          <w:p w14:paraId="735A23D2"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1D1950"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157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14:paraId="4B60ECCD"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p>
          <w:p w14:paraId="60694D0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05.04.2016</w:t>
            </w:r>
          </w:p>
        </w:tc>
        <w:tc>
          <w:tcPr>
            <w:tcW w:w="5559" w:type="dxa"/>
            <w:tcBorders>
              <w:top w:val="single" w:sz="2" w:space="0" w:color="000000"/>
              <w:left w:val="single" w:sz="2" w:space="0" w:color="000000"/>
              <w:bottom w:val="single" w:sz="2" w:space="0" w:color="000000"/>
              <w:right w:val="single" w:sz="2" w:space="0" w:color="000000"/>
            </w:tcBorders>
            <w:shd w:val="clear" w:color="auto" w:fill="auto"/>
          </w:tcPr>
          <w:p w14:paraId="42BD46EF"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Указ Президента Российской Федерации «Вопросы</w:t>
            </w:r>
          </w:p>
          <w:p w14:paraId="7257118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Федеральной службы войск национальной гвардии</w:t>
            </w:r>
          </w:p>
          <w:p w14:paraId="1148EFB8"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Российской Федерации»</w:t>
            </w:r>
          </w:p>
        </w:tc>
      </w:tr>
      <w:tr w:rsidR="00023214" w:rsidRPr="00023214" w14:paraId="1846C091" w14:textId="77777777" w:rsidTr="001704A0">
        <w:tc>
          <w:tcPr>
            <w:tcW w:w="843" w:type="dxa"/>
            <w:shd w:val="clear" w:color="auto" w:fill="auto"/>
          </w:tcPr>
          <w:p w14:paraId="2FF4A388"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325552"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66</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001E7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11.02.2005</w:t>
            </w:r>
          </w:p>
        </w:tc>
        <w:tc>
          <w:tcPr>
            <w:tcW w:w="5559" w:type="dxa"/>
            <w:tcBorders>
              <w:top w:val="single" w:sz="2" w:space="0" w:color="000000"/>
              <w:left w:val="single" w:sz="2" w:space="0" w:color="000000"/>
              <w:bottom w:val="single" w:sz="2" w:space="0" w:color="000000"/>
              <w:right w:val="single" w:sz="2" w:space="0" w:color="000000"/>
            </w:tcBorders>
            <w:shd w:val="clear" w:color="auto" w:fill="auto"/>
          </w:tcPr>
          <w:p w14:paraId="3C9E198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Постановление Правительства Российской Федерации «Вопросы реформирования вневедомственной охраны при органах внутренних дел Российской Федерации»</w:t>
            </w:r>
          </w:p>
        </w:tc>
      </w:tr>
      <w:tr w:rsidR="00023214" w:rsidRPr="00023214" w14:paraId="432035EE" w14:textId="77777777" w:rsidTr="001704A0">
        <w:tc>
          <w:tcPr>
            <w:tcW w:w="843" w:type="dxa"/>
            <w:shd w:val="clear" w:color="auto" w:fill="auto"/>
          </w:tcPr>
          <w:p w14:paraId="6D5630B2"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971B72"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359</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04A4C8"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17.11.2016</w:t>
            </w:r>
          </w:p>
        </w:tc>
        <w:tc>
          <w:tcPr>
            <w:tcW w:w="5559" w:type="dxa"/>
            <w:tcBorders>
              <w:top w:val="single" w:sz="2" w:space="0" w:color="000000"/>
              <w:left w:val="single" w:sz="2" w:space="0" w:color="000000"/>
              <w:bottom w:val="single" w:sz="2" w:space="0" w:color="000000"/>
              <w:right w:val="single" w:sz="2" w:space="0" w:color="000000"/>
            </w:tcBorders>
            <w:shd w:val="clear" w:color="auto" w:fill="auto"/>
          </w:tcPr>
          <w:p w14:paraId="1B324142"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Росгвардии от 17.11.2016 г. № 359 «О некоторых вопросах организации деятельности федерального государственного унитарного предприятия «Охрана» Федеральной службы войск национальной гвардии Российской Федерации» (вместе с «Уставом федерального государственного унитарного предприятия «Охрана» Федеральной службы войск национальной гвардии Российской Федерации»)</w:t>
            </w:r>
          </w:p>
          <w:p w14:paraId="71FE4815"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p>
        </w:tc>
      </w:tr>
      <w:tr w:rsidR="00023214" w:rsidRPr="00023214" w14:paraId="7FC5100A" w14:textId="77777777" w:rsidTr="001704A0">
        <w:tc>
          <w:tcPr>
            <w:tcW w:w="843" w:type="dxa"/>
            <w:shd w:val="clear" w:color="auto" w:fill="auto"/>
          </w:tcPr>
          <w:p w14:paraId="45C1BF4E"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34D4F6FE"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587</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14:paraId="69143813"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14.08.1992</w:t>
            </w:r>
          </w:p>
        </w:tc>
        <w:tc>
          <w:tcPr>
            <w:tcW w:w="5559" w:type="dxa"/>
            <w:tcBorders>
              <w:top w:val="single" w:sz="2" w:space="0" w:color="000000"/>
              <w:left w:val="single" w:sz="2" w:space="0" w:color="000000"/>
              <w:bottom w:val="single" w:sz="2" w:space="0" w:color="000000"/>
              <w:right w:val="single" w:sz="2" w:space="0" w:color="000000"/>
            </w:tcBorders>
            <w:shd w:val="clear" w:color="auto" w:fill="auto"/>
          </w:tcPr>
          <w:p w14:paraId="47B82DE2"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xml:space="preserve">Постановление Правительства Российской федерации от 14.08.1992 г. № 587 «Вопросы частной детективной (сыскной) и частной охранной деятельности» (вместе с Перечнем </w:t>
            </w:r>
            <w:r w:rsidRPr="00023214">
              <w:rPr>
                <w:rFonts w:ascii="Times New Roman" w:eastAsia="Calibri" w:hAnsi="Times New Roman" w:cs="Times New Roman"/>
                <w:sz w:val="24"/>
                <w:szCs w:val="24"/>
                <w:lang w:eastAsia="ru-RU"/>
              </w:rPr>
              <w:lastRenderedPageBreak/>
              <w:t>объектов, на которые частная охранная деятельность не распространяется.</w:t>
            </w:r>
          </w:p>
        </w:tc>
      </w:tr>
      <w:tr w:rsidR="00023214" w:rsidRPr="00023214" w14:paraId="35D91DA6" w14:textId="77777777" w:rsidTr="001704A0">
        <w:tc>
          <w:tcPr>
            <w:tcW w:w="843" w:type="dxa"/>
            <w:shd w:val="clear" w:color="auto" w:fill="auto"/>
          </w:tcPr>
          <w:p w14:paraId="460540C6"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92D08F"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285</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57D59D"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16,082017</w:t>
            </w:r>
          </w:p>
        </w:tc>
        <w:tc>
          <w:tcPr>
            <w:tcW w:w="5559" w:type="dxa"/>
            <w:tcBorders>
              <w:top w:val="single" w:sz="2" w:space="0" w:color="000000"/>
              <w:left w:val="single" w:sz="2" w:space="0" w:color="000000"/>
              <w:bottom w:val="single" w:sz="2" w:space="0" w:color="000000"/>
              <w:right w:val="single" w:sz="2" w:space="0" w:color="000000"/>
            </w:tcBorders>
            <w:shd w:val="clear" w:color="auto" w:fill="auto"/>
          </w:tcPr>
          <w:p w14:paraId="75AAD5CD" w14:textId="069D0496"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xml:space="preserve">Приказ Росгвардии «Об утверждении перечней видов, типов и моделей боевого ручного стрелкового служебного и гражданского оружия, патронов и боеприпасов к нему, специальных средств и норм обеспечения ими работников военизированных и сторожевых подразделений федерального государственного унитарного предприятия «Охрана» </w:t>
            </w:r>
            <w:r w:rsidRPr="00023214">
              <w:rPr>
                <w:rFonts w:ascii="Times New Roman" w:eastAsia="Calibri" w:hAnsi="Times New Roman" w:cs="Times New Roman"/>
                <w:noProof/>
                <w:sz w:val="24"/>
                <w:szCs w:val="24"/>
                <w:lang w:eastAsia="ru-RU"/>
              </w:rPr>
              <w:drawing>
                <wp:inline distT="0" distB="0" distL="0" distR="0" wp14:anchorId="1BB9560C" wp14:editId="56EABE8D">
                  <wp:extent cx="5080" cy="1016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4"/>
                <w:szCs w:val="24"/>
                <w:lang w:eastAsia="ru-RU"/>
              </w:rPr>
              <w:t>Федеральной службы войск национальной гвардии Российской Федерации».</w:t>
            </w:r>
          </w:p>
        </w:tc>
      </w:tr>
      <w:tr w:rsidR="00023214" w:rsidRPr="00023214" w14:paraId="03F5A036" w14:textId="77777777" w:rsidTr="001704A0">
        <w:tc>
          <w:tcPr>
            <w:tcW w:w="843" w:type="dxa"/>
            <w:shd w:val="clear" w:color="auto" w:fill="auto"/>
          </w:tcPr>
          <w:p w14:paraId="65532CAA"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E55AE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837</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DD7EB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20.10.2006</w:t>
            </w:r>
          </w:p>
        </w:tc>
        <w:tc>
          <w:tcPr>
            <w:tcW w:w="5559" w:type="dxa"/>
            <w:tcBorders>
              <w:top w:val="single" w:sz="2" w:space="0" w:color="000000"/>
              <w:left w:val="single" w:sz="2" w:space="0" w:color="000000"/>
              <w:bottom w:val="single" w:sz="2" w:space="0" w:color="000000"/>
              <w:right w:val="single" w:sz="2" w:space="0" w:color="000000"/>
            </w:tcBorders>
            <w:shd w:val="clear" w:color="auto" w:fill="auto"/>
          </w:tcPr>
          <w:p w14:paraId="1353767F" w14:textId="0A32E385"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xml:space="preserve">Приказ МВД России «Об утверждении правил приобретения, перевозки, хранения, учета и использования огнестрельного, газового оружия и </w:t>
            </w:r>
            <w:r w:rsidRPr="00023214">
              <w:rPr>
                <w:rFonts w:ascii="Times New Roman" w:eastAsia="Calibri" w:hAnsi="Times New Roman" w:cs="Times New Roman"/>
                <w:noProof/>
                <w:sz w:val="24"/>
                <w:szCs w:val="24"/>
                <w:lang w:eastAsia="ru-RU"/>
              </w:rPr>
              <w:drawing>
                <wp:inline distT="0" distB="0" distL="0" distR="0" wp14:anchorId="3026D092" wp14:editId="16D87CA7">
                  <wp:extent cx="5080" cy="34925"/>
                  <wp:effectExtent l="0" t="0" r="33020" b="317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 cy="34925"/>
                          </a:xfrm>
                          <a:prstGeom prst="rect">
                            <a:avLst/>
                          </a:prstGeom>
                          <a:noFill/>
                          <a:ln>
                            <a:noFill/>
                          </a:ln>
                        </pic:spPr>
                      </pic:pic>
                    </a:graphicData>
                  </a:graphic>
                </wp:inline>
              </w:drawing>
            </w:r>
            <w:r w:rsidRPr="00023214">
              <w:rPr>
                <w:rFonts w:ascii="Times New Roman" w:eastAsia="Calibri" w:hAnsi="Times New Roman" w:cs="Times New Roman"/>
                <w:sz w:val="24"/>
                <w:szCs w:val="24"/>
                <w:lang w:eastAsia="ru-RU"/>
              </w:rPr>
              <w:t>боеприпасов нему, а также специальных средств ФГУП «Охрана» МВД России»</w:t>
            </w:r>
          </w:p>
        </w:tc>
      </w:tr>
      <w:tr w:rsidR="00023214" w:rsidRPr="00023214" w14:paraId="0F1F4356" w14:textId="77777777" w:rsidTr="001704A0">
        <w:tc>
          <w:tcPr>
            <w:tcW w:w="843" w:type="dxa"/>
            <w:shd w:val="clear" w:color="auto" w:fill="auto"/>
          </w:tcPr>
          <w:p w14:paraId="010FE255"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shd w:val="clear" w:color="auto" w:fill="auto"/>
          </w:tcPr>
          <w:p w14:paraId="596A7885"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16</w:t>
            </w:r>
          </w:p>
        </w:tc>
        <w:tc>
          <w:tcPr>
            <w:tcW w:w="1359" w:type="dxa"/>
            <w:shd w:val="clear" w:color="auto" w:fill="auto"/>
          </w:tcPr>
          <w:p w14:paraId="649E7582"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24.01.2017</w:t>
            </w:r>
          </w:p>
        </w:tc>
        <w:tc>
          <w:tcPr>
            <w:tcW w:w="5559" w:type="dxa"/>
            <w:shd w:val="clear" w:color="auto" w:fill="auto"/>
          </w:tcPr>
          <w:p w14:paraId="2E0EF6D0"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Росгвардии «Об утверждении образца служебного удостоверения работника военизированного и сторожевого подразделений федерального государственного унитарного предприятия «Охрана» Федеральной службы войск национальной гвардии Российской Федерации и вкладыша (разрешения) к нему на право ношения оружия и специальных средств»</w:t>
            </w:r>
          </w:p>
        </w:tc>
      </w:tr>
      <w:tr w:rsidR="00023214" w:rsidRPr="00023214" w14:paraId="1674C368" w14:textId="77777777" w:rsidTr="001704A0">
        <w:tc>
          <w:tcPr>
            <w:tcW w:w="843" w:type="dxa"/>
            <w:shd w:val="clear" w:color="auto" w:fill="auto"/>
          </w:tcPr>
          <w:p w14:paraId="3D66EF71"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shd w:val="clear" w:color="auto" w:fill="auto"/>
          </w:tcPr>
          <w:p w14:paraId="30FC9A8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171</w:t>
            </w:r>
          </w:p>
        </w:tc>
        <w:tc>
          <w:tcPr>
            <w:tcW w:w="1359" w:type="dxa"/>
            <w:shd w:val="clear" w:color="auto" w:fill="auto"/>
          </w:tcPr>
          <w:p w14:paraId="65C18DD3"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11.09.2018</w:t>
            </w:r>
          </w:p>
        </w:tc>
        <w:tc>
          <w:tcPr>
            <w:tcW w:w="5559" w:type="dxa"/>
            <w:shd w:val="clear" w:color="auto" w:fill="auto"/>
          </w:tcPr>
          <w:p w14:paraId="4D6AD4D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Росгвардии «Об утверждении образцов форменной одежды для работников федерального государственного унитарного предприятия «Охрана» Федеральной службы войск национальной гвардии Российской Федерации и порядка обеспечения вещевым имуществом работников военизированных и сторожевых подразделений федерального государственного унитарного предприятия Федеральной службы войск национальной гвардии»</w:t>
            </w:r>
          </w:p>
        </w:tc>
      </w:tr>
      <w:tr w:rsidR="00023214" w:rsidRPr="00023214" w14:paraId="782FE652" w14:textId="77777777" w:rsidTr="001704A0">
        <w:tc>
          <w:tcPr>
            <w:tcW w:w="843" w:type="dxa"/>
            <w:shd w:val="clear" w:color="auto" w:fill="auto"/>
          </w:tcPr>
          <w:p w14:paraId="18792B33"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shd w:val="clear" w:color="auto" w:fill="auto"/>
          </w:tcPr>
          <w:p w14:paraId="7B7B02C3"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383</w:t>
            </w:r>
          </w:p>
        </w:tc>
        <w:tc>
          <w:tcPr>
            <w:tcW w:w="1359" w:type="dxa"/>
            <w:shd w:val="clear" w:color="auto" w:fill="auto"/>
          </w:tcPr>
          <w:p w14:paraId="3925FEB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27.04.2007</w:t>
            </w:r>
          </w:p>
        </w:tc>
        <w:tc>
          <w:tcPr>
            <w:tcW w:w="5559" w:type="dxa"/>
            <w:shd w:val="clear" w:color="auto" w:fill="auto"/>
          </w:tcPr>
          <w:p w14:paraId="01AA2A92"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МВД России «Об утверждении Наставления по организации службы военизированных и сторожевых подразделений федерального государственного унитарного предприятия «Охрана» Министерства внутренних дел Российской Федерации»</w:t>
            </w:r>
          </w:p>
        </w:tc>
      </w:tr>
      <w:tr w:rsidR="00023214" w:rsidRPr="00023214" w14:paraId="406431E5" w14:textId="77777777" w:rsidTr="001704A0">
        <w:tc>
          <w:tcPr>
            <w:tcW w:w="843" w:type="dxa"/>
            <w:shd w:val="clear" w:color="auto" w:fill="auto"/>
          </w:tcPr>
          <w:p w14:paraId="60A3DC56"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shd w:val="clear" w:color="auto" w:fill="auto"/>
          </w:tcPr>
          <w:p w14:paraId="0948C110"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584</w:t>
            </w:r>
          </w:p>
        </w:tc>
        <w:tc>
          <w:tcPr>
            <w:tcW w:w="1359" w:type="dxa"/>
            <w:shd w:val="clear" w:color="auto" w:fill="auto"/>
          </w:tcPr>
          <w:p w14:paraId="472332E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20.11.2017</w:t>
            </w:r>
          </w:p>
        </w:tc>
        <w:tc>
          <w:tcPr>
            <w:tcW w:w="5559" w:type="dxa"/>
            <w:shd w:val="clear" w:color="auto" w:fill="auto"/>
          </w:tcPr>
          <w:p w14:paraId="2C652C60"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Росгвардии «Об утверждении Наставления по организации службы военизированных и сторожевых подразделений федерального государственного унитарного предприятия «Охрана» Федеральной службы войск национальной гвардии Российской Федерации»</w:t>
            </w:r>
          </w:p>
        </w:tc>
      </w:tr>
      <w:tr w:rsidR="00023214" w:rsidRPr="00023214" w14:paraId="5AD311EF" w14:textId="77777777" w:rsidTr="001704A0">
        <w:tc>
          <w:tcPr>
            <w:tcW w:w="843" w:type="dxa"/>
            <w:shd w:val="clear" w:color="auto" w:fill="auto"/>
          </w:tcPr>
          <w:p w14:paraId="5EDB01EB"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shd w:val="clear" w:color="auto" w:fill="auto"/>
          </w:tcPr>
          <w:p w14:paraId="12E58B83"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159</w:t>
            </w:r>
          </w:p>
        </w:tc>
        <w:tc>
          <w:tcPr>
            <w:tcW w:w="1359" w:type="dxa"/>
            <w:shd w:val="clear" w:color="auto" w:fill="auto"/>
          </w:tcPr>
          <w:p w14:paraId="0B25CCBA"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20.04.2017</w:t>
            </w:r>
          </w:p>
        </w:tc>
        <w:tc>
          <w:tcPr>
            <w:tcW w:w="5559" w:type="dxa"/>
            <w:tcBorders>
              <w:top w:val="single" w:sz="2" w:space="0" w:color="000000"/>
              <w:left w:val="single" w:sz="2" w:space="0" w:color="000000"/>
              <w:bottom w:val="single" w:sz="2" w:space="0" w:color="000000"/>
              <w:right w:val="single" w:sz="2" w:space="0" w:color="000000"/>
            </w:tcBorders>
          </w:tcPr>
          <w:p w14:paraId="442BAE86" w14:textId="0C53EB83"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xml:space="preserve">Приказ ФГУП «Охрана» Росгвардии «Об утверждении Положения по организации охраны объектов промышленности военизированными и сторожевыми </w:t>
            </w:r>
            <w:r w:rsidRPr="00023214">
              <w:rPr>
                <w:rFonts w:ascii="Times New Roman" w:eastAsia="Calibri" w:hAnsi="Times New Roman" w:cs="Times New Roman"/>
                <w:noProof/>
                <w:sz w:val="24"/>
                <w:szCs w:val="24"/>
                <w:lang w:eastAsia="ru-RU"/>
              </w:rPr>
              <w:drawing>
                <wp:inline distT="0" distB="0" distL="0" distR="0" wp14:anchorId="5C1C2C15" wp14:editId="3FB7E188">
                  <wp:extent cx="10160" cy="508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5080"/>
                          </a:xfrm>
                          <a:prstGeom prst="rect">
                            <a:avLst/>
                          </a:prstGeom>
                          <a:noFill/>
                          <a:ln>
                            <a:noFill/>
                          </a:ln>
                        </pic:spPr>
                      </pic:pic>
                    </a:graphicData>
                  </a:graphic>
                </wp:inline>
              </w:drawing>
            </w:r>
            <w:r w:rsidRPr="00023214">
              <w:rPr>
                <w:rFonts w:ascii="Times New Roman" w:eastAsia="Calibri" w:hAnsi="Times New Roman" w:cs="Times New Roman"/>
                <w:sz w:val="24"/>
                <w:szCs w:val="24"/>
                <w:lang w:eastAsia="ru-RU"/>
              </w:rPr>
              <w:t>подразделениями Центра охраны объектов промышленности (филиал) ФГУП «Охрана» Росгвардии»</w:t>
            </w:r>
          </w:p>
        </w:tc>
      </w:tr>
      <w:tr w:rsidR="00023214" w:rsidRPr="00023214" w14:paraId="6442093A" w14:textId="77777777" w:rsidTr="001704A0">
        <w:tc>
          <w:tcPr>
            <w:tcW w:w="843" w:type="dxa"/>
            <w:shd w:val="clear" w:color="auto" w:fill="auto"/>
          </w:tcPr>
          <w:p w14:paraId="6E63F40F"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0B96D56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764</w:t>
            </w:r>
          </w:p>
        </w:tc>
        <w:tc>
          <w:tcPr>
            <w:tcW w:w="1359" w:type="dxa"/>
            <w:tcBorders>
              <w:top w:val="single" w:sz="2" w:space="0" w:color="000000"/>
              <w:left w:val="single" w:sz="2" w:space="0" w:color="000000"/>
              <w:bottom w:val="single" w:sz="2" w:space="0" w:color="000000"/>
              <w:right w:val="single" w:sz="2" w:space="0" w:color="000000"/>
            </w:tcBorders>
            <w:vAlign w:val="center"/>
          </w:tcPr>
          <w:p w14:paraId="348627FD"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29.12.2016</w:t>
            </w:r>
          </w:p>
        </w:tc>
        <w:tc>
          <w:tcPr>
            <w:tcW w:w="5559" w:type="dxa"/>
            <w:tcBorders>
              <w:top w:val="single" w:sz="2" w:space="0" w:color="000000"/>
              <w:left w:val="single" w:sz="2" w:space="0" w:color="000000"/>
              <w:bottom w:val="single" w:sz="2" w:space="0" w:color="000000"/>
              <w:right w:val="single" w:sz="2" w:space="0" w:color="000000"/>
            </w:tcBorders>
          </w:tcPr>
          <w:p w14:paraId="19B8DEA4"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Ростзардии «О введении формы отчетности об организации работы нарядов по охране грузов при их транспортировке филиалов ФГУП «Охрана» Росгвардии»</w:t>
            </w:r>
          </w:p>
        </w:tc>
      </w:tr>
      <w:tr w:rsidR="00023214" w:rsidRPr="00023214" w14:paraId="1C30F7CA" w14:textId="77777777" w:rsidTr="001704A0">
        <w:tc>
          <w:tcPr>
            <w:tcW w:w="843" w:type="dxa"/>
            <w:shd w:val="clear" w:color="auto" w:fill="auto"/>
          </w:tcPr>
          <w:p w14:paraId="5468D321"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547889C1"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591</w:t>
            </w:r>
          </w:p>
        </w:tc>
        <w:tc>
          <w:tcPr>
            <w:tcW w:w="1359" w:type="dxa"/>
            <w:tcBorders>
              <w:top w:val="single" w:sz="2" w:space="0" w:color="000000"/>
              <w:left w:val="single" w:sz="2" w:space="0" w:color="000000"/>
              <w:bottom w:val="single" w:sz="2" w:space="0" w:color="000000"/>
              <w:right w:val="single" w:sz="2" w:space="0" w:color="000000"/>
            </w:tcBorders>
            <w:vAlign w:val="center"/>
          </w:tcPr>
          <w:p w14:paraId="2F49991D"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21.1 1.2017</w:t>
            </w:r>
          </w:p>
        </w:tc>
        <w:tc>
          <w:tcPr>
            <w:tcW w:w="5559" w:type="dxa"/>
            <w:tcBorders>
              <w:top w:val="single" w:sz="2" w:space="0" w:color="000000"/>
              <w:left w:val="single" w:sz="2" w:space="0" w:color="000000"/>
              <w:bottom w:val="single" w:sz="2" w:space="0" w:color="000000"/>
              <w:right w:val="single" w:sz="2" w:space="0" w:color="000000"/>
            </w:tcBorders>
          </w:tcPr>
          <w:p w14:paraId="3583CBDF"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Росгвардии «О введении формы отчетности об организации работы нарядов реагирования ПЦО филиалов ФГУП «Охрана» Росгвардии»</w:t>
            </w:r>
          </w:p>
        </w:tc>
      </w:tr>
      <w:tr w:rsidR="00023214" w:rsidRPr="00023214" w14:paraId="656F69D5" w14:textId="77777777" w:rsidTr="001704A0">
        <w:tc>
          <w:tcPr>
            <w:tcW w:w="843" w:type="dxa"/>
            <w:shd w:val="clear" w:color="auto" w:fill="auto"/>
          </w:tcPr>
          <w:p w14:paraId="1D9EC8B1"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6F85ECA3"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683</w:t>
            </w:r>
          </w:p>
        </w:tc>
        <w:tc>
          <w:tcPr>
            <w:tcW w:w="1359" w:type="dxa"/>
            <w:tcBorders>
              <w:top w:val="single" w:sz="2" w:space="0" w:color="000000"/>
              <w:left w:val="single" w:sz="2" w:space="0" w:color="000000"/>
              <w:bottom w:val="single" w:sz="2" w:space="0" w:color="000000"/>
              <w:right w:val="single" w:sz="2" w:space="0" w:color="000000"/>
            </w:tcBorders>
            <w:vAlign w:val="center"/>
          </w:tcPr>
          <w:p w14:paraId="7FD42E36"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23.10.2006</w:t>
            </w:r>
          </w:p>
        </w:tc>
        <w:tc>
          <w:tcPr>
            <w:tcW w:w="5559" w:type="dxa"/>
            <w:tcBorders>
              <w:top w:val="single" w:sz="2" w:space="0" w:color="000000"/>
              <w:left w:val="single" w:sz="2" w:space="0" w:color="000000"/>
              <w:bottom w:val="single" w:sz="2" w:space="0" w:color="000000"/>
              <w:right w:val="single" w:sz="2" w:space="0" w:color="000000"/>
            </w:tcBorders>
          </w:tcPr>
          <w:p w14:paraId="09FDB758"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МВД России «Об утверждении «Методических рекомендаций по отдельным вопросам труда заработной платы в военизированных п сторожевых подразделениях ФГУП «Охрана» МВД России»</w:t>
            </w:r>
          </w:p>
        </w:tc>
      </w:tr>
      <w:tr w:rsidR="00023214" w:rsidRPr="00023214" w14:paraId="1D4C4037" w14:textId="77777777" w:rsidTr="001704A0">
        <w:tc>
          <w:tcPr>
            <w:tcW w:w="843" w:type="dxa"/>
            <w:shd w:val="clear" w:color="auto" w:fill="auto"/>
          </w:tcPr>
          <w:p w14:paraId="7E3BF96D"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5DDCBDC3"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195</w:t>
            </w:r>
          </w:p>
        </w:tc>
        <w:tc>
          <w:tcPr>
            <w:tcW w:w="1359" w:type="dxa"/>
            <w:tcBorders>
              <w:top w:val="single" w:sz="2" w:space="0" w:color="000000"/>
              <w:left w:val="single" w:sz="2" w:space="0" w:color="000000"/>
              <w:bottom w:val="single" w:sz="2" w:space="0" w:color="000000"/>
              <w:right w:val="single" w:sz="2" w:space="0" w:color="000000"/>
            </w:tcBorders>
            <w:vAlign w:val="center"/>
          </w:tcPr>
          <w:p w14:paraId="7868C2B8"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20.04.2018</w:t>
            </w:r>
          </w:p>
        </w:tc>
        <w:tc>
          <w:tcPr>
            <w:tcW w:w="5559" w:type="dxa"/>
            <w:tcBorders>
              <w:top w:val="single" w:sz="2" w:space="0" w:color="000000"/>
              <w:left w:val="single" w:sz="2" w:space="0" w:color="000000"/>
              <w:bottom w:val="single" w:sz="2" w:space="0" w:color="000000"/>
              <w:right w:val="single" w:sz="2" w:space="0" w:color="000000"/>
            </w:tcBorders>
          </w:tcPr>
          <w:p w14:paraId="660307B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Росгвардии «Об утверждении Типовой инструкции по охране труда работников военизированных подразделений ФГУП «Охрана» Росгвардии»</w:t>
            </w:r>
          </w:p>
        </w:tc>
      </w:tr>
      <w:tr w:rsidR="00023214" w:rsidRPr="00023214" w14:paraId="5133C373" w14:textId="77777777" w:rsidTr="001704A0">
        <w:tc>
          <w:tcPr>
            <w:tcW w:w="843" w:type="dxa"/>
            <w:shd w:val="clear" w:color="auto" w:fill="auto"/>
          </w:tcPr>
          <w:p w14:paraId="11484910"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1D279E71"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577</w:t>
            </w:r>
          </w:p>
        </w:tc>
        <w:tc>
          <w:tcPr>
            <w:tcW w:w="1359" w:type="dxa"/>
            <w:tcBorders>
              <w:top w:val="single" w:sz="2" w:space="0" w:color="000000"/>
              <w:left w:val="single" w:sz="2" w:space="0" w:color="000000"/>
              <w:bottom w:val="single" w:sz="2" w:space="0" w:color="000000"/>
              <w:right w:val="single" w:sz="2" w:space="0" w:color="000000"/>
            </w:tcBorders>
            <w:vAlign w:val="center"/>
          </w:tcPr>
          <w:p w14:paraId="13F60E4D"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30.11.2016</w:t>
            </w:r>
          </w:p>
        </w:tc>
        <w:tc>
          <w:tcPr>
            <w:tcW w:w="5559" w:type="dxa"/>
            <w:tcBorders>
              <w:top w:val="single" w:sz="2" w:space="0" w:color="000000"/>
              <w:left w:val="single" w:sz="2" w:space="0" w:color="000000"/>
              <w:bottom w:val="single" w:sz="2" w:space="0" w:color="000000"/>
              <w:right w:val="single" w:sz="2" w:space="0" w:color="000000"/>
            </w:tcBorders>
          </w:tcPr>
          <w:p w14:paraId="618F4AC1"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Росгвардии «Об утверждении инструкции по делопроизводству»</w:t>
            </w:r>
          </w:p>
        </w:tc>
      </w:tr>
      <w:tr w:rsidR="00023214" w:rsidRPr="00023214" w14:paraId="5FF78C8F" w14:textId="77777777" w:rsidTr="001704A0">
        <w:tc>
          <w:tcPr>
            <w:tcW w:w="843" w:type="dxa"/>
            <w:shd w:val="clear" w:color="auto" w:fill="auto"/>
          </w:tcPr>
          <w:p w14:paraId="49DDFDD9"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64605D53"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224</w:t>
            </w:r>
          </w:p>
        </w:tc>
        <w:tc>
          <w:tcPr>
            <w:tcW w:w="1359" w:type="dxa"/>
            <w:tcBorders>
              <w:top w:val="single" w:sz="2" w:space="0" w:color="000000"/>
              <w:left w:val="single" w:sz="2" w:space="0" w:color="000000"/>
              <w:bottom w:val="single" w:sz="2" w:space="0" w:color="000000"/>
              <w:right w:val="single" w:sz="2" w:space="0" w:color="000000"/>
            </w:tcBorders>
            <w:vAlign w:val="center"/>
          </w:tcPr>
          <w:p w14:paraId="5FE91DC8"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22.05.2018</w:t>
            </w:r>
          </w:p>
        </w:tc>
        <w:tc>
          <w:tcPr>
            <w:tcW w:w="5559" w:type="dxa"/>
            <w:tcBorders>
              <w:top w:val="single" w:sz="2" w:space="0" w:color="000000"/>
              <w:left w:val="single" w:sz="2" w:space="0" w:color="000000"/>
              <w:bottom w:val="single" w:sz="2" w:space="0" w:color="000000"/>
              <w:right w:val="single" w:sz="2" w:space="0" w:color="000000"/>
            </w:tcBorders>
          </w:tcPr>
          <w:p w14:paraId="0D285953"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Росгвардии «Об утверждении Положения об оплате труда работников ФГУП «Охрана» Росгвардии»</w:t>
            </w:r>
          </w:p>
        </w:tc>
      </w:tr>
      <w:tr w:rsidR="00023214" w:rsidRPr="00023214" w14:paraId="0ABC633F" w14:textId="77777777" w:rsidTr="001704A0">
        <w:tc>
          <w:tcPr>
            <w:tcW w:w="843" w:type="dxa"/>
            <w:shd w:val="clear" w:color="auto" w:fill="auto"/>
          </w:tcPr>
          <w:p w14:paraId="36D827C3"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1D7A2734"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426</w:t>
            </w:r>
          </w:p>
        </w:tc>
        <w:tc>
          <w:tcPr>
            <w:tcW w:w="1359" w:type="dxa"/>
            <w:tcBorders>
              <w:top w:val="single" w:sz="2" w:space="0" w:color="000000"/>
              <w:left w:val="single" w:sz="2" w:space="0" w:color="000000"/>
              <w:bottom w:val="single" w:sz="2" w:space="0" w:color="000000"/>
              <w:right w:val="single" w:sz="2" w:space="0" w:color="000000"/>
            </w:tcBorders>
            <w:vAlign w:val="center"/>
          </w:tcPr>
          <w:p w14:paraId="723EB4AE"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11.06.2019</w:t>
            </w:r>
          </w:p>
        </w:tc>
        <w:tc>
          <w:tcPr>
            <w:tcW w:w="5559" w:type="dxa"/>
            <w:tcBorders>
              <w:top w:val="single" w:sz="2" w:space="0" w:color="000000"/>
              <w:left w:val="single" w:sz="2" w:space="0" w:color="000000"/>
              <w:bottom w:val="single" w:sz="2" w:space="0" w:color="000000"/>
              <w:right w:val="single" w:sz="2" w:space="0" w:color="000000"/>
            </w:tcBorders>
          </w:tcPr>
          <w:p w14:paraId="6AA6594A"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Росгвардии «Об утверждении Положения о премировании и выплате материальной помощи работникам ФГУП «Охрана» Росгвардии»</w:t>
            </w:r>
          </w:p>
        </w:tc>
      </w:tr>
      <w:tr w:rsidR="00023214" w:rsidRPr="00023214" w14:paraId="4943C04D" w14:textId="77777777" w:rsidTr="001704A0">
        <w:tc>
          <w:tcPr>
            <w:tcW w:w="843" w:type="dxa"/>
            <w:shd w:val="clear" w:color="auto" w:fill="auto"/>
          </w:tcPr>
          <w:p w14:paraId="783828EC"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1D86D90D"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423</w:t>
            </w:r>
          </w:p>
        </w:tc>
        <w:tc>
          <w:tcPr>
            <w:tcW w:w="1359" w:type="dxa"/>
            <w:tcBorders>
              <w:top w:val="single" w:sz="2" w:space="0" w:color="000000"/>
              <w:left w:val="single" w:sz="2" w:space="0" w:color="000000"/>
              <w:bottom w:val="single" w:sz="2" w:space="0" w:color="000000"/>
              <w:right w:val="single" w:sz="2" w:space="0" w:color="000000"/>
            </w:tcBorders>
            <w:vAlign w:val="center"/>
          </w:tcPr>
          <w:p w14:paraId="5941902D"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26.09.2018</w:t>
            </w:r>
          </w:p>
        </w:tc>
        <w:tc>
          <w:tcPr>
            <w:tcW w:w="5559" w:type="dxa"/>
            <w:tcBorders>
              <w:top w:val="single" w:sz="2" w:space="0" w:color="000000"/>
              <w:left w:val="single" w:sz="2" w:space="0" w:color="000000"/>
              <w:bottom w:val="single" w:sz="2" w:space="0" w:color="000000"/>
              <w:right w:val="single" w:sz="2" w:space="0" w:color="000000"/>
            </w:tcBorders>
          </w:tcPr>
          <w:p w14:paraId="434500FD" w14:textId="413F2A0F"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xml:space="preserve">Приказ ФГУП «Охрана» Росгвардии «Об утверждении Положения об оплате труда отдельных категорий работников подразделений военизированной охраны </w:t>
            </w:r>
            <w:r w:rsidRPr="00023214">
              <w:rPr>
                <w:rFonts w:ascii="Times New Roman" w:eastAsia="Calibri" w:hAnsi="Times New Roman" w:cs="Times New Roman"/>
                <w:noProof/>
                <w:sz w:val="24"/>
                <w:szCs w:val="24"/>
                <w:lang w:eastAsia="ru-RU"/>
              </w:rPr>
              <w:drawing>
                <wp:inline distT="0" distB="0" distL="0" distR="0" wp14:anchorId="3FD40090" wp14:editId="032F1B83">
                  <wp:extent cx="5080" cy="508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4"/>
                <w:szCs w:val="24"/>
                <w:lang w:eastAsia="ru-RU"/>
              </w:rPr>
              <w:t>ФГУП «Охрана» «Росгвардии»</w:t>
            </w:r>
          </w:p>
        </w:tc>
      </w:tr>
      <w:tr w:rsidR="00023214" w:rsidRPr="00023214" w14:paraId="3EF92822" w14:textId="77777777" w:rsidTr="001704A0">
        <w:tc>
          <w:tcPr>
            <w:tcW w:w="843" w:type="dxa"/>
            <w:shd w:val="clear" w:color="auto" w:fill="auto"/>
          </w:tcPr>
          <w:p w14:paraId="4735345F"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5F26F7A7"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16</w:t>
            </w:r>
          </w:p>
        </w:tc>
        <w:tc>
          <w:tcPr>
            <w:tcW w:w="1359" w:type="dxa"/>
            <w:tcBorders>
              <w:top w:val="single" w:sz="2" w:space="0" w:color="000000"/>
              <w:left w:val="single" w:sz="2" w:space="0" w:color="000000"/>
              <w:bottom w:val="single" w:sz="2" w:space="0" w:color="000000"/>
              <w:right w:val="single" w:sz="2" w:space="0" w:color="000000"/>
            </w:tcBorders>
            <w:vAlign w:val="center"/>
          </w:tcPr>
          <w:p w14:paraId="74F7A505"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14.01.2014</w:t>
            </w:r>
          </w:p>
        </w:tc>
        <w:tc>
          <w:tcPr>
            <w:tcW w:w="5559" w:type="dxa"/>
            <w:tcBorders>
              <w:top w:val="single" w:sz="2" w:space="0" w:color="000000"/>
              <w:left w:val="single" w:sz="2" w:space="0" w:color="000000"/>
              <w:bottom w:val="single" w:sz="2" w:space="0" w:color="000000"/>
              <w:right w:val="single" w:sz="2" w:space="0" w:color="000000"/>
            </w:tcBorders>
          </w:tcPr>
          <w:p w14:paraId="5B82AB7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МВД России «Об организационно-штатной работе в филиалах ФГУП «Охрана» МВД России»</w:t>
            </w:r>
          </w:p>
        </w:tc>
      </w:tr>
      <w:tr w:rsidR="00023214" w:rsidRPr="00023214" w14:paraId="4BA251DD" w14:textId="77777777" w:rsidTr="001704A0">
        <w:tc>
          <w:tcPr>
            <w:tcW w:w="843" w:type="dxa"/>
            <w:shd w:val="clear" w:color="auto" w:fill="auto"/>
          </w:tcPr>
          <w:p w14:paraId="77857EC2"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tcPr>
          <w:p w14:paraId="575CD395"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p>
          <w:p w14:paraId="1F2DE5C1"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160</w:t>
            </w:r>
          </w:p>
        </w:tc>
        <w:tc>
          <w:tcPr>
            <w:tcW w:w="1359" w:type="dxa"/>
            <w:tcBorders>
              <w:top w:val="single" w:sz="2" w:space="0" w:color="000000"/>
              <w:left w:val="single" w:sz="2" w:space="0" w:color="000000"/>
              <w:bottom w:val="single" w:sz="2" w:space="0" w:color="000000"/>
              <w:right w:val="single" w:sz="2" w:space="0" w:color="000000"/>
            </w:tcBorders>
            <w:vAlign w:val="center"/>
          </w:tcPr>
          <w:p w14:paraId="3ED3E2CC"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30.04.2015</w:t>
            </w:r>
          </w:p>
        </w:tc>
        <w:tc>
          <w:tcPr>
            <w:tcW w:w="5559" w:type="dxa"/>
            <w:tcBorders>
              <w:top w:val="single" w:sz="2" w:space="0" w:color="000000"/>
              <w:left w:val="single" w:sz="2" w:space="0" w:color="000000"/>
              <w:bottom w:val="single" w:sz="2" w:space="0" w:color="000000"/>
              <w:right w:val="single" w:sz="2" w:space="0" w:color="000000"/>
            </w:tcBorders>
          </w:tcPr>
          <w:p w14:paraId="61B0831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ФГУIЈ «Охрана» МВД России «Об утверждении Наставления организации деятельности дежурных частей ФГУП «Охрана» МВД России»</w:t>
            </w:r>
          </w:p>
        </w:tc>
      </w:tr>
      <w:tr w:rsidR="00023214" w:rsidRPr="00023214" w14:paraId="1912E70E" w14:textId="77777777" w:rsidTr="001704A0">
        <w:tc>
          <w:tcPr>
            <w:tcW w:w="843" w:type="dxa"/>
            <w:shd w:val="clear" w:color="auto" w:fill="auto"/>
          </w:tcPr>
          <w:p w14:paraId="2D2B67D3"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753AC9A3"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81</w:t>
            </w:r>
          </w:p>
        </w:tc>
        <w:tc>
          <w:tcPr>
            <w:tcW w:w="1359" w:type="dxa"/>
            <w:tcBorders>
              <w:top w:val="single" w:sz="2" w:space="0" w:color="000000"/>
              <w:left w:val="single" w:sz="2" w:space="0" w:color="000000"/>
              <w:bottom w:val="single" w:sz="2" w:space="0" w:color="000000"/>
              <w:right w:val="single" w:sz="2" w:space="0" w:color="000000"/>
            </w:tcBorders>
            <w:vAlign w:val="center"/>
          </w:tcPr>
          <w:p w14:paraId="6B56770F"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17.02.2016</w:t>
            </w:r>
          </w:p>
        </w:tc>
        <w:tc>
          <w:tcPr>
            <w:tcW w:w="5559" w:type="dxa"/>
            <w:tcBorders>
              <w:top w:val="single" w:sz="2" w:space="0" w:color="000000"/>
              <w:left w:val="single" w:sz="2" w:space="0" w:color="000000"/>
              <w:bottom w:val="single" w:sz="2" w:space="0" w:color="000000"/>
              <w:right w:val="single" w:sz="2" w:space="0" w:color="000000"/>
            </w:tcBorders>
          </w:tcPr>
          <w:p w14:paraId="6F227C9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МВД России «Об утверждении Типовых правил трудового распорядка для работников филиалов ФГУП «Охрана» МВД России»</w:t>
            </w:r>
          </w:p>
        </w:tc>
      </w:tr>
      <w:tr w:rsidR="00023214" w:rsidRPr="00023214" w14:paraId="1130592B" w14:textId="77777777" w:rsidTr="001704A0">
        <w:tc>
          <w:tcPr>
            <w:tcW w:w="843" w:type="dxa"/>
            <w:shd w:val="clear" w:color="auto" w:fill="auto"/>
          </w:tcPr>
          <w:p w14:paraId="0536C61A"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215A87E6"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872</w:t>
            </w:r>
          </w:p>
        </w:tc>
        <w:tc>
          <w:tcPr>
            <w:tcW w:w="1359" w:type="dxa"/>
            <w:tcBorders>
              <w:top w:val="single" w:sz="2" w:space="0" w:color="000000"/>
              <w:left w:val="single" w:sz="2" w:space="0" w:color="000000"/>
              <w:bottom w:val="single" w:sz="2" w:space="0" w:color="000000"/>
              <w:right w:val="single" w:sz="2" w:space="0" w:color="000000"/>
            </w:tcBorders>
            <w:vAlign w:val="center"/>
          </w:tcPr>
          <w:p w14:paraId="291C3BBA"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30.11.2010</w:t>
            </w:r>
          </w:p>
        </w:tc>
        <w:tc>
          <w:tcPr>
            <w:tcW w:w="5559" w:type="dxa"/>
            <w:tcBorders>
              <w:top w:val="single" w:sz="2" w:space="0" w:color="000000"/>
              <w:left w:val="single" w:sz="2" w:space="0" w:color="000000"/>
              <w:bottom w:val="single" w:sz="2" w:space="0" w:color="000000"/>
              <w:right w:val="single" w:sz="2" w:space="0" w:color="000000"/>
            </w:tcBorders>
          </w:tcPr>
          <w:p w14:paraId="3B2C18C0"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xml:space="preserve">Приказ ФГУП «Охрана» МВД России «Об утверждении Положения об особенностях учета рабочего времени, времени отдыха, возмещения расходов работникам специализированных военизированных подразделений Центра обеспечения охраны перевозимого имущества и, специализированных военизированных подразделений филиалов Предприятия об охране имущества физических и юридических лиц при его транспортировке, постоянная работа которых </w:t>
            </w:r>
            <w:r w:rsidRPr="00023214">
              <w:rPr>
                <w:rFonts w:ascii="Times New Roman" w:eastAsia="Calibri" w:hAnsi="Times New Roman" w:cs="Times New Roman"/>
                <w:sz w:val="24"/>
                <w:szCs w:val="24"/>
                <w:lang w:eastAsia="ru-RU"/>
              </w:rPr>
              <w:lastRenderedPageBreak/>
              <w:t>протекает в пути и непосредственно связана с охраной имущества юридических и физических</w:t>
            </w:r>
          </w:p>
          <w:p w14:paraId="25BE50D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лиц при его транспортировке»</w:t>
            </w:r>
          </w:p>
        </w:tc>
      </w:tr>
      <w:tr w:rsidR="00023214" w:rsidRPr="00023214" w14:paraId="12BBB818" w14:textId="77777777" w:rsidTr="001704A0">
        <w:tc>
          <w:tcPr>
            <w:tcW w:w="843" w:type="dxa"/>
            <w:shd w:val="clear" w:color="auto" w:fill="auto"/>
          </w:tcPr>
          <w:p w14:paraId="06D99347"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63F3B74C"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320</w:t>
            </w:r>
          </w:p>
        </w:tc>
        <w:tc>
          <w:tcPr>
            <w:tcW w:w="1359" w:type="dxa"/>
            <w:tcBorders>
              <w:top w:val="single" w:sz="2" w:space="0" w:color="000000"/>
              <w:left w:val="single" w:sz="2" w:space="0" w:color="000000"/>
              <w:bottom w:val="single" w:sz="2" w:space="0" w:color="000000"/>
              <w:right w:val="single" w:sz="2" w:space="0" w:color="000000"/>
            </w:tcBorders>
            <w:vAlign w:val="center"/>
          </w:tcPr>
          <w:p w14:paraId="17CBDAC5"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27.07.2017</w:t>
            </w:r>
          </w:p>
        </w:tc>
        <w:tc>
          <w:tcPr>
            <w:tcW w:w="5559" w:type="dxa"/>
            <w:tcBorders>
              <w:top w:val="single" w:sz="2" w:space="0" w:color="000000"/>
              <w:left w:val="single" w:sz="2" w:space="0" w:color="000000"/>
              <w:bottom w:val="single" w:sz="2" w:space="0" w:color="000000"/>
              <w:right w:val="single" w:sz="2" w:space="0" w:color="000000"/>
            </w:tcBorders>
          </w:tcPr>
          <w:p w14:paraId="02946A3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Росгвардии «Об утверждении норм положенности служебных транспортных средств в ФГУП «Охрана» Росгвардии»</w:t>
            </w:r>
          </w:p>
        </w:tc>
      </w:tr>
      <w:tr w:rsidR="00023214" w:rsidRPr="00023214" w14:paraId="4D219C7A" w14:textId="77777777" w:rsidTr="001704A0">
        <w:tc>
          <w:tcPr>
            <w:tcW w:w="843" w:type="dxa"/>
            <w:shd w:val="clear" w:color="auto" w:fill="auto"/>
          </w:tcPr>
          <w:p w14:paraId="46922AB7"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tcPr>
          <w:p w14:paraId="707D8F96"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p>
          <w:p w14:paraId="1BFA56E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151 р</w:t>
            </w:r>
          </w:p>
        </w:tc>
        <w:tc>
          <w:tcPr>
            <w:tcW w:w="1359" w:type="dxa"/>
            <w:tcBorders>
              <w:top w:val="single" w:sz="2" w:space="0" w:color="000000"/>
              <w:left w:val="single" w:sz="2" w:space="0" w:color="000000"/>
              <w:bottom w:val="single" w:sz="2" w:space="0" w:color="000000"/>
              <w:right w:val="single" w:sz="2" w:space="0" w:color="000000"/>
            </w:tcBorders>
            <w:vAlign w:val="center"/>
          </w:tcPr>
          <w:p w14:paraId="6DE53EB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26.08.2014</w:t>
            </w:r>
          </w:p>
        </w:tc>
        <w:tc>
          <w:tcPr>
            <w:tcW w:w="5559" w:type="dxa"/>
            <w:tcBorders>
              <w:top w:val="single" w:sz="2" w:space="0" w:color="000000"/>
              <w:left w:val="single" w:sz="2" w:space="0" w:color="000000"/>
              <w:bottom w:val="single" w:sz="2" w:space="0" w:color="000000"/>
              <w:right w:val="single" w:sz="2" w:space="0" w:color="000000"/>
            </w:tcBorders>
          </w:tcPr>
          <w:p w14:paraId="0EA438BE"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Распоряжение ФГУП «Охрана» МВД России «О порядке заключения срочных трудовых договоров с работниками ФГУП «Охрана» МВД России»</w:t>
            </w:r>
          </w:p>
        </w:tc>
      </w:tr>
      <w:tr w:rsidR="00023214" w:rsidRPr="00023214" w14:paraId="71854190" w14:textId="77777777" w:rsidTr="001704A0">
        <w:tc>
          <w:tcPr>
            <w:tcW w:w="843" w:type="dxa"/>
            <w:shd w:val="clear" w:color="auto" w:fill="auto"/>
          </w:tcPr>
          <w:p w14:paraId="1D7CCACA"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577C7263"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498</w:t>
            </w:r>
          </w:p>
        </w:tc>
        <w:tc>
          <w:tcPr>
            <w:tcW w:w="1359" w:type="dxa"/>
            <w:tcBorders>
              <w:top w:val="single" w:sz="2" w:space="0" w:color="000000"/>
              <w:left w:val="single" w:sz="2" w:space="0" w:color="000000"/>
              <w:bottom w:val="single" w:sz="2" w:space="0" w:color="000000"/>
              <w:right w:val="single" w:sz="2" w:space="0" w:color="000000"/>
            </w:tcBorders>
            <w:vAlign w:val="center"/>
          </w:tcPr>
          <w:p w14:paraId="5C3D12FC"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14.11.2018</w:t>
            </w:r>
          </w:p>
        </w:tc>
        <w:tc>
          <w:tcPr>
            <w:tcW w:w="5559" w:type="dxa"/>
            <w:tcBorders>
              <w:top w:val="single" w:sz="2" w:space="0" w:color="000000"/>
              <w:left w:val="single" w:sz="2" w:space="0" w:color="000000"/>
              <w:bottom w:val="single" w:sz="2" w:space="0" w:color="000000"/>
              <w:right w:val="single" w:sz="2" w:space="0" w:color="000000"/>
            </w:tcBorders>
          </w:tcPr>
          <w:p w14:paraId="2E0E3147"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Росгвардии «Об утверждении Положения об обучении работников ФГУП «Охрана» Росгвардии»</w:t>
            </w:r>
          </w:p>
        </w:tc>
      </w:tr>
      <w:tr w:rsidR="00023214" w:rsidRPr="00023214" w14:paraId="7FA3B580" w14:textId="77777777" w:rsidTr="001704A0">
        <w:tc>
          <w:tcPr>
            <w:tcW w:w="843" w:type="dxa"/>
            <w:shd w:val="clear" w:color="auto" w:fill="auto"/>
          </w:tcPr>
          <w:p w14:paraId="20312A2D"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192BB360"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2416</w:t>
            </w:r>
          </w:p>
        </w:tc>
        <w:tc>
          <w:tcPr>
            <w:tcW w:w="1359" w:type="dxa"/>
            <w:tcBorders>
              <w:top w:val="single" w:sz="2" w:space="0" w:color="000000"/>
              <w:left w:val="single" w:sz="2" w:space="0" w:color="000000"/>
              <w:bottom w:val="single" w:sz="2" w:space="0" w:color="000000"/>
              <w:right w:val="single" w:sz="2" w:space="0" w:color="000000"/>
            </w:tcBorders>
            <w:vAlign w:val="center"/>
          </w:tcPr>
          <w:p w14:paraId="3C8D381A"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06.06.2013</w:t>
            </w:r>
          </w:p>
        </w:tc>
        <w:tc>
          <w:tcPr>
            <w:tcW w:w="5559" w:type="dxa"/>
            <w:tcBorders>
              <w:top w:val="single" w:sz="2" w:space="0" w:color="000000"/>
              <w:left w:val="single" w:sz="2" w:space="0" w:color="000000"/>
              <w:bottom w:val="single" w:sz="2" w:space="0" w:color="000000"/>
              <w:right w:val="single" w:sz="2" w:space="0" w:color="000000"/>
            </w:tcBorders>
          </w:tcPr>
          <w:p w14:paraId="10AE0933" w14:textId="2D21EA25"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xml:space="preserve">Указание ФГУП «Охрана» МВД России «Методические рекомендации по организации и проведению учебных тренировок на стационарных постах военизированной и </w:t>
            </w:r>
            <w:r w:rsidRPr="00023214">
              <w:rPr>
                <w:rFonts w:ascii="Times New Roman" w:eastAsia="Calibri" w:hAnsi="Times New Roman" w:cs="Times New Roman"/>
                <w:noProof/>
                <w:sz w:val="24"/>
                <w:szCs w:val="24"/>
                <w:lang w:eastAsia="ru-RU"/>
              </w:rPr>
              <w:drawing>
                <wp:inline distT="0" distB="0" distL="0" distR="0" wp14:anchorId="43267379" wp14:editId="5B281E5E">
                  <wp:extent cx="5080" cy="508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4"/>
                <w:szCs w:val="24"/>
                <w:lang w:eastAsia="ru-RU"/>
              </w:rPr>
              <w:t>сторожевой охраны филиалов ФГУП «Охрана» МВД России»</w:t>
            </w:r>
          </w:p>
        </w:tc>
      </w:tr>
      <w:tr w:rsidR="00023214" w:rsidRPr="00023214" w14:paraId="24BAD18B" w14:textId="77777777" w:rsidTr="001704A0">
        <w:tc>
          <w:tcPr>
            <w:tcW w:w="843" w:type="dxa"/>
            <w:shd w:val="clear" w:color="auto" w:fill="auto"/>
          </w:tcPr>
          <w:p w14:paraId="4676F6BF"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5CE4D1F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5123</w:t>
            </w:r>
          </w:p>
        </w:tc>
        <w:tc>
          <w:tcPr>
            <w:tcW w:w="1359" w:type="dxa"/>
            <w:tcBorders>
              <w:top w:val="single" w:sz="2" w:space="0" w:color="000000"/>
              <w:left w:val="single" w:sz="2" w:space="0" w:color="000000"/>
              <w:bottom w:val="single" w:sz="2" w:space="0" w:color="000000"/>
              <w:right w:val="single" w:sz="2" w:space="0" w:color="000000"/>
            </w:tcBorders>
            <w:vAlign w:val="center"/>
          </w:tcPr>
          <w:p w14:paraId="515866C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17.04.2018</w:t>
            </w:r>
          </w:p>
        </w:tc>
        <w:tc>
          <w:tcPr>
            <w:tcW w:w="5559" w:type="dxa"/>
            <w:tcBorders>
              <w:top w:val="single" w:sz="2" w:space="0" w:color="000000"/>
              <w:left w:val="single" w:sz="2" w:space="0" w:color="000000"/>
              <w:bottom w:val="single" w:sz="2" w:space="0" w:color="000000"/>
              <w:right w:val="single" w:sz="2" w:space="0" w:color="000000"/>
            </w:tcBorders>
          </w:tcPr>
          <w:p w14:paraId="476C6711"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Указание ФГУП «Охрана» Росгвардии «О направлении руководящих документов по организации работы вахтовым методом»</w:t>
            </w:r>
          </w:p>
        </w:tc>
      </w:tr>
      <w:tr w:rsidR="00023214" w:rsidRPr="00023214" w14:paraId="1F523A0E" w14:textId="77777777" w:rsidTr="001704A0">
        <w:tc>
          <w:tcPr>
            <w:tcW w:w="843" w:type="dxa"/>
            <w:shd w:val="clear" w:color="auto" w:fill="auto"/>
          </w:tcPr>
          <w:p w14:paraId="2E057739"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22BB8240"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1465</w:t>
            </w:r>
          </w:p>
        </w:tc>
        <w:tc>
          <w:tcPr>
            <w:tcW w:w="1359" w:type="dxa"/>
            <w:tcBorders>
              <w:top w:val="single" w:sz="2" w:space="0" w:color="000000"/>
              <w:left w:val="single" w:sz="2" w:space="0" w:color="000000"/>
              <w:bottom w:val="single" w:sz="2" w:space="0" w:color="000000"/>
              <w:right w:val="single" w:sz="2" w:space="0" w:color="000000"/>
            </w:tcBorders>
            <w:vAlign w:val="center"/>
          </w:tcPr>
          <w:p w14:paraId="0E80A21A"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4.02.2017</w:t>
            </w:r>
          </w:p>
        </w:tc>
        <w:tc>
          <w:tcPr>
            <w:tcW w:w="5559" w:type="dxa"/>
            <w:tcBorders>
              <w:top w:val="single" w:sz="2" w:space="0" w:color="000000"/>
              <w:left w:val="single" w:sz="2" w:space="0" w:color="000000"/>
              <w:bottom w:val="single" w:sz="2" w:space="0" w:color="000000"/>
              <w:right w:val="single" w:sz="2" w:space="0" w:color="000000"/>
            </w:tcBorders>
          </w:tcPr>
          <w:p w14:paraId="77D7728B"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Указание ФГУП «Охрана» Роспардии «О направлении Методических рекомендаций по организации обследования стационарных объектов»</w:t>
            </w:r>
          </w:p>
        </w:tc>
      </w:tr>
      <w:tr w:rsidR="00023214" w:rsidRPr="00023214" w14:paraId="511217E3" w14:textId="77777777" w:rsidTr="001704A0">
        <w:tc>
          <w:tcPr>
            <w:tcW w:w="843" w:type="dxa"/>
            <w:shd w:val="clear" w:color="auto" w:fill="auto"/>
          </w:tcPr>
          <w:p w14:paraId="3089F2CB"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37342911"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224</w:t>
            </w:r>
          </w:p>
        </w:tc>
        <w:tc>
          <w:tcPr>
            <w:tcW w:w="1359" w:type="dxa"/>
            <w:tcBorders>
              <w:top w:val="single" w:sz="2" w:space="0" w:color="000000"/>
              <w:left w:val="single" w:sz="2" w:space="0" w:color="000000"/>
              <w:bottom w:val="single" w:sz="2" w:space="0" w:color="000000"/>
              <w:right w:val="single" w:sz="2" w:space="0" w:color="000000"/>
            </w:tcBorders>
            <w:vAlign w:val="center"/>
          </w:tcPr>
          <w:p w14:paraId="67184A6A"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22.05.2018</w:t>
            </w:r>
          </w:p>
        </w:tc>
        <w:tc>
          <w:tcPr>
            <w:tcW w:w="5559" w:type="dxa"/>
            <w:tcBorders>
              <w:top w:val="single" w:sz="2" w:space="0" w:color="000000"/>
              <w:left w:val="single" w:sz="2" w:space="0" w:color="000000"/>
              <w:bottom w:val="single" w:sz="2" w:space="0" w:color="000000"/>
              <w:right w:val="single" w:sz="2" w:space="0" w:color="000000"/>
            </w:tcBorders>
          </w:tcPr>
          <w:p w14:paraId="29EBAB2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Росгвардии «Об утверждении Положения об оплате труда работников ФГУП «Охрана»</w:t>
            </w:r>
          </w:p>
        </w:tc>
      </w:tr>
      <w:tr w:rsidR="00023214" w:rsidRPr="00023214" w14:paraId="32D2F1D4" w14:textId="77777777" w:rsidTr="001704A0">
        <w:tc>
          <w:tcPr>
            <w:tcW w:w="843" w:type="dxa"/>
            <w:shd w:val="clear" w:color="auto" w:fill="auto"/>
          </w:tcPr>
          <w:p w14:paraId="3E2B510E"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tcPr>
          <w:p w14:paraId="1ED16E04"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p>
          <w:p w14:paraId="63764074"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p>
          <w:p w14:paraId="4A939A66"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398</w:t>
            </w:r>
          </w:p>
        </w:tc>
        <w:tc>
          <w:tcPr>
            <w:tcW w:w="1359" w:type="dxa"/>
            <w:tcBorders>
              <w:top w:val="single" w:sz="2" w:space="0" w:color="000000"/>
              <w:left w:val="single" w:sz="2" w:space="0" w:color="000000"/>
              <w:bottom w:val="single" w:sz="2" w:space="0" w:color="000000"/>
              <w:right w:val="single" w:sz="2" w:space="0" w:color="000000"/>
            </w:tcBorders>
            <w:vAlign w:val="center"/>
          </w:tcPr>
          <w:p w14:paraId="1B97295A"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06.09.2017</w:t>
            </w:r>
          </w:p>
        </w:tc>
        <w:tc>
          <w:tcPr>
            <w:tcW w:w="5559" w:type="dxa"/>
            <w:tcBorders>
              <w:top w:val="single" w:sz="2" w:space="0" w:color="000000"/>
              <w:left w:val="single" w:sz="2" w:space="0" w:color="000000"/>
              <w:bottom w:val="single" w:sz="2" w:space="0" w:color="000000"/>
              <w:right w:val="single" w:sz="2" w:space="0" w:color="000000"/>
            </w:tcBorders>
          </w:tcPr>
          <w:p w14:paraId="111A238F" w14:textId="4D26CBB9"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xml:space="preserve">Приказ ФГУП «Охрана» Росгвардии «Об утверждении Положения о работе вахтовым методом работниками военизированных подразделений Центр охраны объектов </w:t>
            </w:r>
            <w:r w:rsidRPr="00023214">
              <w:rPr>
                <w:rFonts w:ascii="Times New Roman" w:eastAsia="Calibri" w:hAnsi="Times New Roman" w:cs="Times New Roman"/>
                <w:noProof/>
                <w:sz w:val="24"/>
                <w:szCs w:val="24"/>
                <w:lang w:eastAsia="ru-RU"/>
              </w:rPr>
              <w:drawing>
                <wp:inline distT="0" distB="0" distL="0" distR="0" wp14:anchorId="3528B6A9" wp14:editId="49E40F2B">
                  <wp:extent cx="10160" cy="1524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r w:rsidRPr="00023214">
              <w:rPr>
                <w:rFonts w:ascii="Times New Roman" w:eastAsia="Calibri" w:hAnsi="Times New Roman" w:cs="Times New Roman"/>
                <w:sz w:val="24"/>
                <w:szCs w:val="24"/>
                <w:lang w:eastAsia="ru-RU"/>
              </w:rPr>
              <w:t>промышленности (филиал ФТ'УП «Охрана» Росгвардии»)</w:t>
            </w:r>
          </w:p>
        </w:tc>
      </w:tr>
      <w:tr w:rsidR="00023214" w:rsidRPr="00023214" w14:paraId="67FEF732" w14:textId="77777777" w:rsidTr="001704A0">
        <w:tc>
          <w:tcPr>
            <w:tcW w:w="843" w:type="dxa"/>
            <w:shd w:val="clear" w:color="auto" w:fill="auto"/>
          </w:tcPr>
          <w:p w14:paraId="6194136D"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vAlign w:val="center"/>
          </w:tcPr>
          <w:p w14:paraId="08BA2C65"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495</w:t>
            </w:r>
          </w:p>
        </w:tc>
        <w:tc>
          <w:tcPr>
            <w:tcW w:w="1359" w:type="dxa"/>
            <w:tcBorders>
              <w:top w:val="single" w:sz="2" w:space="0" w:color="000000"/>
              <w:left w:val="single" w:sz="2" w:space="0" w:color="000000"/>
              <w:bottom w:val="single" w:sz="2" w:space="0" w:color="000000"/>
              <w:right w:val="single" w:sz="2" w:space="0" w:color="000000"/>
            </w:tcBorders>
            <w:vAlign w:val="center"/>
          </w:tcPr>
          <w:p w14:paraId="6945D277"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17.10.2017</w:t>
            </w:r>
          </w:p>
        </w:tc>
        <w:tc>
          <w:tcPr>
            <w:tcW w:w="5559" w:type="dxa"/>
            <w:tcBorders>
              <w:top w:val="single" w:sz="2" w:space="0" w:color="000000"/>
              <w:left w:val="single" w:sz="2" w:space="0" w:color="000000"/>
              <w:bottom w:val="nil"/>
              <w:right w:val="single" w:sz="2" w:space="0" w:color="000000"/>
            </w:tcBorders>
          </w:tcPr>
          <w:p w14:paraId="36A80CC7"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Росгвардии «О внесении изменений в приказ ФГУП «Охрана» Росгвардии от 20.04.2017 г. № 159 «Об утверждении Положения по организации охраны объектов промышленности военизированными и сторожевыми подразделениями цента охраны объектов промышленности (филиал) ФГУП «Охрана» Росгвардии»</w:t>
            </w:r>
          </w:p>
        </w:tc>
      </w:tr>
      <w:tr w:rsidR="00023214" w:rsidRPr="00023214" w14:paraId="42CE1777" w14:textId="77777777" w:rsidTr="001704A0">
        <w:tc>
          <w:tcPr>
            <w:tcW w:w="843" w:type="dxa"/>
            <w:shd w:val="clear" w:color="auto" w:fill="auto"/>
          </w:tcPr>
          <w:p w14:paraId="3B5E2F40" w14:textId="77777777" w:rsidR="00023214" w:rsidRPr="00023214" w:rsidRDefault="00023214" w:rsidP="00023214">
            <w:pPr>
              <w:numPr>
                <w:ilvl w:val="0"/>
                <w:numId w:val="25"/>
              </w:numPr>
              <w:spacing w:after="0" w:line="240" w:lineRule="auto"/>
              <w:jc w:val="center"/>
              <w:rPr>
                <w:rFonts w:ascii="Times New Roman" w:eastAsia="Calibri" w:hAnsi="Times New Roman" w:cs="Times New Roman"/>
                <w:sz w:val="24"/>
                <w:szCs w:val="24"/>
                <w:lang w:eastAsia="ru-RU"/>
              </w:rPr>
            </w:pPr>
          </w:p>
        </w:tc>
        <w:tc>
          <w:tcPr>
            <w:tcW w:w="1410" w:type="dxa"/>
            <w:tcBorders>
              <w:top w:val="single" w:sz="2" w:space="0" w:color="000000"/>
              <w:left w:val="single" w:sz="2" w:space="0" w:color="000000"/>
              <w:bottom w:val="single" w:sz="2" w:space="0" w:color="000000"/>
              <w:right w:val="single" w:sz="2" w:space="0" w:color="000000"/>
            </w:tcBorders>
          </w:tcPr>
          <w:p w14:paraId="27478E48"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p>
          <w:p w14:paraId="7F2A266F"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p>
          <w:p w14:paraId="0F117F11"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158</w:t>
            </w:r>
          </w:p>
        </w:tc>
        <w:tc>
          <w:tcPr>
            <w:tcW w:w="1359" w:type="dxa"/>
            <w:tcBorders>
              <w:top w:val="single" w:sz="2" w:space="0" w:color="000000"/>
              <w:left w:val="single" w:sz="2" w:space="0" w:color="000000"/>
              <w:bottom w:val="single" w:sz="2" w:space="0" w:color="000000"/>
              <w:right w:val="single" w:sz="2" w:space="0" w:color="000000"/>
            </w:tcBorders>
            <w:vAlign w:val="center"/>
          </w:tcPr>
          <w:p w14:paraId="2D4463B4"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20.04.2017</w:t>
            </w:r>
          </w:p>
        </w:tc>
        <w:tc>
          <w:tcPr>
            <w:tcW w:w="5559" w:type="dxa"/>
            <w:tcBorders>
              <w:top w:val="nil"/>
              <w:left w:val="single" w:sz="2" w:space="0" w:color="000000"/>
              <w:bottom w:val="single" w:sz="2" w:space="0" w:color="000000"/>
              <w:right w:val="single" w:sz="2" w:space="0" w:color="000000"/>
            </w:tcBorders>
          </w:tcPr>
          <w:p w14:paraId="33B1B088"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Приказ ФГУП «Охрана» Росгвардии «Инструкция По организации охраны грузов при их транспортировке военизированными подразделениями Центра охраны объектов промышленности (филиал) ФГУП «Охрана» Росгвардии»</w:t>
            </w:r>
          </w:p>
        </w:tc>
      </w:tr>
    </w:tbl>
    <w:p w14:paraId="776703B3" w14:textId="77777777" w:rsidR="00023214" w:rsidRPr="00023214" w:rsidRDefault="00023214" w:rsidP="00023214">
      <w:pPr>
        <w:spacing w:after="0" w:line="226" w:lineRule="auto"/>
        <w:ind w:left="1080"/>
        <w:rPr>
          <w:rFonts w:ascii="Times New Roman" w:eastAsia="Calibri" w:hAnsi="Times New Roman" w:cs="Times New Roman"/>
          <w:b/>
          <w:sz w:val="28"/>
          <w:szCs w:val="28"/>
          <w:lang w:eastAsia="ru-RU"/>
        </w:rPr>
      </w:pPr>
    </w:p>
    <w:p w14:paraId="4605D134" w14:textId="77777777" w:rsidR="00023214" w:rsidRPr="00023214" w:rsidRDefault="00023214" w:rsidP="00023214">
      <w:pPr>
        <w:spacing w:after="0" w:line="226" w:lineRule="auto"/>
        <w:ind w:left="1080"/>
        <w:rPr>
          <w:rFonts w:ascii="Times New Roman" w:eastAsia="Calibri" w:hAnsi="Times New Roman" w:cs="Times New Roman"/>
          <w:b/>
          <w:sz w:val="28"/>
          <w:szCs w:val="28"/>
          <w:lang w:eastAsia="ru-RU"/>
        </w:rPr>
      </w:pPr>
    </w:p>
    <w:p w14:paraId="68379660" w14:textId="77777777" w:rsidR="00023214" w:rsidRPr="00023214" w:rsidRDefault="00023214" w:rsidP="00023214">
      <w:pPr>
        <w:spacing w:after="0" w:line="226" w:lineRule="auto"/>
        <w:ind w:left="1080"/>
        <w:rPr>
          <w:rFonts w:ascii="Times New Roman" w:eastAsia="Calibri" w:hAnsi="Times New Roman" w:cs="Times New Roman"/>
          <w:b/>
          <w:sz w:val="28"/>
          <w:szCs w:val="28"/>
          <w:lang w:eastAsia="ru-RU"/>
        </w:rPr>
      </w:pPr>
    </w:p>
    <w:p w14:paraId="3790BC97" w14:textId="77777777" w:rsidR="00023214" w:rsidRPr="00023214" w:rsidRDefault="00023214" w:rsidP="00023214">
      <w:pPr>
        <w:spacing w:after="0" w:line="226" w:lineRule="auto"/>
        <w:ind w:left="1080"/>
        <w:rPr>
          <w:rFonts w:ascii="Times New Roman" w:eastAsia="Calibri" w:hAnsi="Times New Roman" w:cs="Times New Roman"/>
          <w:b/>
          <w:sz w:val="28"/>
          <w:szCs w:val="28"/>
          <w:lang w:eastAsia="ru-RU"/>
        </w:rPr>
      </w:pPr>
    </w:p>
    <w:p w14:paraId="55A62290" w14:textId="77777777" w:rsidR="00023214" w:rsidRPr="00023214" w:rsidRDefault="00023214" w:rsidP="00023214">
      <w:pPr>
        <w:numPr>
          <w:ilvl w:val="0"/>
          <w:numId w:val="19"/>
        </w:numPr>
        <w:spacing w:after="0" w:line="226" w:lineRule="auto"/>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lastRenderedPageBreak/>
        <w:t>УЧЕБНЫЙ ПЛАН</w:t>
      </w:r>
    </w:p>
    <w:p w14:paraId="6188DA22" w14:textId="77777777" w:rsidR="00023214" w:rsidRPr="00023214" w:rsidRDefault="00023214" w:rsidP="00023214">
      <w:pPr>
        <w:spacing w:after="0" w:line="226" w:lineRule="auto"/>
        <w:ind w:left="1080"/>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профессиональной подготовки работников военизированных и сторожевых подразделений ФГУП «Охрана» Росгвардии</w:t>
      </w:r>
    </w:p>
    <w:p w14:paraId="5A2532CD" w14:textId="77777777" w:rsidR="00023214" w:rsidRPr="00023214" w:rsidRDefault="00023214" w:rsidP="00023214">
      <w:pPr>
        <w:spacing w:after="0" w:line="226" w:lineRule="auto"/>
        <w:ind w:left="1080"/>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по Санкт-Петербургу и Ленинградской области</w:t>
      </w:r>
    </w:p>
    <w:p w14:paraId="601AC441"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015"/>
        <w:gridCol w:w="829"/>
        <w:gridCol w:w="1812"/>
        <w:gridCol w:w="1764"/>
        <w:gridCol w:w="1444"/>
      </w:tblGrid>
      <w:tr w:rsidR="00023214" w:rsidRPr="00023214" w14:paraId="6BE994F7" w14:textId="77777777" w:rsidTr="001704A0">
        <w:trPr>
          <w:trHeight w:val="310"/>
        </w:trPr>
        <w:tc>
          <w:tcPr>
            <w:tcW w:w="568" w:type="dxa"/>
            <w:vMerge w:val="restart"/>
            <w:shd w:val="clear" w:color="auto" w:fill="auto"/>
          </w:tcPr>
          <w:p w14:paraId="7DE7CD06"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 п/п</w:t>
            </w:r>
          </w:p>
        </w:tc>
        <w:tc>
          <w:tcPr>
            <w:tcW w:w="3260" w:type="dxa"/>
            <w:vMerge w:val="restart"/>
            <w:shd w:val="clear" w:color="auto" w:fill="auto"/>
          </w:tcPr>
          <w:p w14:paraId="40B15019"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Наименование разделов и тем</w:t>
            </w:r>
          </w:p>
        </w:tc>
        <w:tc>
          <w:tcPr>
            <w:tcW w:w="829" w:type="dxa"/>
            <w:vMerge w:val="restart"/>
            <w:shd w:val="clear" w:color="auto" w:fill="auto"/>
          </w:tcPr>
          <w:p w14:paraId="6D5A9EBA"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Всего часов</w:t>
            </w:r>
          </w:p>
        </w:tc>
        <w:tc>
          <w:tcPr>
            <w:tcW w:w="3447" w:type="dxa"/>
            <w:gridSpan w:val="2"/>
            <w:tcBorders>
              <w:bottom w:val="single" w:sz="6" w:space="0" w:color="auto"/>
            </w:tcBorders>
            <w:shd w:val="clear" w:color="auto" w:fill="auto"/>
          </w:tcPr>
          <w:p w14:paraId="488848FF"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Из них</w:t>
            </w:r>
          </w:p>
        </w:tc>
        <w:tc>
          <w:tcPr>
            <w:tcW w:w="1484" w:type="dxa"/>
            <w:vMerge w:val="restart"/>
            <w:shd w:val="clear" w:color="auto" w:fill="auto"/>
          </w:tcPr>
          <w:p w14:paraId="2F652931"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 xml:space="preserve">Форма </w:t>
            </w:r>
          </w:p>
          <w:p w14:paraId="56EA0C60"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r w:rsidRPr="00023214">
              <w:rPr>
                <w:rFonts w:ascii="Times New Roman" w:eastAsia="Calibri" w:hAnsi="Times New Roman" w:cs="Times New Roman"/>
                <w:b/>
                <w:sz w:val="24"/>
                <w:szCs w:val="24"/>
                <w:lang w:eastAsia="ru-RU"/>
              </w:rPr>
              <w:t>контроля</w:t>
            </w:r>
          </w:p>
        </w:tc>
      </w:tr>
      <w:tr w:rsidR="00023214" w:rsidRPr="00023214" w14:paraId="2C84A153" w14:textId="77777777" w:rsidTr="001704A0">
        <w:trPr>
          <w:trHeight w:val="300"/>
        </w:trPr>
        <w:tc>
          <w:tcPr>
            <w:tcW w:w="568" w:type="dxa"/>
            <w:vMerge/>
            <w:shd w:val="clear" w:color="auto" w:fill="auto"/>
          </w:tcPr>
          <w:p w14:paraId="7B04BC9E"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p>
        </w:tc>
        <w:tc>
          <w:tcPr>
            <w:tcW w:w="3260" w:type="dxa"/>
            <w:vMerge/>
            <w:shd w:val="clear" w:color="auto" w:fill="auto"/>
          </w:tcPr>
          <w:p w14:paraId="7FC4E105"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p>
        </w:tc>
        <w:tc>
          <w:tcPr>
            <w:tcW w:w="829" w:type="dxa"/>
            <w:vMerge/>
            <w:shd w:val="clear" w:color="auto" w:fill="auto"/>
          </w:tcPr>
          <w:p w14:paraId="3EF9851D"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p>
        </w:tc>
        <w:tc>
          <w:tcPr>
            <w:tcW w:w="1772" w:type="dxa"/>
            <w:tcBorders>
              <w:top w:val="single" w:sz="6" w:space="0" w:color="auto"/>
            </w:tcBorders>
            <w:shd w:val="clear" w:color="auto" w:fill="auto"/>
          </w:tcPr>
          <w:p w14:paraId="05746C9A"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Теоретическое</w:t>
            </w:r>
          </w:p>
          <w:p w14:paraId="5E76F2DC"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обучение</w:t>
            </w:r>
          </w:p>
        </w:tc>
        <w:tc>
          <w:tcPr>
            <w:tcW w:w="1675" w:type="dxa"/>
            <w:tcBorders>
              <w:top w:val="single" w:sz="6" w:space="0" w:color="auto"/>
            </w:tcBorders>
            <w:shd w:val="clear" w:color="auto" w:fill="auto"/>
          </w:tcPr>
          <w:p w14:paraId="144FD47D"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Практическое</w:t>
            </w:r>
          </w:p>
          <w:p w14:paraId="55978ED5"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обучение</w:t>
            </w:r>
          </w:p>
        </w:tc>
        <w:tc>
          <w:tcPr>
            <w:tcW w:w="1484" w:type="dxa"/>
            <w:vMerge/>
            <w:shd w:val="clear" w:color="auto" w:fill="auto"/>
          </w:tcPr>
          <w:p w14:paraId="324F6FE6"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p>
        </w:tc>
      </w:tr>
      <w:tr w:rsidR="00023214" w:rsidRPr="00023214" w14:paraId="498D02B7" w14:textId="77777777" w:rsidTr="001704A0">
        <w:tc>
          <w:tcPr>
            <w:tcW w:w="568" w:type="dxa"/>
            <w:shd w:val="clear" w:color="auto" w:fill="auto"/>
          </w:tcPr>
          <w:p w14:paraId="772DADAA" w14:textId="77777777" w:rsidR="00023214" w:rsidRPr="00023214" w:rsidRDefault="00023214" w:rsidP="00023214">
            <w:pPr>
              <w:numPr>
                <w:ilvl w:val="0"/>
                <w:numId w:val="21"/>
              </w:numPr>
              <w:spacing w:after="0" w:line="226" w:lineRule="auto"/>
              <w:jc w:val="center"/>
              <w:rPr>
                <w:rFonts w:ascii="Times New Roman" w:eastAsia="Calibri" w:hAnsi="Times New Roman" w:cs="Times New Roman"/>
                <w:bCs/>
                <w:sz w:val="28"/>
                <w:szCs w:val="28"/>
                <w:lang w:eastAsia="ru-RU"/>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14:paraId="2E6C3BA9"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r w:rsidRPr="00023214">
              <w:rPr>
                <w:rFonts w:ascii="Times New Roman" w:eastAsia="Times New Roman" w:hAnsi="Times New Roman" w:cs="Times New Roman"/>
                <w:sz w:val="24"/>
                <w:szCs w:val="20"/>
                <w:lang w:eastAsia="ru-RU"/>
              </w:rPr>
              <w:t>Входной контроль</w:t>
            </w:r>
          </w:p>
        </w:tc>
        <w:tc>
          <w:tcPr>
            <w:tcW w:w="829" w:type="dxa"/>
            <w:shd w:val="clear" w:color="auto" w:fill="auto"/>
          </w:tcPr>
          <w:p w14:paraId="09398143"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772" w:type="dxa"/>
            <w:shd w:val="clear" w:color="auto" w:fill="auto"/>
          </w:tcPr>
          <w:p w14:paraId="7E20AA06"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p>
        </w:tc>
        <w:tc>
          <w:tcPr>
            <w:tcW w:w="1675" w:type="dxa"/>
            <w:shd w:val="clear" w:color="auto" w:fill="auto"/>
          </w:tcPr>
          <w:p w14:paraId="46279B58"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p>
        </w:tc>
        <w:tc>
          <w:tcPr>
            <w:tcW w:w="1484" w:type="dxa"/>
            <w:shd w:val="clear" w:color="auto" w:fill="auto"/>
          </w:tcPr>
          <w:p w14:paraId="787F5FD9"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r>
      <w:tr w:rsidR="00023214" w:rsidRPr="00023214" w14:paraId="0C26877A" w14:textId="77777777" w:rsidTr="001704A0">
        <w:tc>
          <w:tcPr>
            <w:tcW w:w="568" w:type="dxa"/>
            <w:shd w:val="clear" w:color="auto" w:fill="auto"/>
          </w:tcPr>
          <w:p w14:paraId="41ADFC20" w14:textId="77777777" w:rsidR="00023214" w:rsidRPr="00023214" w:rsidRDefault="00023214" w:rsidP="00023214">
            <w:pPr>
              <w:numPr>
                <w:ilvl w:val="0"/>
                <w:numId w:val="21"/>
              </w:numPr>
              <w:spacing w:after="0" w:line="226" w:lineRule="auto"/>
              <w:jc w:val="center"/>
              <w:rPr>
                <w:rFonts w:ascii="Times New Roman" w:eastAsia="Calibri" w:hAnsi="Times New Roman" w:cs="Times New Roman"/>
                <w:bCs/>
                <w:sz w:val="28"/>
                <w:szCs w:val="28"/>
                <w:lang w:eastAsia="ru-RU"/>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14:paraId="4AAE22B4"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r w:rsidRPr="00023214">
              <w:rPr>
                <w:rFonts w:ascii="Times New Roman" w:eastAsia="Times New Roman" w:hAnsi="Times New Roman" w:cs="Times New Roman"/>
                <w:sz w:val="24"/>
                <w:szCs w:val="20"/>
                <w:lang w:eastAsia="ru-RU"/>
              </w:rPr>
              <w:t>Специальная подготовка</w:t>
            </w:r>
          </w:p>
        </w:tc>
        <w:tc>
          <w:tcPr>
            <w:tcW w:w="829" w:type="dxa"/>
            <w:shd w:val="clear" w:color="auto" w:fill="auto"/>
          </w:tcPr>
          <w:p w14:paraId="15762D62"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18</w:t>
            </w:r>
          </w:p>
        </w:tc>
        <w:tc>
          <w:tcPr>
            <w:tcW w:w="1772" w:type="dxa"/>
            <w:shd w:val="clear" w:color="auto" w:fill="auto"/>
          </w:tcPr>
          <w:p w14:paraId="71B7C1D8"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16</w:t>
            </w:r>
          </w:p>
        </w:tc>
        <w:tc>
          <w:tcPr>
            <w:tcW w:w="1675" w:type="dxa"/>
            <w:shd w:val="clear" w:color="auto" w:fill="auto"/>
          </w:tcPr>
          <w:p w14:paraId="319472FB"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84" w:type="dxa"/>
            <w:shd w:val="clear" w:color="auto" w:fill="auto"/>
          </w:tcPr>
          <w:p w14:paraId="270BD63C"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4337F62E" w14:textId="77777777" w:rsidTr="001704A0">
        <w:tc>
          <w:tcPr>
            <w:tcW w:w="568" w:type="dxa"/>
            <w:shd w:val="clear" w:color="auto" w:fill="auto"/>
          </w:tcPr>
          <w:p w14:paraId="3D281854" w14:textId="77777777" w:rsidR="00023214" w:rsidRPr="00023214" w:rsidRDefault="00023214" w:rsidP="00023214">
            <w:pPr>
              <w:numPr>
                <w:ilvl w:val="0"/>
                <w:numId w:val="21"/>
              </w:numPr>
              <w:spacing w:after="0" w:line="226" w:lineRule="auto"/>
              <w:jc w:val="center"/>
              <w:rPr>
                <w:rFonts w:ascii="Times New Roman" w:eastAsia="Calibri" w:hAnsi="Times New Roman" w:cs="Times New Roman"/>
                <w:bCs/>
                <w:sz w:val="28"/>
                <w:szCs w:val="28"/>
                <w:lang w:eastAsia="ru-RU"/>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14:paraId="463A3385"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r w:rsidRPr="00023214">
              <w:rPr>
                <w:rFonts w:ascii="Times New Roman" w:eastAsia="Times New Roman" w:hAnsi="Times New Roman" w:cs="Times New Roman"/>
                <w:sz w:val="24"/>
                <w:szCs w:val="20"/>
                <w:lang w:eastAsia="ru-RU"/>
              </w:rPr>
              <w:t>Основы правовых знаний</w:t>
            </w:r>
          </w:p>
        </w:tc>
        <w:tc>
          <w:tcPr>
            <w:tcW w:w="829" w:type="dxa"/>
            <w:shd w:val="clear" w:color="auto" w:fill="auto"/>
          </w:tcPr>
          <w:p w14:paraId="41D74976"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8</w:t>
            </w:r>
          </w:p>
        </w:tc>
        <w:tc>
          <w:tcPr>
            <w:tcW w:w="1772" w:type="dxa"/>
            <w:shd w:val="clear" w:color="auto" w:fill="auto"/>
          </w:tcPr>
          <w:p w14:paraId="7B2A0D07"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8</w:t>
            </w:r>
          </w:p>
        </w:tc>
        <w:tc>
          <w:tcPr>
            <w:tcW w:w="1675" w:type="dxa"/>
            <w:shd w:val="clear" w:color="auto" w:fill="auto"/>
          </w:tcPr>
          <w:p w14:paraId="1742CB98"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484" w:type="dxa"/>
            <w:shd w:val="clear" w:color="auto" w:fill="auto"/>
          </w:tcPr>
          <w:p w14:paraId="7889380B"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36A6C403" w14:textId="77777777" w:rsidTr="001704A0">
        <w:tc>
          <w:tcPr>
            <w:tcW w:w="568" w:type="dxa"/>
            <w:shd w:val="clear" w:color="auto" w:fill="auto"/>
          </w:tcPr>
          <w:p w14:paraId="54EC2A09" w14:textId="77777777" w:rsidR="00023214" w:rsidRPr="00023214" w:rsidRDefault="00023214" w:rsidP="00023214">
            <w:pPr>
              <w:numPr>
                <w:ilvl w:val="0"/>
                <w:numId w:val="21"/>
              </w:numPr>
              <w:spacing w:after="0" w:line="226" w:lineRule="auto"/>
              <w:jc w:val="center"/>
              <w:rPr>
                <w:rFonts w:ascii="Times New Roman" w:eastAsia="Calibri" w:hAnsi="Times New Roman" w:cs="Times New Roman"/>
                <w:bCs/>
                <w:sz w:val="28"/>
                <w:szCs w:val="28"/>
                <w:lang w:eastAsia="ru-RU"/>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14:paraId="0315879F"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r w:rsidRPr="00023214">
              <w:rPr>
                <w:rFonts w:ascii="Times New Roman" w:eastAsia="Times New Roman" w:hAnsi="Times New Roman" w:cs="Times New Roman"/>
                <w:sz w:val="24"/>
                <w:szCs w:val="20"/>
                <w:lang w:eastAsia="ru-RU"/>
              </w:rPr>
              <w:t>Охрана труда и техника безопасности</w:t>
            </w:r>
          </w:p>
        </w:tc>
        <w:tc>
          <w:tcPr>
            <w:tcW w:w="829" w:type="dxa"/>
            <w:shd w:val="clear" w:color="auto" w:fill="auto"/>
          </w:tcPr>
          <w:p w14:paraId="6C0084E6"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6</w:t>
            </w:r>
          </w:p>
        </w:tc>
        <w:tc>
          <w:tcPr>
            <w:tcW w:w="1772" w:type="dxa"/>
            <w:shd w:val="clear" w:color="auto" w:fill="auto"/>
          </w:tcPr>
          <w:p w14:paraId="6AF756DA"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4</w:t>
            </w:r>
          </w:p>
        </w:tc>
        <w:tc>
          <w:tcPr>
            <w:tcW w:w="1675" w:type="dxa"/>
            <w:shd w:val="clear" w:color="auto" w:fill="auto"/>
          </w:tcPr>
          <w:p w14:paraId="2DCBDE4F"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84" w:type="dxa"/>
            <w:shd w:val="clear" w:color="auto" w:fill="auto"/>
          </w:tcPr>
          <w:p w14:paraId="011C52F2"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098E879B" w14:textId="77777777" w:rsidTr="001704A0">
        <w:tc>
          <w:tcPr>
            <w:tcW w:w="568" w:type="dxa"/>
            <w:shd w:val="clear" w:color="auto" w:fill="auto"/>
          </w:tcPr>
          <w:p w14:paraId="36BA867A" w14:textId="77777777" w:rsidR="00023214" w:rsidRPr="00023214" w:rsidRDefault="00023214" w:rsidP="00023214">
            <w:pPr>
              <w:numPr>
                <w:ilvl w:val="0"/>
                <w:numId w:val="21"/>
              </w:numPr>
              <w:spacing w:after="0" w:line="226" w:lineRule="auto"/>
              <w:jc w:val="center"/>
              <w:rPr>
                <w:rFonts w:ascii="Times New Roman" w:eastAsia="Calibri" w:hAnsi="Times New Roman" w:cs="Times New Roman"/>
                <w:bCs/>
                <w:sz w:val="28"/>
                <w:szCs w:val="28"/>
                <w:lang w:eastAsia="ru-RU"/>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14:paraId="2CC5BE07"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r w:rsidRPr="00023214">
              <w:rPr>
                <w:rFonts w:ascii="Times New Roman" w:eastAsia="Times New Roman" w:hAnsi="Times New Roman" w:cs="Times New Roman"/>
                <w:sz w:val="24"/>
                <w:szCs w:val="20"/>
                <w:lang w:eastAsia="ru-RU"/>
              </w:rPr>
              <w:t>Техническая подготовка</w:t>
            </w:r>
          </w:p>
        </w:tc>
        <w:tc>
          <w:tcPr>
            <w:tcW w:w="829" w:type="dxa"/>
            <w:shd w:val="clear" w:color="auto" w:fill="auto"/>
          </w:tcPr>
          <w:p w14:paraId="3917E5DD"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14</w:t>
            </w:r>
          </w:p>
        </w:tc>
        <w:tc>
          <w:tcPr>
            <w:tcW w:w="1772" w:type="dxa"/>
            <w:shd w:val="clear" w:color="auto" w:fill="auto"/>
          </w:tcPr>
          <w:p w14:paraId="64DA2886"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12</w:t>
            </w:r>
          </w:p>
        </w:tc>
        <w:tc>
          <w:tcPr>
            <w:tcW w:w="1675" w:type="dxa"/>
            <w:shd w:val="clear" w:color="auto" w:fill="auto"/>
          </w:tcPr>
          <w:p w14:paraId="20518355"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84" w:type="dxa"/>
            <w:shd w:val="clear" w:color="auto" w:fill="auto"/>
          </w:tcPr>
          <w:p w14:paraId="722827DF"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608CC0E9" w14:textId="77777777" w:rsidTr="001704A0">
        <w:tc>
          <w:tcPr>
            <w:tcW w:w="568" w:type="dxa"/>
            <w:shd w:val="clear" w:color="auto" w:fill="auto"/>
          </w:tcPr>
          <w:p w14:paraId="3BF506DF" w14:textId="77777777" w:rsidR="00023214" w:rsidRPr="00023214" w:rsidRDefault="00023214" w:rsidP="00023214">
            <w:pPr>
              <w:numPr>
                <w:ilvl w:val="0"/>
                <w:numId w:val="21"/>
              </w:numPr>
              <w:spacing w:after="0" w:line="226" w:lineRule="auto"/>
              <w:jc w:val="center"/>
              <w:rPr>
                <w:rFonts w:ascii="Times New Roman" w:eastAsia="Calibri" w:hAnsi="Times New Roman" w:cs="Times New Roman"/>
                <w:bCs/>
                <w:sz w:val="28"/>
                <w:szCs w:val="28"/>
                <w:lang w:eastAsia="ru-RU"/>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14:paraId="42157061"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r w:rsidRPr="00023214">
              <w:rPr>
                <w:rFonts w:ascii="Times New Roman" w:eastAsia="Times New Roman" w:hAnsi="Times New Roman" w:cs="Times New Roman"/>
                <w:sz w:val="24"/>
                <w:szCs w:val="20"/>
                <w:lang w:eastAsia="ru-RU"/>
              </w:rPr>
              <w:t>Огневая подготовка</w:t>
            </w:r>
          </w:p>
        </w:tc>
        <w:tc>
          <w:tcPr>
            <w:tcW w:w="829" w:type="dxa"/>
            <w:shd w:val="clear" w:color="auto" w:fill="auto"/>
          </w:tcPr>
          <w:p w14:paraId="4B850B22"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20</w:t>
            </w:r>
          </w:p>
        </w:tc>
        <w:tc>
          <w:tcPr>
            <w:tcW w:w="1772" w:type="dxa"/>
            <w:shd w:val="clear" w:color="auto" w:fill="auto"/>
          </w:tcPr>
          <w:p w14:paraId="4A0905A5"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4</w:t>
            </w:r>
          </w:p>
        </w:tc>
        <w:tc>
          <w:tcPr>
            <w:tcW w:w="1675" w:type="dxa"/>
            <w:shd w:val="clear" w:color="auto" w:fill="auto"/>
          </w:tcPr>
          <w:p w14:paraId="572A732A"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14</w:t>
            </w:r>
          </w:p>
        </w:tc>
        <w:tc>
          <w:tcPr>
            <w:tcW w:w="1484" w:type="dxa"/>
            <w:shd w:val="clear" w:color="auto" w:fill="auto"/>
          </w:tcPr>
          <w:p w14:paraId="12910580"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r>
      <w:tr w:rsidR="00023214" w:rsidRPr="00023214" w14:paraId="4119A59C" w14:textId="77777777" w:rsidTr="001704A0">
        <w:tc>
          <w:tcPr>
            <w:tcW w:w="568" w:type="dxa"/>
            <w:shd w:val="clear" w:color="auto" w:fill="auto"/>
          </w:tcPr>
          <w:p w14:paraId="12D19A71" w14:textId="77777777" w:rsidR="00023214" w:rsidRPr="00023214" w:rsidRDefault="00023214" w:rsidP="00023214">
            <w:pPr>
              <w:numPr>
                <w:ilvl w:val="0"/>
                <w:numId w:val="21"/>
              </w:numPr>
              <w:spacing w:after="0" w:line="226" w:lineRule="auto"/>
              <w:jc w:val="center"/>
              <w:rPr>
                <w:rFonts w:ascii="Times New Roman" w:eastAsia="Calibri" w:hAnsi="Times New Roman" w:cs="Times New Roman"/>
                <w:bCs/>
                <w:sz w:val="28"/>
                <w:szCs w:val="28"/>
                <w:lang w:eastAsia="ru-RU"/>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14:paraId="0E1E94D4"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r w:rsidRPr="00023214">
              <w:rPr>
                <w:rFonts w:ascii="Times New Roman" w:eastAsia="Times New Roman" w:hAnsi="Times New Roman" w:cs="Times New Roman"/>
                <w:sz w:val="24"/>
                <w:szCs w:val="20"/>
                <w:lang w:eastAsia="ru-RU"/>
              </w:rPr>
              <w:t>Физическая</w:t>
            </w:r>
            <w:r w:rsidRPr="00023214">
              <w:rPr>
                <w:rFonts w:ascii="Times New Roman" w:eastAsia="Calibri" w:hAnsi="Times New Roman" w:cs="Times New Roman"/>
                <w:noProof/>
                <w:sz w:val="20"/>
                <w:szCs w:val="20"/>
                <w:lang w:eastAsia="ru-RU"/>
              </w:rPr>
              <w:t xml:space="preserve"> подготовка</w:t>
            </w:r>
          </w:p>
        </w:tc>
        <w:tc>
          <w:tcPr>
            <w:tcW w:w="829" w:type="dxa"/>
            <w:shd w:val="clear" w:color="auto" w:fill="auto"/>
          </w:tcPr>
          <w:p w14:paraId="46405033"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8</w:t>
            </w:r>
          </w:p>
        </w:tc>
        <w:tc>
          <w:tcPr>
            <w:tcW w:w="1772" w:type="dxa"/>
            <w:shd w:val="clear" w:color="auto" w:fill="auto"/>
          </w:tcPr>
          <w:p w14:paraId="2C517D6F"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675" w:type="dxa"/>
            <w:shd w:val="clear" w:color="auto" w:fill="auto"/>
          </w:tcPr>
          <w:p w14:paraId="4D45DB0C"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8</w:t>
            </w:r>
          </w:p>
        </w:tc>
        <w:tc>
          <w:tcPr>
            <w:tcW w:w="1484" w:type="dxa"/>
            <w:shd w:val="clear" w:color="auto" w:fill="auto"/>
          </w:tcPr>
          <w:p w14:paraId="0BF13F64"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69110950" w14:textId="77777777" w:rsidTr="001704A0">
        <w:tc>
          <w:tcPr>
            <w:tcW w:w="568" w:type="dxa"/>
            <w:shd w:val="clear" w:color="auto" w:fill="auto"/>
          </w:tcPr>
          <w:p w14:paraId="0FF33A0D" w14:textId="77777777" w:rsidR="00023214" w:rsidRPr="00023214" w:rsidRDefault="00023214" w:rsidP="00023214">
            <w:pPr>
              <w:numPr>
                <w:ilvl w:val="0"/>
                <w:numId w:val="21"/>
              </w:numPr>
              <w:spacing w:after="0" w:line="226" w:lineRule="auto"/>
              <w:jc w:val="center"/>
              <w:rPr>
                <w:rFonts w:ascii="Times New Roman" w:eastAsia="Calibri" w:hAnsi="Times New Roman" w:cs="Times New Roman"/>
                <w:bCs/>
                <w:sz w:val="28"/>
                <w:szCs w:val="28"/>
                <w:lang w:eastAsia="ru-RU"/>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14:paraId="0106B92D"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r w:rsidRPr="00023214">
              <w:rPr>
                <w:rFonts w:ascii="Times New Roman" w:eastAsia="Times New Roman" w:hAnsi="Times New Roman" w:cs="Times New Roman"/>
                <w:sz w:val="24"/>
                <w:szCs w:val="20"/>
                <w:lang w:eastAsia="ru-RU"/>
              </w:rPr>
              <w:t>Итоговая аттестация</w:t>
            </w:r>
          </w:p>
        </w:tc>
        <w:tc>
          <w:tcPr>
            <w:tcW w:w="829" w:type="dxa"/>
            <w:shd w:val="clear" w:color="auto" w:fill="auto"/>
          </w:tcPr>
          <w:p w14:paraId="79FAAC84"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4</w:t>
            </w:r>
          </w:p>
        </w:tc>
        <w:tc>
          <w:tcPr>
            <w:tcW w:w="1772" w:type="dxa"/>
            <w:shd w:val="clear" w:color="auto" w:fill="auto"/>
          </w:tcPr>
          <w:p w14:paraId="20B93480"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675" w:type="dxa"/>
            <w:shd w:val="clear" w:color="auto" w:fill="auto"/>
          </w:tcPr>
          <w:p w14:paraId="7C1FCAC5"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484" w:type="dxa"/>
            <w:shd w:val="clear" w:color="auto" w:fill="auto"/>
          </w:tcPr>
          <w:p w14:paraId="6AB2D137" w14:textId="77777777" w:rsidR="00023214" w:rsidRPr="00023214" w:rsidRDefault="00023214" w:rsidP="00023214">
            <w:pPr>
              <w:spacing w:after="0" w:line="226"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4</w:t>
            </w:r>
          </w:p>
        </w:tc>
      </w:tr>
      <w:tr w:rsidR="00023214" w:rsidRPr="00023214" w14:paraId="745E2A05" w14:textId="77777777" w:rsidTr="001704A0">
        <w:tc>
          <w:tcPr>
            <w:tcW w:w="3828" w:type="dxa"/>
            <w:gridSpan w:val="2"/>
            <w:tcBorders>
              <w:right w:val="single" w:sz="2" w:space="0" w:color="000000"/>
            </w:tcBorders>
            <w:shd w:val="clear" w:color="auto" w:fill="auto"/>
          </w:tcPr>
          <w:p w14:paraId="4D9F3633" w14:textId="77777777" w:rsidR="00023214" w:rsidRPr="00023214" w:rsidRDefault="00023214" w:rsidP="00023214">
            <w:pPr>
              <w:spacing w:after="0" w:line="226" w:lineRule="auto"/>
              <w:jc w:val="both"/>
              <w:rPr>
                <w:rFonts w:ascii="Times New Roman" w:eastAsia="Calibri" w:hAnsi="Times New Roman" w:cs="Times New Roman"/>
                <w:b/>
                <w:bCs/>
                <w:sz w:val="28"/>
                <w:szCs w:val="28"/>
                <w:lang w:eastAsia="ru-RU"/>
              </w:rPr>
            </w:pPr>
            <w:r w:rsidRPr="00023214">
              <w:rPr>
                <w:rFonts w:ascii="Times New Roman" w:eastAsia="Times New Roman" w:hAnsi="Times New Roman" w:cs="Times New Roman"/>
                <w:b/>
                <w:bCs/>
                <w:sz w:val="24"/>
                <w:szCs w:val="20"/>
                <w:lang w:eastAsia="ru-RU"/>
              </w:rPr>
              <w:t>Итого:</w:t>
            </w:r>
          </w:p>
        </w:tc>
        <w:tc>
          <w:tcPr>
            <w:tcW w:w="829" w:type="dxa"/>
            <w:shd w:val="clear" w:color="auto" w:fill="auto"/>
          </w:tcPr>
          <w:p w14:paraId="6FEF3132" w14:textId="77777777" w:rsidR="00023214" w:rsidRPr="00023214" w:rsidRDefault="00023214" w:rsidP="00023214">
            <w:pPr>
              <w:spacing w:after="0" w:line="226"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80</w:t>
            </w:r>
          </w:p>
        </w:tc>
        <w:tc>
          <w:tcPr>
            <w:tcW w:w="1772" w:type="dxa"/>
            <w:shd w:val="clear" w:color="auto" w:fill="auto"/>
          </w:tcPr>
          <w:p w14:paraId="463F2FDE" w14:textId="77777777" w:rsidR="00023214" w:rsidRPr="00023214" w:rsidRDefault="00023214" w:rsidP="00023214">
            <w:pPr>
              <w:spacing w:after="0" w:line="226" w:lineRule="auto"/>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44</w:t>
            </w:r>
          </w:p>
        </w:tc>
        <w:tc>
          <w:tcPr>
            <w:tcW w:w="1675" w:type="dxa"/>
            <w:shd w:val="clear" w:color="auto" w:fill="auto"/>
          </w:tcPr>
          <w:p w14:paraId="011C3649" w14:textId="77777777" w:rsidR="00023214" w:rsidRPr="00023214" w:rsidRDefault="00023214" w:rsidP="00023214">
            <w:pPr>
              <w:spacing w:after="0" w:line="226" w:lineRule="auto"/>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28</w:t>
            </w:r>
          </w:p>
        </w:tc>
        <w:tc>
          <w:tcPr>
            <w:tcW w:w="1484" w:type="dxa"/>
            <w:shd w:val="clear" w:color="auto" w:fill="auto"/>
          </w:tcPr>
          <w:p w14:paraId="325B51CE" w14:textId="77777777" w:rsidR="00023214" w:rsidRPr="00023214" w:rsidRDefault="00023214" w:rsidP="00023214">
            <w:pPr>
              <w:spacing w:after="0" w:line="226" w:lineRule="auto"/>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8</w:t>
            </w:r>
          </w:p>
        </w:tc>
      </w:tr>
    </w:tbl>
    <w:p w14:paraId="5B7EF385" w14:textId="77777777" w:rsidR="00023214" w:rsidRPr="00023214" w:rsidRDefault="00023214" w:rsidP="00023214">
      <w:pPr>
        <w:spacing w:after="0" w:line="226" w:lineRule="auto"/>
        <w:jc w:val="center"/>
        <w:rPr>
          <w:rFonts w:ascii="Times New Roman" w:eastAsia="Calibri" w:hAnsi="Times New Roman" w:cs="Times New Roman"/>
          <w:bCs/>
          <w:sz w:val="28"/>
          <w:szCs w:val="28"/>
          <w:lang w:eastAsia="ru-RU"/>
        </w:rPr>
      </w:pPr>
    </w:p>
    <w:p w14:paraId="3051148D" w14:textId="77777777" w:rsidR="00023214" w:rsidRPr="00023214" w:rsidRDefault="00023214" w:rsidP="00023214">
      <w:pPr>
        <w:spacing w:after="0" w:line="240" w:lineRule="auto"/>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4. СОДЕРЖАНИЕ РАЗДЕЛОВ</w:t>
      </w:r>
    </w:p>
    <w:p w14:paraId="318E39E5" w14:textId="77777777" w:rsidR="00023214" w:rsidRPr="00023214" w:rsidRDefault="00023214" w:rsidP="00023214">
      <w:pPr>
        <w:spacing w:after="0" w:line="240" w:lineRule="auto"/>
        <w:rPr>
          <w:rFonts w:ascii="Times New Roman" w:eastAsia="Calibri" w:hAnsi="Times New Roman" w:cs="Times New Roman"/>
          <w:b/>
          <w:bCs/>
          <w:sz w:val="28"/>
          <w:szCs w:val="28"/>
          <w:lang w:eastAsia="ru-RU"/>
        </w:rPr>
      </w:pPr>
      <w:r w:rsidRPr="00023214">
        <w:rPr>
          <w:rFonts w:ascii="Times New Roman" w:eastAsia="Calibri" w:hAnsi="Times New Roman" w:cs="Times New Roman"/>
          <w:bCs/>
          <w:sz w:val="28"/>
          <w:szCs w:val="28"/>
          <w:lang w:eastAsia="ru-RU"/>
        </w:rPr>
        <w:t>Раздел 1.  СПЕЦИАЛЬНАЯ ПОДГОТОВКА</w:t>
      </w:r>
    </w:p>
    <w:p w14:paraId="384FC369" w14:textId="77777777" w:rsidR="00023214" w:rsidRPr="00023214" w:rsidRDefault="00023214" w:rsidP="00023214">
      <w:pPr>
        <w:spacing w:after="0" w:line="240" w:lineRule="auto"/>
        <w:jc w:val="center"/>
        <w:rPr>
          <w:rFonts w:ascii="Times New Roman" w:eastAsia="Calibri" w:hAnsi="Times New Roman" w:cs="Times New Roman"/>
          <w:b/>
          <w:bCs/>
          <w:sz w:val="28"/>
          <w:szCs w:val="28"/>
          <w:lang w:eastAsia="ru-RU"/>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490"/>
        <w:gridCol w:w="949"/>
        <w:gridCol w:w="1375"/>
        <w:gridCol w:w="1436"/>
        <w:gridCol w:w="1746"/>
      </w:tblGrid>
      <w:tr w:rsidR="00023214" w:rsidRPr="00023214" w14:paraId="40C2D2E3" w14:textId="77777777" w:rsidTr="001704A0">
        <w:trPr>
          <w:trHeight w:val="112"/>
        </w:trPr>
        <w:tc>
          <w:tcPr>
            <w:tcW w:w="568" w:type="dxa"/>
            <w:vMerge w:val="restart"/>
            <w:vAlign w:val="center"/>
          </w:tcPr>
          <w:p w14:paraId="670855FA" w14:textId="77777777" w:rsidR="00023214" w:rsidRPr="00023214" w:rsidRDefault="00023214" w:rsidP="00023214">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w:t>
            </w:r>
          </w:p>
          <w:p w14:paraId="45D758EC" w14:textId="77777777" w:rsidR="00023214" w:rsidRPr="00023214" w:rsidRDefault="00023214" w:rsidP="00023214">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п/п</w:t>
            </w:r>
          </w:p>
        </w:tc>
        <w:tc>
          <w:tcPr>
            <w:tcW w:w="3576" w:type="dxa"/>
            <w:vMerge w:val="restart"/>
            <w:vAlign w:val="center"/>
          </w:tcPr>
          <w:p w14:paraId="717B2E4C" w14:textId="77777777" w:rsidR="00023214" w:rsidRPr="00023214" w:rsidRDefault="00023214" w:rsidP="00023214">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Наименование разделов и тем</w:t>
            </w:r>
          </w:p>
        </w:tc>
        <w:tc>
          <w:tcPr>
            <w:tcW w:w="960" w:type="dxa"/>
            <w:vMerge w:val="restart"/>
            <w:vAlign w:val="center"/>
          </w:tcPr>
          <w:p w14:paraId="1DAC0E46" w14:textId="77777777" w:rsidR="00023214" w:rsidRPr="00023214" w:rsidRDefault="00023214" w:rsidP="00023214">
            <w:pPr>
              <w:spacing w:after="0" w:line="240" w:lineRule="auto"/>
              <w:jc w:val="center"/>
              <w:outlineLvl w:val="3"/>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Всего</w:t>
            </w:r>
          </w:p>
          <w:p w14:paraId="6CAC6639" w14:textId="77777777" w:rsidR="00023214" w:rsidRPr="00023214" w:rsidRDefault="00023214" w:rsidP="00023214">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часов</w:t>
            </w:r>
          </w:p>
        </w:tc>
        <w:tc>
          <w:tcPr>
            <w:tcW w:w="2835" w:type="dxa"/>
            <w:gridSpan w:val="2"/>
            <w:vAlign w:val="center"/>
          </w:tcPr>
          <w:p w14:paraId="2CDA8DE5" w14:textId="77777777" w:rsidR="00023214" w:rsidRPr="00023214" w:rsidRDefault="00023214" w:rsidP="00023214">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Из них</w:t>
            </w:r>
          </w:p>
        </w:tc>
        <w:tc>
          <w:tcPr>
            <w:tcW w:w="1791" w:type="dxa"/>
            <w:vMerge w:val="restart"/>
            <w:vAlign w:val="center"/>
          </w:tcPr>
          <w:p w14:paraId="57826753" w14:textId="77777777" w:rsidR="00023214" w:rsidRPr="00023214" w:rsidRDefault="00023214" w:rsidP="00023214">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Форма контроля</w:t>
            </w:r>
          </w:p>
        </w:tc>
      </w:tr>
      <w:tr w:rsidR="00023214" w:rsidRPr="00023214" w14:paraId="46BEC057" w14:textId="77777777" w:rsidTr="001704A0">
        <w:trPr>
          <w:trHeight w:val="112"/>
        </w:trPr>
        <w:tc>
          <w:tcPr>
            <w:tcW w:w="568" w:type="dxa"/>
            <w:vMerge/>
          </w:tcPr>
          <w:p w14:paraId="0D21325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p>
        </w:tc>
        <w:tc>
          <w:tcPr>
            <w:tcW w:w="3576" w:type="dxa"/>
            <w:vMerge/>
          </w:tcPr>
          <w:p w14:paraId="4D9538AD"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p>
        </w:tc>
        <w:tc>
          <w:tcPr>
            <w:tcW w:w="960" w:type="dxa"/>
            <w:vMerge/>
          </w:tcPr>
          <w:p w14:paraId="70AC3576" w14:textId="77777777" w:rsidR="00023214" w:rsidRPr="00023214" w:rsidRDefault="00023214" w:rsidP="00023214">
            <w:pPr>
              <w:spacing w:after="0" w:line="240" w:lineRule="auto"/>
              <w:jc w:val="center"/>
              <w:outlineLvl w:val="3"/>
              <w:rPr>
                <w:rFonts w:ascii="Times New Roman" w:eastAsia="Calibri" w:hAnsi="Times New Roman" w:cs="Times New Roman"/>
                <w:bCs/>
                <w:sz w:val="24"/>
                <w:szCs w:val="24"/>
                <w:lang w:eastAsia="ru-RU"/>
              </w:rPr>
            </w:pPr>
          </w:p>
        </w:tc>
        <w:tc>
          <w:tcPr>
            <w:tcW w:w="1382" w:type="dxa"/>
          </w:tcPr>
          <w:p w14:paraId="198BF04C" w14:textId="77777777" w:rsidR="00023214" w:rsidRPr="00023214" w:rsidRDefault="00023214" w:rsidP="00023214">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Теоретич. обучение</w:t>
            </w:r>
          </w:p>
        </w:tc>
        <w:tc>
          <w:tcPr>
            <w:tcW w:w="1453" w:type="dxa"/>
          </w:tcPr>
          <w:p w14:paraId="288E53F9" w14:textId="77777777" w:rsidR="00023214" w:rsidRPr="00023214" w:rsidRDefault="00023214" w:rsidP="00023214">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Практич. обучение</w:t>
            </w:r>
          </w:p>
        </w:tc>
        <w:tc>
          <w:tcPr>
            <w:tcW w:w="1791" w:type="dxa"/>
            <w:vMerge/>
          </w:tcPr>
          <w:p w14:paraId="7738526B" w14:textId="77777777" w:rsidR="00023214" w:rsidRPr="00023214" w:rsidRDefault="00023214" w:rsidP="00023214">
            <w:pPr>
              <w:spacing w:after="0" w:line="240" w:lineRule="auto"/>
              <w:jc w:val="center"/>
              <w:rPr>
                <w:rFonts w:ascii="Times New Roman" w:eastAsia="Calibri" w:hAnsi="Times New Roman" w:cs="Times New Roman"/>
                <w:b/>
                <w:bCs/>
                <w:sz w:val="28"/>
                <w:szCs w:val="28"/>
                <w:lang w:eastAsia="ru-RU"/>
              </w:rPr>
            </w:pPr>
          </w:p>
        </w:tc>
      </w:tr>
      <w:tr w:rsidR="00023214" w:rsidRPr="00023214" w14:paraId="23B8A636" w14:textId="77777777" w:rsidTr="001704A0">
        <w:trPr>
          <w:trHeight w:val="112"/>
        </w:trPr>
        <w:tc>
          <w:tcPr>
            <w:tcW w:w="568" w:type="dxa"/>
          </w:tcPr>
          <w:p w14:paraId="1EE5B1FC"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1.1.</w:t>
            </w:r>
          </w:p>
        </w:tc>
        <w:tc>
          <w:tcPr>
            <w:tcW w:w="3576" w:type="dxa"/>
          </w:tcPr>
          <w:p w14:paraId="6CE9C4FF" w14:textId="77777777" w:rsidR="00023214" w:rsidRPr="00023214" w:rsidRDefault="00023214" w:rsidP="00023214">
            <w:pPr>
              <w:spacing w:after="6"/>
              <w:ind w:left="7"/>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4"/>
                <w:lang w:eastAsia="ru-RU"/>
              </w:rPr>
              <w:t>Организация служебной</w:t>
            </w:r>
          </w:p>
          <w:p w14:paraId="5F374A2B" w14:textId="77777777" w:rsidR="00023214" w:rsidRPr="00023214" w:rsidRDefault="00023214" w:rsidP="00023214">
            <w:pPr>
              <w:spacing w:after="0" w:line="240" w:lineRule="auto"/>
              <w:rPr>
                <w:rFonts w:ascii="Times New Roman" w:eastAsia="Calibri" w:hAnsi="Times New Roman" w:cs="Times New Roman"/>
                <w:sz w:val="24"/>
                <w:szCs w:val="24"/>
                <w:lang w:eastAsia="ru-RU"/>
              </w:rPr>
            </w:pPr>
            <w:r w:rsidRPr="00023214">
              <w:rPr>
                <w:rFonts w:ascii="Times New Roman" w:eastAsia="Times New Roman" w:hAnsi="Times New Roman" w:cs="Times New Roman"/>
                <w:color w:val="000000"/>
                <w:sz w:val="24"/>
                <w:lang w:eastAsia="ru-RU"/>
              </w:rPr>
              <w:t>деятельности по защите имущества собственников на основе договоров.</w:t>
            </w:r>
          </w:p>
        </w:tc>
        <w:tc>
          <w:tcPr>
            <w:tcW w:w="960" w:type="dxa"/>
            <w:vAlign w:val="center"/>
          </w:tcPr>
          <w:p w14:paraId="6725443C" w14:textId="77777777" w:rsidR="00023214" w:rsidRPr="00023214" w:rsidRDefault="00023214" w:rsidP="00023214">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val="x-none" w:eastAsia="ru-RU"/>
              </w:rPr>
              <w:t>2</w:t>
            </w:r>
          </w:p>
        </w:tc>
        <w:tc>
          <w:tcPr>
            <w:tcW w:w="1382" w:type="dxa"/>
            <w:vAlign w:val="center"/>
          </w:tcPr>
          <w:p w14:paraId="1BB7B23A"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4"/>
                <w:szCs w:val="24"/>
                <w:lang w:eastAsia="ru-RU"/>
              </w:rPr>
              <w:t>2</w:t>
            </w:r>
          </w:p>
        </w:tc>
        <w:tc>
          <w:tcPr>
            <w:tcW w:w="1453" w:type="dxa"/>
            <w:vAlign w:val="center"/>
          </w:tcPr>
          <w:p w14:paraId="713D1B48"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91" w:type="dxa"/>
            <w:vAlign w:val="center"/>
          </w:tcPr>
          <w:p w14:paraId="504C8C8C"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452C2F60" w14:textId="77777777" w:rsidTr="001704A0">
        <w:trPr>
          <w:trHeight w:val="112"/>
        </w:trPr>
        <w:tc>
          <w:tcPr>
            <w:tcW w:w="568" w:type="dxa"/>
          </w:tcPr>
          <w:p w14:paraId="7DCD26CD"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1.2.</w:t>
            </w:r>
          </w:p>
        </w:tc>
        <w:tc>
          <w:tcPr>
            <w:tcW w:w="3576" w:type="dxa"/>
          </w:tcPr>
          <w:p w14:paraId="425687B9" w14:textId="77777777" w:rsidR="00023214" w:rsidRPr="00023214" w:rsidRDefault="00023214" w:rsidP="00023214">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Виды и порядок обследования объектов. Организация работы по предупреждению и пресечению хищений с охраняемого объекта</w:t>
            </w:r>
          </w:p>
        </w:tc>
        <w:tc>
          <w:tcPr>
            <w:tcW w:w="960" w:type="dxa"/>
            <w:vAlign w:val="center"/>
          </w:tcPr>
          <w:p w14:paraId="0CA1AACA" w14:textId="77777777" w:rsidR="00023214" w:rsidRPr="00023214" w:rsidRDefault="00023214" w:rsidP="00023214">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val="x-none" w:eastAsia="ru-RU"/>
              </w:rPr>
              <w:t>2</w:t>
            </w:r>
          </w:p>
        </w:tc>
        <w:tc>
          <w:tcPr>
            <w:tcW w:w="1382" w:type="dxa"/>
            <w:vAlign w:val="center"/>
          </w:tcPr>
          <w:p w14:paraId="3121AE0C"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4"/>
                <w:szCs w:val="24"/>
                <w:lang w:eastAsia="ru-RU"/>
              </w:rPr>
              <w:t>2</w:t>
            </w:r>
          </w:p>
        </w:tc>
        <w:tc>
          <w:tcPr>
            <w:tcW w:w="1453" w:type="dxa"/>
            <w:vAlign w:val="center"/>
          </w:tcPr>
          <w:p w14:paraId="741ED1B5"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91" w:type="dxa"/>
            <w:vAlign w:val="center"/>
          </w:tcPr>
          <w:p w14:paraId="5D5FF44E"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254AA8DE" w14:textId="77777777" w:rsidTr="001704A0">
        <w:trPr>
          <w:trHeight w:val="112"/>
        </w:trPr>
        <w:tc>
          <w:tcPr>
            <w:tcW w:w="568" w:type="dxa"/>
          </w:tcPr>
          <w:p w14:paraId="4B2243F3"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1.3.</w:t>
            </w:r>
          </w:p>
        </w:tc>
        <w:tc>
          <w:tcPr>
            <w:tcW w:w="3576" w:type="dxa"/>
          </w:tcPr>
          <w:p w14:paraId="7C95A574" w14:textId="77777777" w:rsidR="00023214" w:rsidRPr="00023214" w:rsidRDefault="00023214" w:rsidP="00023214">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Организация пропускного режима. Основания и порядок задержания подозреваемых, производства досмотра граждан и транспортных средств</w:t>
            </w:r>
          </w:p>
        </w:tc>
        <w:tc>
          <w:tcPr>
            <w:tcW w:w="960" w:type="dxa"/>
            <w:vAlign w:val="center"/>
          </w:tcPr>
          <w:p w14:paraId="13F94DBA" w14:textId="77777777" w:rsidR="00023214" w:rsidRPr="00023214" w:rsidRDefault="00023214" w:rsidP="00023214">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82" w:type="dxa"/>
            <w:vAlign w:val="center"/>
          </w:tcPr>
          <w:p w14:paraId="5E279257" w14:textId="77777777" w:rsidR="00023214" w:rsidRPr="00023214" w:rsidRDefault="00023214" w:rsidP="00023214">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4"/>
                <w:lang w:eastAsia="ru-RU"/>
              </w:rPr>
              <w:t>2</w:t>
            </w:r>
          </w:p>
        </w:tc>
        <w:tc>
          <w:tcPr>
            <w:tcW w:w="1453" w:type="dxa"/>
            <w:vAlign w:val="center"/>
          </w:tcPr>
          <w:p w14:paraId="2F25EF2B" w14:textId="77777777" w:rsidR="00023214" w:rsidRPr="00023214" w:rsidRDefault="00023214" w:rsidP="00023214">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w:t>
            </w:r>
          </w:p>
        </w:tc>
        <w:tc>
          <w:tcPr>
            <w:tcW w:w="1791" w:type="dxa"/>
            <w:vAlign w:val="center"/>
          </w:tcPr>
          <w:p w14:paraId="5D551D1C"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1CC45447" w14:textId="77777777" w:rsidTr="001704A0">
        <w:trPr>
          <w:trHeight w:val="112"/>
        </w:trPr>
        <w:tc>
          <w:tcPr>
            <w:tcW w:w="568" w:type="dxa"/>
          </w:tcPr>
          <w:p w14:paraId="3C3D237E"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1.4.</w:t>
            </w:r>
          </w:p>
        </w:tc>
        <w:tc>
          <w:tcPr>
            <w:tcW w:w="3576" w:type="dxa"/>
          </w:tcPr>
          <w:p w14:paraId="10876042" w14:textId="77777777" w:rsidR="00023214" w:rsidRPr="00023214" w:rsidRDefault="00023214" w:rsidP="00023214">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Организация и несение службы по караульному и сторожевому способу на охраняемых объектах работниками военизированных подразделений</w:t>
            </w:r>
            <w:r w:rsidRPr="00023214">
              <w:rPr>
                <w:rFonts w:ascii="Times New Roman" w:eastAsia="Calibri" w:hAnsi="Times New Roman" w:cs="Times New Roman"/>
                <w:bCs/>
                <w:iCs/>
                <w:sz w:val="24"/>
                <w:szCs w:val="24"/>
                <w:lang w:eastAsia="ru-RU"/>
              </w:rPr>
              <w:t>. Виды служебных нарядов военизированной охраны, их права и обязанности</w:t>
            </w:r>
          </w:p>
        </w:tc>
        <w:tc>
          <w:tcPr>
            <w:tcW w:w="960" w:type="dxa"/>
            <w:vAlign w:val="center"/>
          </w:tcPr>
          <w:p w14:paraId="34848265" w14:textId="77777777" w:rsidR="00023214" w:rsidRPr="00023214" w:rsidRDefault="00023214" w:rsidP="00023214">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1</w:t>
            </w:r>
          </w:p>
        </w:tc>
        <w:tc>
          <w:tcPr>
            <w:tcW w:w="1382" w:type="dxa"/>
            <w:vAlign w:val="center"/>
          </w:tcPr>
          <w:p w14:paraId="5A8B1BEE"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1</w:t>
            </w:r>
          </w:p>
        </w:tc>
        <w:tc>
          <w:tcPr>
            <w:tcW w:w="1453" w:type="dxa"/>
            <w:vAlign w:val="center"/>
          </w:tcPr>
          <w:p w14:paraId="25BB5EFE"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91" w:type="dxa"/>
            <w:vAlign w:val="center"/>
          </w:tcPr>
          <w:p w14:paraId="2037EE79"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610B5383" w14:textId="77777777" w:rsidTr="001704A0">
        <w:trPr>
          <w:trHeight w:val="112"/>
        </w:trPr>
        <w:tc>
          <w:tcPr>
            <w:tcW w:w="568" w:type="dxa"/>
          </w:tcPr>
          <w:p w14:paraId="32E1E3BD"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1.5.</w:t>
            </w:r>
          </w:p>
        </w:tc>
        <w:tc>
          <w:tcPr>
            <w:tcW w:w="3576" w:type="dxa"/>
          </w:tcPr>
          <w:p w14:paraId="1EEA8920" w14:textId="77777777" w:rsidR="00023214" w:rsidRPr="00023214" w:rsidRDefault="00023214" w:rsidP="00023214">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 xml:space="preserve">Организация и несение службы по охране имущества </w:t>
            </w:r>
            <w:r w:rsidRPr="00023214">
              <w:rPr>
                <w:rFonts w:ascii="Times New Roman" w:eastAsia="Calibri" w:hAnsi="Times New Roman" w:cs="Times New Roman"/>
                <w:sz w:val="24"/>
                <w:szCs w:val="24"/>
                <w:lang w:eastAsia="ru-RU"/>
              </w:rPr>
              <w:lastRenderedPageBreak/>
              <w:t xml:space="preserve">собственников от противоправных посягательств при его транспортировке, </w:t>
            </w:r>
            <w:r w:rsidRPr="00023214">
              <w:rPr>
                <w:rFonts w:ascii="Times New Roman" w:eastAsia="Calibri" w:hAnsi="Times New Roman" w:cs="Times New Roman"/>
                <w:bCs/>
                <w:iCs/>
                <w:sz w:val="24"/>
                <w:szCs w:val="24"/>
                <w:lang w:eastAsia="ru-RU"/>
              </w:rPr>
              <w:t>их действия и обязанности</w:t>
            </w:r>
          </w:p>
        </w:tc>
        <w:tc>
          <w:tcPr>
            <w:tcW w:w="960" w:type="dxa"/>
            <w:vAlign w:val="center"/>
          </w:tcPr>
          <w:p w14:paraId="269B64B2" w14:textId="77777777" w:rsidR="00023214" w:rsidRPr="00023214" w:rsidRDefault="00023214" w:rsidP="00023214">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lastRenderedPageBreak/>
              <w:t>2</w:t>
            </w:r>
          </w:p>
        </w:tc>
        <w:tc>
          <w:tcPr>
            <w:tcW w:w="1382" w:type="dxa"/>
            <w:vAlign w:val="center"/>
          </w:tcPr>
          <w:p w14:paraId="3272D2DD"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53" w:type="dxa"/>
            <w:vAlign w:val="center"/>
          </w:tcPr>
          <w:p w14:paraId="7A1025B9"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91" w:type="dxa"/>
            <w:vAlign w:val="center"/>
          </w:tcPr>
          <w:p w14:paraId="5884284F"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335F52C9" w14:textId="77777777" w:rsidTr="001704A0">
        <w:trPr>
          <w:trHeight w:val="112"/>
        </w:trPr>
        <w:tc>
          <w:tcPr>
            <w:tcW w:w="568" w:type="dxa"/>
          </w:tcPr>
          <w:p w14:paraId="0A8FA940"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1.6.</w:t>
            </w:r>
          </w:p>
        </w:tc>
        <w:tc>
          <w:tcPr>
            <w:tcW w:w="3576" w:type="dxa"/>
          </w:tcPr>
          <w:p w14:paraId="445CBBDD" w14:textId="77777777" w:rsidR="00023214" w:rsidRPr="00023214" w:rsidRDefault="00023214" w:rsidP="00023214">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bCs/>
                <w:sz w:val="24"/>
                <w:szCs w:val="24"/>
                <w:lang w:eastAsia="ru-RU"/>
              </w:rPr>
              <w:t>Правовые основы и порядок применения физической силы, специальных средств и огнестрельного оружия работниками.</w:t>
            </w:r>
          </w:p>
        </w:tc>
        <w:tc>
          <w:tcPr>
            <w:tcW w:w="960" w:type="dxa"/>
            <w:vAlign w:val="center"/>
          </w:tcPr>
          <w:p w14:paraId="349FEF4B" w14:textId="77777777" w:rsidR="00023214" w:rsidRPr="00023214" w:rsidRDefault="00023214" w:rsidP="00023214">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82" w:type="dxa"/>
            <w:vAlign w:val="center"/>
          </w:tcPr>
          <w:p w14:paraId="76ABDA33"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53" w:type="dxa"/>
            <w:vAlign w:val="center"/>
          </w:tcPr>
          <w:p w14:paraId="39DEBB15"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91" w:type="dxa"/>
            <w:vAlign w:val="center"/>
          </w:tcPr>
          <w:p w14:paraId="30BBE57A" w14:textId="77777777" w:rsidR="00023214" w:rsidRPr="00023214" w:rsidRDefault="00023214" w:rsidP="00023214">
            <w:pPr>
              <w:spacing w:after="0" w:line="240" w:lineRule="auto"/>
              <w:jc w:val="center"/>
              <w:rPr>
                <w:rFonts w:ascii="Times New Roman" w:eastAsia="Calibri" w:hAnsi="Times New Roman" w:cs="Times New Roman"/>
                <w:bCs/>
                <w:i/>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299D4628" w14:textId="77777777" w:rsidTr="001704A0">
        <w:trPr>
          <w:trHeight w:val="112"/>
        </w:trPr>
        <w:tc>
          <w:tcPr>
            <w:tcW w:w="568" w:type="dxa"/>
          </w:tcPr>
          <w:p w14:paraId="6AF7BE36"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1.7.</w:t>
            </w:r>
          </w:p>
        </w:tc>
        <w:tc>
          <w:tcPr>
            <w:tcW w:w="3576" w:type="dxa"/>
          </w:tcPr>
          <w:p w14:paraId="3D490B9D" w14:textId="77777777" w:rsidR="00023214" w:rsidRPr="00023214" w:rsidRDefault="00023214" w:rsidP="00023214">
            <w:pPr>
              <w:spacing w:after="0" w:line="240" w:lineRule="auto"/>
              <w:rPr>
                <w:rFonts w:ascii="Times New Roman" w:eastAsia="Calibri" w:hAnsi="Times New Roman" w:cs="Times New Roman"/>
                <w:bCs/>
                <w:sz w:val="24"/>
                <w:szCs w:val="24"/>
                <w:lang w:eastAsia="ru-RU"/>
              </w:rPr>
            </w:pPr>
            <w:r w:rsidRPr="00023214">
              <w:rPr>
                <w:rFonts w:ascii="Times New Roman" w:eastAsia="Calibri" w:hAnsi="Times New Roman" w:cs="Times New Roman"/>
                <w:sz w:val="24"/>
                <w:szCs w:val="20"/>
                <w:lang w:eastAsia="ru-RU"/>
              </w:rPr>
              <w:t>Обеспечение антитеррористической защищенности охраняемых объектов.</w:t>
            </w:r>
          </w:p>
        </w:tc>
        <w:tc>
          <w:tcPr>
            <w:tcW w:w="960" w:type="dxa"/>
            <w:vAlign w:val="center"/>
          </w:tcPr>
          <w:p w14:paraId="364F5263" w14:textId="77777777" w:rsidR="00023214" w:rsidRPr="00023214" w:rsidRDefault="00023214" w:rsidP="00023214">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4</w:t>
            </w:r>
          </w:p>
        </w:tc>
        <w:tc>
          <w:tcPr>
            <w:tcW w:w="1382" w:type="dxa"/>
            <w:vAlign w:val="center"/>
          </w:tcPr>
          <w:p w14:paraId="1C187D54"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53" w:type="dxa"/>
            <w:vAlign w:val="center"/>
          </w:tcPr>
          <w:p w14:paraId="728CBF6D"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791" w:type="dxa"/>
            <w:vAlign w:val="center"/>
          </w:tcPr>
          <w:p w14:paraId="1C98B67B"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6509219E" w14:textId="77777777" w:rsidTr="001704A0">
        <w:trPr>
          <w:trHeight w:val="112"/>
        </w:trPr>
        <w:tc>
          <w:tcPr>
            <w:tcW w:w="568" w:type="dxa"/>
          </w:tcPr>
          <w:p w14:paraId="11992C39"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1.8.</w:t>
            </w:r>
          </w:p>
        </w:tc>
        <w:tc>
          <w:tcPr>
            <w:tcW w:w="3576" w:type="dxa"/>
          </w:tcPr>
          <w:p w14:paraId="3C424952" w14:textId="77777777" w:rsidR="00023214" w:rsidRPr="00023214" w:rsidRDefault="00023214" w:rsidP="00023214">
            <w:pPr>
              <w:spacing w:after="0" w:line="240" w:lineRule="auto"/>
              <w:rPr>
                <w:rFonts w:ascii="Times New Roman" w:eastAsia="Calibri" w:hAnsi="Times New Roman" w:cs="Times New Roman"/>
                <w:sz w:val="24"/>
                <w:szCs w:val="20"/>
                <w:lang w:eastAsia="ru-RU"/>
              </w:rPr>
            </w:pPr>
            <w:r w:rsidRPr="00023214">
              <w:rPr>
                <w:rFonts w:ascii="Times New Roman" w:eastAsia="Calibri" w:hAnsi="Times New Roman" w:cs="Times New Roman"/>
                <w:spacing w:val="-14"/>
                <w:sz w:val="24"/>
                <w:szCs w:val="24"/>
                <w:lang w:eastAsia="ru-RU"/>
              </w:rPr>
              <w:t xml:space="preserve">Взаимодействие </w:t>
            </w:r>
            <w:r w:rsidRPr="00023214">
              <w:rPr>
                <w:rFonts w:ascii="Times New Roman" w:eastAsia="Calibri" w:hAnsi="Times New Roman" w:cs="Times New Roman"/>
                <w:bCs/>
                <w:sz w:val="24"/>
                <w:szCs w:val="24"/>
                <w:lang w:eastAsia="ru-RU"/>
              </w:rPr>
              <w:t>работников военизированной охраны при возникновении ситуационных угроз с правоохранительными органами и иными оперативными службами</w:t>
            </w:r>
          </w:p>
        </w:tc>
        <w:tc>
          <w:tcPr>
            <w:tcW w:w="960" w:type="dxa"/>
            <w:vAlign w:val="center"/>
          </w:tcPr>
          <w:p w14:paraId="5603949F" w14:textId="77777777" w:rsidR="00023214" w:rsidRPr="00023214" w:rsidRDefault="00023214" w:rsidP="00023214">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82" w:type="dxa"/>
            <w:vAlign w:val="center"/>
          </w:tcPr>
          <w:p w14:paraId="62697CB0"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53" w:type="dxa"/>
            <w:vAlign w:val="center"/>
          </w:tcPr>
          <w:p w14:paraId="03E15F7B"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91" w:type="dxa"/>
            <w:vAlign w:val="center"/>
          </w:tcPr>
          <w:p w14:paraId="7818A89A"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03D785EA" w14:textId="77777777" w:rsidTr="001704A0">
        <w:trPr>
          <w:trHeight w:val="112"/>
        </w:trPr>
        <w:tc>
          <w:tcPr>
            <w:tcW w:w="568" w:type="dxa"/>
          </w:tcPr>
          <w:p w14:paraId="2A5B860A" w14:textId="77777777" w:rsidR="00023214" w:rsidRPr="00023214" w:rsidRDefault="00023214" w:rsidP="00023214">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1.9.</w:t>
            </w:r>
          </w:p>
        </w:tc>
        <w:tc>
          <w:tcPr>
            <w:tcW w:w="3576" w:type="dxa"/>
          </w:tcPr>
          <w:p w14:paraId="1431E6BB" w14:textId="77777777" w:rsidR="00023214" w:rsidRPr="00023214" w:rsidRDefault="00023214" w:rsidP="00023214">
            <w:pPr>
              <w:spacing w:after="0" w:line="240" w:lineRule="auto"/>
              <w:rPr>
                <w:rFonts w:ascii="Times New Roman" w:eastAsia="Calibri" w:hAnsi="Times New Roman" w:cs="Times New Roman"/>
                <w:spacing w:val="-14"/>
                <w:sz w:val="24"/>
                <w:szCs w:val="24"/>
                <w:lang w:eastAsia="ru-RU"/>
              </w:rPr>
            </w:pPr>
            <w:r w:rsidRPr="00023214">
              <w:rPr>
                <w:rFonts w:ascii="Times New Roman" w:eastAsia="Calibri" w:hAnsi="Times New Roman" w:cs="Times New Roman"/>
                <w:szCs w:val="20"/>
                <w:lang w:eastAsia="ru-RU"/>
              </w:rPr>
              <w:t>Применение служебных собак в охране объектов.</w:t>
            </w:r>
          </w:p>
        </w:tc>
        <w:tc>
          <w:tcPr>
            <w:tcW w:w="960" w:type="dxa"/>
            <w:vAlign w:val="center"/>
          </w:tcPr>
          <w:p w14:paraId="596D5725" w14:textId="77777777" w:rsidR="00023214" w:rsidRPr="00023214" w:rsidRDefault="00023214" w:rsidP="00023214">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1</w:t>
            </w:r>
          </w:p>
        </w:tc>
        <w:tc>
          <w:tcPr>
            <w:tcW w:w="1382" w:type="dxa"/>
            <w:vAlign w:val="center"/>
          </w:tcPr>
          <w:p w14:paraId="52B4FDA8"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1</w:t>
            </w:r>
          </w:p>
        </w:tc>
        <w:tc>
          <w:tcPr>
            <w:tcW w:w="1453" w:type="dxa"/>
            <w:vAlign w:val="center"/>
          </w:tcPr>
          <w:p w14:paraId="0474005C"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91" w:type="dxa"/>
            <w:vAlign w:val="center"/>
          </w:tcPr>
          <w:p w14:paraId="713E733B" w14:textId="77777777" w:rsidR="00023214" w:rsidRPr="00023214" w:rsidRDefault="00023214" w:rsidP="00023214">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1964CFDD" w14:textId="77777777" w:rsidTr="001704A0">
        <w:trPr>
          <w:trHeight w:val="112"/>
        </w:trPr>
        <w:tc>
          <w:tcPr>
            <w:tcW w:w="4144" w:type="dxa"/>
            <w:gridSpan w:val="2"/>
          </w:tcPr>
          <w:p w14:paraId="7E390FA3" w14:textId="77777777" w:rsidR="00023214" w:rsidRPr="00023214" w:rsidRDefault="00023214" w:rsidP="00023214">
            <w:pPr>
              <w:spacing w:after="0" w:line="240" w:lineRule="auto"/>
              <w:rPr>
                <w:rFonts w:ascii="Times New Roman" w:eastAsia="Calibri" w:hAnsi="Times New Roman" w:cs="Times New Roman"/>
                <w:b/>
                <w:bCs/>
                <w:szCs w:val="20"/>
                <w:lang w:eastAsia="ru-RU"/>
              </w:rPr>
            </w:pPr>
            <w:r w:rsidRPr="00023214">
              <w:rPr>
                <w:rFonts w:ascii="Times New Roman" w:eastAsia="Calibri" w:hAnsi="Times New Roman" w:cs="Times New Roman"/>
                <w:b/>
                <w:bCs/>
                <w:szCs w:val="20"/>
                <w:lang w:eastAsia="ru-RU"/>
              </w:rPr>
              <w:t>Всего по разделу:</w:t>
            </w:r>
          </w:p>
        </w:tc>
        <w:tc>
          <w:tcPr>
            <w:tcW w:w="960" w:type="dxa"/>
            <w:vAlign w:val="center"/>
          </w:tcPr>
          <w:p w14:paraId="6E19D1CE" w14:textId="77777777" w:rsidR="00023214" w:rsidRPr="00023214" w:rsidRDefault="00023214" w:rsidP="00023214">
            <w:pPr>
              <w:spacing w:after="0" w:line="240" w:lineRule="auto"/>
              <w:jc w:val="center"/>
              <w:outlineLvl w:val="3"/>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18</w:t>
            </w:r>
          </w:p>
        </w:tc>
        <w:tc>
          <w:tcPr>
            <w:tcW w:w="1382" w:type="dxa"/>
            <w:vAlign w:val="center"/>
          </w:tcPr>
          <w:p w14:paraId="6F92B3C2" w14:textId="77777777" w:rsidR="00023214" w:rsidRPr="00023214" w:rsidRDefault="00023214" w:rsidP="00023214">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16</w:t>
            </w:r>
          </w:p>
        </w:tc>
        <w:tc>
          <w:tcPr>
            <w:tcW w:w="1453" w:type="dxa"/>
            <w:vAlign w:val="center"/>
          </w:tcPr>
          <w:p w14:paraId="6A071747" w14:textId="77777777" w:rsidR="00023214" w:rsidRPr="00023214" w:rsidRDefault="00023214" w:rsidP="00023214">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2</w:t>
            </w:r>
          </w:p>
        </w:tc>
        <w:tc>
          <w:tcPr>
            <w:tcW w:w="1791" w:type="dxa"/>
            <w:vAlign w:val="center"/>
          </w:tcPr>
          <w:p w14:paraId="2D14FE19" w14:textId="77777777" w:rsidR="00023214" w:rsidRPr="00023214" w:rsidRDefault="00023214" w:rsidP="00023214">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w:t>
            </w:r>
          </w:p>
        </w:tc>
      </w:tr>
    </w:tbl>
    <w:p w14:paraId="4B870F66" w14:textId="77777777" w:rsidR="00023214" w:rsidRPr="00023214" w:rsidRDefault="00023214" w:rsidP="00023214">
      <w:pPr>
        <w:spacing w:after="0" w:line="240" w:lineRule="auto"/>
        <w:jc w:val="both"/>
        <w:rPr>
          <w:rFonts w:ascii="Times New Roman" w:eastAsia="Calibri" w:hAnsi="Times New Roman" w:cs="Times New Roman"/>
          <w:sz w:val="20"/>
          <w:szCs w:val="20"/>
          <w:lang w:eastAsia="ru-RU"/>
        </w:rPr>
      </w:pPr>
    </w:p>
    <w:p w14:paraId="1766AC26" w14:textId="77777777"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1.1.</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 xml:space="preserve">Организация служебной деятельности по защите имущества собственников на основе договоров. </w:t>
      </w:r>
    </w:p>
    <w:p w14:paraId="58E6FD74" w14:textId="745F3670"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Гражданский кодекс Российской Федерации - основные положения договора, Договор на </w:t>
      </w:r>
      <w:r w:rsidRPr="00023214">
        <w:rPr>
          <w:rFonts w:ascii="Times New Roman" w:eastAsia="Calibri" w:hAnsi="Times New Roman" w:cs="Times New Roman"/>
          <w:noProof/>
          <w:sz w:val="28"/>
          <w:szCs w:val="28"/>
          <w:lang w:eastAsia="ru-RU"/>
        </w:rPr>
        <w:drawing>
          <wp:inline distT="0" distB="0" distL="0" distR="0" wp14:anchorId="75F432BB" wp14:editId="6A19A1C0">
            <wp:extent cx="10160" cy="2032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охрану объекта. Взаимные права, обязанности и ответственность сторон по договору.</w:t>
      </w:r>
      <w:r w:rsidRPr="00023214">
        <w:rPr>
          <w:rFonts w:ascii="Times New Roman" w:eastAsia="Calibri" w:hAnsi="Times New Roman" w:cs="Times New Roman"/>
          <w:noProof/>
          <w:sz w:val="28"/>
          <w:szCs w:val="28"/>
          <w:lang w:eastAsia="ru-RU"/>
        </w:rPr>
        <w:drawing>
          <wp:inline distT="0" distB="0" distL="0" distR="0" wp14:anchorId="344B18C2" wp14:editId="0BC717DF">
            <wp:extent cx="5080" cy="1524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p>
    <w:p w14:paraId="30962834" w14:textId="4693BA01"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1.2.</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 xml:space="preserve">Виды и порядок обследования объектов. Организация работы по предупреждению и пресечению хищений с охраняемого </w:t>
      </w:r>
      <w:r w:rsidRPr="00023214">
        <w:rPr>
          <w:rFonts w:ascii="Times New Roman" w:eastAsia="Calibri" w:hAnsi="Times New Roman" w:cs="Times New Roman"/>
          <w:i/>
          <w:iCs/>
          <w:noProof/>
          <w:sz w:val="28"/>
          <w:szCs w:val="28"/>
          <w:lang w:eastAsia="ru-RU"/>
        </w:rPr>
        <w:drawing>
          <wp:inline distT="0" distB="0" distL="0" distR="0" wp14:anchorId="4001A8D0" wp14:editId="3A3CB90B">
            <wp:extent cx="5080" cy="50165"/>
            <wp:effectExtent l="0" t="0" r="33020" b="698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0" cy="50165"/>
                    </a:xfrm>
                    <a:prstGeom prst="rect">
                      <a:avLst/>
                    </a:prstGeom>
                    <a:noFill/>
                    <a:ln>
                      <a:noFill/>
                    </a:ln>
                  </pic:spPr>
                </pic:pic>
              </a:graphicData>
            </a:graphic>
          </wp:inline>
        </w:drawing>
      </w:r>
      <w:r w:rsidRPr="00023214">
        <w:rPr>
          <w:rFonts w:ascii="Times New Roman" w:eastAsia="Calibri" w:hAnsi="Times New Roman" w:cs="Times New Roman"/>
          <w:i/>
          <w:iCs/>
          <w:sz w:val="28"/>
          <w:szCs w:val="28"/>
          <w:lang w:eastAsia="ru-RU"/>
        </w:rPr>
        <w:t>объекта.</w:t>
      </w:r>
    </w:p>
    <w:p w14:paraId="0B911D4C" w14:textId="77777777" w:rsidR="00023214" w:rsidRPr="00023214" w:rsidRDefault="00023214" w:rsidP="00023214">
      <w:pPr>
        <w:spacing w:after="0" w:line="240" w:lineRule="auto"/>
        <w:ind w:left="50" w:right="14" w:firstLine="677"/>
        <w:jc w:val="both"/>
        <w:rPr>
          <w:rFonts w:ascii="Times New Roman" w:eastAsia="Times New Roman" w:hAnsi="Times New Roman" w:cs="Times New Roman"/>
          <w:color w:val="000000"/>
          <w:sz w:val="28"/>
          <w:lang w:eastAsia="ru-RU"/>
        </w:rPr>
      </w:pPr>
      <w:r w:rsidRPr="00023214">
        <w:rPr>
          <w:rFonts w:ascii="Times New Roman" w:eastAsia="Calibri" w:hAnsi="Times New Roman" w:cs="Times New Roman"/>
          <w:sz w:val="28"/>
          <w:szCs w:val="28"/>
          <w:lang w:eastAsia="ru-RU"/>
        </w:rPr>
        <w:t xml:space="preserve">Виды обследования, их периодичность. </w:t>
      </w:r>
      <w:r w:rsidRPr="00023214">
        <w:rPr>
          <w:rFonts w:ascii="Times New Roman" w:eastAsia="Times New Roman" w:hAnsi="Times New Roman" w:cs="Times New Roman"/>
          <w:color w:val="000000"/>
          <w:sz w:val="28"/>
          <w:lang w:eastAsia="ru-RU"/>
        </w:rPr>
        <w:t>Требования, предъявляемые к технической укрепленности оснащенности средствами сигнализации охраняемых объектов.</w:t>
      </w:r>
    </w:p>
    <w:p w14:paraId="591DAE3F" w14:textId="3DAAD81F" w:rsidR="00023214" w:rsidRPr="00023214" w:rsidRDefault="00023214" w:rsidP="00023214">
      <w:pPr>
        <w:spacing w:after="0" w:line="240" w:lineRule="auto"/>
        <w:ind w:left="50" w:right="14" w:firstLine="677"/>
        <w:jc w:val="both"/>
        <w:rPr>
          <w:rFonts w:ascii="Times New Roman" w:eastAsia="Times New Roman" w:hAnsi="Times New Roman" w:cs="Times New Roman"/>
          <w:color w:val="000000"/>
          <w:sz w:val="28"/>
          <w:szCs w:val="28"/>
          <w:lang w:eastAsia="ru-RU"/>
        </w:rPr>
      </w:pPr>
      <w:r w:rsidRPr="00023214">
        <w:rPr>
          <w:rFonts w:ascii="Times New Roman" w:eastAsia="Calibri" w:hAnsi="Times New Roman" w:cs="Times New Roman"/>
          <w:sz w:val="28"/>
          <w:szCs w:val="28"/>
          <w:lang w:eastAsia="ru-RU"/>
        </w:rPr>
        <w:t xml:space="preserve">Назначение ограждений, запретных зон, связи, кнопок тревожной сигнализации и технических средств охраны, контрольно-следовой полосы, освещения и пожарного оборудования. Наблюдательные (постовые) вышки. Оборудование контрольно-пропускных (проездных) </w:t>
      </w:r>
      <w:r w:rsidRPr="00023214">
        <w:rPr>
          <w:rFonts w:ascii="Times New Roman" w:eastAsia="Calibri" w:hAnsi="Times New Roman" w:cs="Times New Roman"/>
          <w:noProof/>
          <w:sz w:val="28"/>
          <w:szCs w:val="28"/>
          <w:lang w:eastAsia="ru-RU"/>
        </w:rPr>
        <w:drawing>
          <wp:inline distT="0" distB="0" distL="0" distR="0" wp14:anchorId="1AB60157" wp14:editId="0EE33667">
            <wp:extent cx="5080" cy="34925"/>
            <wp:effectExtent l="0" t="0" r="33020" b="317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0" cy="34925"/>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535E2EE9" wp14:editId="7E142905">
            <wp:extent cx="10160" cy="34925"/>
            <wp:effectExtent l="0" t="0" r="27940" b="317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 cy="3492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пунктов и постов охраны.</w:t>
      </w:r>
    </w:p>
    <w:p w14:paraId="62B28538" w14:textId="5E407AA4"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Полномочия и ответственность «исполнителя» и «заказчика» при </w:t>
      </w:r>
      <w:r w:rsidRPr="00023214">
        <w:rPr>
          <w:rFonts w:ascii="Times New Roman" w:eastAsia="Calibri" w:hAnsi="Times New Roman" w:cs="Times New Roman"/>
          <w:noProof/>
          <w:sz w:val="28"/>
          <w:szCs w:val="28"/>
          <w:lang w:eastAsia="ru-RU"/>
        </w:rPr>
        <w:drawing>
          <wp:inline distT="0" distB="0" distL="0" distR="0" wp14:anchorId="5F3A8559" wp14:editId="7EC17207">
            <wp:extent cx="10160" cy="2032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проведении обследования.</w:t>
      </w:r>
      <w:r w:rsidRPr="00023214">
        <w:rPr>
          <w:rFonts w:ascii="Times New Roman" w:eastAsia="Calibri" w:hAnsi="Times New Roman" w:cs="Times New Roman"/>
          <w:noProof/>
          <w:sz w:val="28"/>
          <w:szCs w:val="28"/>
          <w:lang w:eastAsia="ru-RU"/>
        </w:rPr>
        <w:drawing>
          <wp:inline distT="0" distB="0" distL="0" distR="0" wp14:anchorId="631A85F7" wp14:editId="4FE6B3AF">
            <wp:extent cx="5080" cy="1016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p>
    <w:p w14:paraId="75ADA97B" w14:textId="5B499B4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Проведение контрольных проверок ввозимой (вывозимой) продукции, рейдов других специальных мероприятий по профилактике </w:t>
      </w:r>
      <w:r w:rsidRPr="00023214">
        <w:rPr>
          <w:rFonts w:ascii="Times New Roman" w:eastAsia="Calibri" w:hAnsi="Times New Roman" w:cs="Times New Roman"/>
          <w:noProof/>
          <w:sz w:val="28"/>
          <w:szCs w:val="28"/>
          <w:lang w:eastAsia="ru-RU"/>
        </w:rPr>
        <w:drawing>
          <wp:inline distT="0" distB="0" distL="0" distR="0" wp14:anchorId="0B923E62" wp14:editId="00EE9152">
            <wp:extent cx="10160" cy="1524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хищений. Способы, приемы и уловки, применяемые расхитителями. Технические и специальные средства обнаружения похищенного.</w:t>
      </w:r>
    </w:p>
    <w:p w14:paraId="224BC25B" w14:textId="56ED255D"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Действия работников военизированной охраны при обнаружении подготовленных к хищению материальных ценностей. Задержание лиц, </w:t>
      </w:r>
      <w:r w:rsidRPr="00023214">
        <w:rPr>
          <w:rFonts w:ascii="Times New Roman" w:eastAsia="Calibri" w:hAnsi="Times New Roman" w:cs="Times New Roman"/>
          <w:noProof/>
          <w:sz w:val="28"/>
          <w:szCs w:val="28"/>
          <w:lang w:eastAsia="ru-RU"/>
        </w:rPr>
        <w:drawing>
          <wp:inline distT="0" distB="0" distL="0" distR="0" wp14:anchorId="046FED6D" wp14:editId="4A09040C">
            <wp:extent cx="5080" cy="508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подозреваемых в хищении. Меры безопасности при задержании и </w:t>
      </w:r>
      <w:r w:rsidRPr="00023214">
        <w:rPr>
          <w:rFonts w:ascii="Times New Roman" w:eastAsia="Calibri" w:hAnsi="Times New Roman" w:cs="Times New Roman"/>
          <w:noProof/>
          <w:sz w:val="28"/>
          <w:szCs w:val="28"/>
          <w:lang w:eastAsia="ru-RU"/>
        </w:rPr>
        <w:drawing>
          <wp:inline distT="0" distB="0" distL="0" distR="0" wp14:anchorId="54F42E70" wp14:editId="5724966F">
            <wp:extent cx="5080" cy="2032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конвоировании на контрольно-пропускные пункты (караульное </w:t>
      </w:r>
      <w:r w:rsidRPr="00023214">
        <w:rPr>
          <w:rFonts w:ascii="Times New Roman" w:eastAsia="Calibri" w:hAnsi="Times New Roman" w:cs="Times New Roman"/>
          <w:noProof/>
          <w:sz w:val="28"/>
          <w:szCs w:val="28"/>
          <w:lang w:eastAsia="ru-RU"/>
        </w:rPr>
        <w:drawing>
          <wp:inline distT="0" distB="0" distL="0" distR="0" wp14:anchorId="36A64F3C" wp14:editId="76F5BAA5">
            <wp:extent cx="5080" cy="1524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помещение). Ответственность правонарушителей.</w:t>
      </w:r>
      <w:r w:rsidRPr="00023214">
        <w:rPr>
          <w:rFonts w:ascii="Times New Roman" w:eastAsia="Calibri" w:hAnsi="Times New Roman" w:cs="Times New Roman"/>
          <w:noProof/>
          <w:sz w:val="28"/>
          <w:szCs w:val="28"/>
          <w:lang w:eastAsia="ru-RU"/>
        </w:rPr>
        <w:drawing>
          <wp:inline distT="0" distB="0" distL="0" distR="0" wp14:anchorId="253A94C1" wp14:editId="3EEF9EF2">
            <wp:extent cx="5080" cy="508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4F6BDB79" w14:textId="668786AB"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noProof/>
          <w:sz w:val="20"/>
          <w:szCs w:val="28"/>
          <w:lang w:eastAsia="ru-RU"/>
        </w:rPr>
        <w:lastRenderedPageBreak/>
        <w:drawing>
          <wp:inline distT="0" distB="0" distL="0" distR="0" wp14:anchorId="53696F6D" wp14:editId="6A2D4A47">
            <wp:extent cx="10160" cy="1016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23214">
        <w:rPr>
          <w:rFonts w:ascii="Times New Roman" w:eastAsia="Calibri" w:hAnsi="Times New Roman" w:cs="Times New Roman"/>
          <w:b/>
          <w:bCs/>
          <w:sz w:val="28"/>
          <w:szCs w:val="28"/>
          <w:lang w:eastAsia="ru-RU"/>
        </w:rPr>
        <w:t>Тема 1.3.</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Организация пропускного режима. Основания -и порядок задержания подозреваемых, производства досмотра граждан и транспортных средств.</w:t>
      </w:r>
    </w:p>
    <w:p w14:paraId="77CF968F" w14:textId="0D556D6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Понятие о пропускном режиме, его отличие от внутриобъектового. режима. Основание и порядок разработки и утверждения Инструкции о </w:t>
      </w:r>
      <w:r w:rsidRPr="00023214">
        <w:rPr>
          <w:rFonts w:ascii="Times New Roman" w:eastAsia="Calibri" w:hAnsi="Times New Roman" w:cs="Times New Roman"/>
          <w:noProof/>
          <w:sz w:val="28"/>
          <w:szCs w:val="28"/>
          <w:lang w:eastAsia="ru-RU"/>
        </w:rPr>
        <w:drawing>
          <wp:inline distT="0" distB="0" distL="0" distR="0" wp14:anchorId="0EE49519" wp14:editId="7B1FC855">
            <wp:extent cx="5080" cy="508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пропускном режиме на охраняемых объектах,</w:t>
      </w:r>
    </w:p>
    <w:p w14:paraId="71CFD179" w14:textId="48FFA541"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noProof/>
          <w:sz w:val="28"/>
          <w:szCs w:val="28"/>
          <w:lang w:eastAsia="ru-RU"/>
        </w:rPr>
        <w:drawing>
          <wp:inline distT="0" distB="0" distL="0" distR="0" wp14:anchorId="72389428" wp14:editId="24115BE8">
            <wp:extent cx="5080" cy="508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Контрольно-пропускные (контрольно-проездные) пункты, бюро </w:t>
      </w:r>
      <w:r w:rsidRPr="00023214">
        <w:rPr>
          <w:rFonts w:ascii="Times New Roman" w:eastAsia="Calibri" w:hAnsi="Times New Roman" w:cs="Times New Roman"/>
          <w:noProof/>
          <w:sz w:val="28"/>
          <w:szCs w:val="28"/>
          <w:lang w:eastAsia="ru-RU"/>
        </w:rPr>
        <w:drawing>
          <wp:inline distT="0" distB="0" distL="0" distR="0" wp14:anchorId="7F98A595" wp14:editId="639102C9">
            <wp:extent cx="5080" cy="508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пропусков, их назначение и оборудование. Права и обязанности постового на контрольно-пропускных пунктах. Документация на контрольно-пропускном пункте, порядок ее ведения и учёта. Виды пропусков. образцы подписей должностных и материально-ответственных лиц. Разработка и соблюдение администрацией заказчика схем и рисунков расфасовки и погрузки вывозимой продукции.</w:t>
      </w:r>
      <w:r w:rsidRPr="00023214">
        <w:rPr>
          <w:rFonts w:ascii="Times New Roman" w:eastAsia="Calibri" w:hAnsi="Times New Roman" w:cs="Times New Roman"/>
          <w:noProof/>
          <w:sz w:val="28"/>
          <w:szCs w:val="28"/>
          <w:lang w:eastAsia="ru-RU"/>
        </w:rPr>
        <w:drawing>
          <wp:inline distT="0" distB="0" distL="0" distR="0" wp14:anchorId="1E154A6E" wp14:editId="72DA3081">
            <wp:extent cx="5080" cy="508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4CA413F4" w14:textId="510853D1"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Допуск на территорию объекта граждан и транспортных средств, круг лиц, имеющих право прохода (проезда) на территорию объекта и обратно без пропусков. Порядок вывоза (выноса), ввоза (вноса) </w:t>
      </w:r>
      <w:r w:rsidRPr="00023214">
        <w:rPr>
          <w:rFonts w:ascii="Times New Roman" w:eastAsia="Calibri" w:hAnsi="Times New Roman" w:cs="Times New Roman"/>
          <w:noProof/>
          <w:sz w:val="28"/>
          <w:szCs w:val="28"/>
          <w:lang w:eastAsia="ru-RU"/>
        </w:rPr>
        <w:drawing>
          <wp:inline distT="0" distB="0" distL="0" distR="0" wp14:anchorId="31D516D5" wp14:editId="7258BAEF">
            <wp:extent cx="5080" cy="508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материальных ценностей.</w:t>
      </w:r>
    </w:p>
    <w:p w14:paraId="4D9E615D" w14:textId="79C5E6D1"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Характерные способы нарушения пропускного режима и меры по их устранению. Действия работников военизированной охраны по </w:t>
      </w:r>
      <w:r w:rsidRPr="00023214">
        <w:rPr>
          <w:rFonts w:ascii="Times New Roman" w:eastAsia="Calibri" w:hAnsi="Times New Roman" w:cs="Times New Roman"/>
          <w:noProof/>
          <w:sz w:val="28"/>
          <w:szCs w:val="28"/>
          <w:lang w:eastAsia="ru-RU"/>
        </w:rPr>
        <w:drawing>
          <wp:inline distT="0" distB="0" distL="0" distR="0" wp14:anchorId="56D9BE0C" wp14:editId="322CBFC6">
            <wp:extent cx="5080" cy="1016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предупреждению нарушений пропускного режима.</w:t>
      </w:r>
    </w:p>
    <w:p w14:paraId="500A11F0" w14:textId="5DEEDC1D"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0" wp14:anchorId="5494A948" wp14:editId="10531239">
            <wp:simplePos x="0" y="0"/>
            <wp:positionH relativeFrom="page">
              <wp:posOffset>6791960</wp:posOffset>
            </wp:positionH>
            <wp:positionV relativeFrom="page">
              <wp:posOffset>2753360</wp:posOffset>
            </wp:positionV>
            <wp:extent cx="4445" cy="13970"/>
            <wp:effectExtent l="0" t="0" r="0" b="0"/>
            <wp:wrapSquare wrapText="bothSides"/>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noProof/>
          <w:sz w:val="28"/>
          <w:szCs w:val="28"/>
          <w:lang w:eastAsia="ru-RU"/>
        </w:rPr>
        <w:drawing>
          <wp:anchor distT="0" distB="0" distL="114300" distR="114300" simplePos="0" relativeHeight="251660288" behindDoc="0" locked="0" layoutInCell="1" allowOverlap="0" wp14:anchorId="662F191A" wp14:editId="15368F9E">
            <wp:simplePos x="0" y="0"/>
            <wp:positionH relativeFrom="page">
              <wp:posOffset>6791960</wp:posOffset>
            </wp:positionH>
            <wp:positionV relativeFrom="page">
              <wp:posOffset>4770120</wp:posOffset>
            </wp:positionV>
            <wp:extent cx="4445" cy="13970"/>
            <wp:effectExtent l="0" t="0" r="0" b="0"/>
            <wp:wrapSquare wrapText="bothSides"/>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4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sz w:val="28"/>
          <w:szCs w:val="28"/>
          <w:lang w:eastAsia="ru-RU"/>
        </w:rPr>
        <w:t>Основание и порядок задержание лиц, незаконно проникнувших либо пытавшихся проникнуть на охраняемые территории и объекты.</w:t>
      </w:r>
    </w:p>
    <w:p w14:paraId="2D5F0645"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Правовые основы производства досмотра. Обязанности и ответственность работников военизированной охраны при осуществлении досмотра. Основания для досмотра. Порядок и условия производства личного досмотра, досмотра вещей и транспортных средств.</w:t>
      </w:r>
    </w:p>
    <w:p w14:paraId="318055FD" w14:textId="303E2F5A"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Крут лиц, имеющих право осуществлять досмотр. Порядок документирования факта досмотра, оформления материалов на лиц, задержанных с похищенными ценностями, а также за распитие и пронос на </w:t>
      </w:r>
      <w:r w:rsidRPr="00023214">
        <w:rPr>
          <w:rFonts w:ascii="Times New Roman" w:eastAsia="Calibri" w:hAnsi="Times New Roman" w:cs="Times New Roman"/>
          <w:noProof/>
          <w:sz w:val="28"/>
          <w:szCs w:val="28"/>
          <w:lang w:eastAsia="ru-RU"/>
        </w:rPr>
        <w:drawing>
          <wp:inline distT="0" distB="0" distL="0" distR="0" wp14:anchorId="7A5CB5F0" wp14:editId="156A7604">
            <wp:extent cx="10160" cy="34925"/>
            <wp:effectExtent l="0" t="0" r="27940" b="317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60" cy="3492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производство спиртных напитков, другие правонарушения. Порядок оформления, изъятого при досмотре и сдачи на склад. Технические и специальные средства, применяемые при его проведении. Ведение учёта протоколов досмотра и задержаний.</w:t>
      </w:r>
    </w:p>
    <w:p w14:paraId="236FAB58" w14:textId="1C196B02"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noProof/>
          <w:sz w:val="20"/>
          <w:szCs w:val="20"/>
          <w:lang w:eastAsia="ru-RU"/>
        </w:rPr>
        <w:drawing>
          <wp:inline distT="0" distB="0" distL="0" distR="0" wp14:anchorId="51BCA163" wp14:editId="47BF973A">
            <wp:extent cx="15240" cy="34925"/>
            <wp:effectExtent l="0" t="0" r="22860" b="317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6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 cy="34925"/>
                    </a:xfrm>
                    <a:prstGeom prst="rect">
                      <a:avLst/>
                    </a:prstGeom>
                    <a:noFill/>
                    <a:ln>
                      <a:noFill/>
                    </a:ln>
                  </pic:spPr>
                </pic:pic>
              </a:graphicData>
            </a:graphic>
          </wp:inline>
        </w:drawing>
      </w:r>
      <w:r w:rsidRPr="00023214">
        <w:rPr>
          <w:rFonts w:ascii="Times New Roman" w:eastAsia="Calibri" w:hAnsi="Times New Roman" w:cs="Times New Roman"/>
          <w:b/>
          <w:bCs/>
          <w:sz w:val="28"/>
          <w:szCs w:val="28"/>
          <w:lang w:eastAsia="ru-RU"/>
        </w:rPr>
        <w:t>Тема 1.4.</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Организация и несение службы по караульному и сторожевому способу на охраняемых объектах работниками военизированных подразделений. Виды служебных нарядов военизированной охраны их права и обязанности.</w:t>
      </w:r>
      <w:r w:rsidRPr="00023214">
        <w:rPr>
          <w:rFonts w:ascii="Times New Roman" w:eastAsia="Calibri" w:hAnsi="Times New Roman" w:cs="Times New Roman"/>
          <w:i/>
          <w:iCs/>
          <w:noProof/>
          <w:sz w:val="28"/>
          <w:szCs w:val="28"/>
          <w:lang w:eastAsia="ru-RU"/>
        </w:rPr>
        <w:drawing>
          <wp:inline distT="0" distB="0" distL="0" distR="0" wp14:anchorId="4C882DB4" wp14:editId="7E04CBF0">
            <wp:extent cx="10160" cy="1524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p>
    <w:p w14:paraId="0E0D200B" w14:textId="39A9500C"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Общие положения об организации караульной службы на охраняемом объекте. Состав караула, его подчинение. Внутренний распорядок караула, его развод и смена. Нормы снабжения форменным </w:t>
      </w:r>
      <w:r w:rsidRPr="00023214">
        <w:rPr>
          <w:rFonts w:ascii="Times New Roman" w:eastAsia="Calibri" w:hAnsi="Times New Roman" w:cs="Times New Roman"/>
          <w:noProof/>
          <w:sz w:val="28"/>
          <w:szCs w:val="28"/>
          <w:lang w:eastAsia="ru-RU"/>
        </w:rPr>
        <w:drawing>
          <wp:inline distT="0" distB="0" distL="0" distR="0" wp14:anchorId="1F4E2AF5" wp14:editId="15B41C2B">
            <wp:extent cx="5080" cy="508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обмундированием работников военизированной охраны. Правила допуска в караульное помещение лиц, не относящихся к составу караула. Порядок </w:t>
      </w:r>
      <w:r w:rsidRPr="00023214">
        <w:rPr>
          <w:rFonts w:ascii="Times New Roman" w:eastAsia="Calibri" w:hAnsi="Times New Roman" w:cs="Times New Roman"/>
          <w:noProof/>
          <w:sz w:val="28"/>
          <w:szCs w:val="28"/>
          <w:lang w:eastAsia="ru-RU"/>
        </w:rPr>
        <w:drawing>
          <wp:inline distT="0" distB="0" distL="0" distR="0" wp14:anchorId="14D2C74F" wp14:editId="412E197D">
            <wp:extent cx="10160" cy="1524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выдачи и хранения оружия.</w:t>
      </w:r>
      <w:r w:rsidRPr="00023214">
        <w:rPr>
          <w:rFonts w:ascii="Times New Roman" w:eastAsia="Calibri" w:hAnsi="Times New Roman" w:cs="Times New Roman"/>
          <w:noProof/>
          <w:sz w:val="28"/>
          <w:szCs w:val="28"/>
          <w:lang w:eastAsia="ru-RU"/>
        </w:rPr>
        <w:drawing>
          <wp:inline distT="0" distB="0" distL="0" distR="0" wp14:anchorId="7534CE0E" wp14:editId="0281E259">
            <wp:extent cx="5080" cy="508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28930E01" w14:textId="684E62CF"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noProof/>
          <w:sz w:val="28"/>
          <w:szCs w:val="28"/>
          <w:lang w:eastAsia="ru-RU"/>
        </w:rPr>
        <w:lastRenderedPageBreak/>
        <w:drawing>
          <wp:inline distT="0" distB="0" distL="0" distR="0" wp14:anchorId="05D1DD4F" wp14:editId="146E58B9">
            <wp:extent cx="5080" cy="1016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Права и обязанности работников военизированной охраны, начальника караула, других должностных лиц. Действия при нападении на пост или объект.</w:t>
      </w:r>
    </w:p>
    <w:p w14:paraId="2C8D0532" w14:textId="69878954"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noProof/>
          <w:sz w:val="28"/>
          <w:szCs w:val="28"/>
          <w:lang w:eastAsia="ru-RU"/>
        </w:rPr>
        <w:drawing>
          <wp:inline distT="0" distB="0" distL="0" distR="0" wp14:anchorId="5F23DAAB" wp14:editId="42FC70FE">
            <wp:extent cx="5080" cy="1016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Служебная документация, порядок хранения документов и правила их ведения,</w:t>
      </w:r>
    </w:p>
    <w:p w14:paraId="390D17EC" w14:textId="2654875B"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noProof/>
          <w:sz w:val="28"/>
          <w:szCs w:val="28"/>
          <w:lang w:eastAsia="ru-RU"/>
        </w:rPr>
        <w:drawing>
          <wp:inline distT="0" distB="0" distL="0" distR="0" wp14:anchorId="7D88AA15" wp14:editId="2ADAC8C2">
            <wp:extent cx="5080" cy="70485"/>
            <wp:effectExtent l="0" t="0" r="33020" b="571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7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80" cy="7048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Общие понятия о служебных нарядах. Виды постов. Правила и порядок приёма и сдачи послов. Связь с соседними постами и караулом. Правила допуска лиц на пост. Сдача оружия н боеприпасов. Задачи работников центрального поста.</w:t>
      </w:r>
    </w:p>
    <w:p w14:paraId="465B7A85" w14:textId="238F2FC6"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Права и обязанности постов при охране обособленных помещений. Порядок приёма их иод охрану и сдачи из-под охраны. Особенности по охране особо важных цехов и складов с хранением ядовитых, отравляющих, взрывчатых веществ, материалов, оружия, </w:t>
      </w:r>
      <w:r w:rsidRPr="00023214">
        <w:rPr>
          <w:rFonts w:ascii="Times New Roman" w:eastAsia="Calibri" w:hAnsi="Times New Roman" w:cs="Times New Roman"/>
          <w:noProof/>
          <w:sz w:val="28"/>
          <w:szCs w:val="28"/>
          <w:lang w:eastAsia="ru-RU"/>
        </w:rPr>
        <w:drawing>
          <wp:inline distT="0" distB="0" distL="0" distR="0" wp14:anchorId="7EF1F145" wp14:editId="1D6E17AE">
            <wp:extent cx="10160" cy="1016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музеев, объектов жизнеобеспечения и т, допуск лиц для их вскрытия и посещения.</w:t>
      </w:r>
    </w:p>
    <w:p w14:paraId="3E782C97"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Порядок несения службы дозором. Дозорная служба при следовании на пост и с поста. Действия дозора ври обнаружении на объекте подозрительных или посторонних лиц, следов в запретной зоне, других нарушений. Особенности несения службы, но сторожевому и караульному способу.</w:t>
      </w:r>
    </w:p>
    <w:p w14:paraId="23536264" w14:textId="03FF1B65"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noProof/>
          <w:sz w:val="28"/>
          <w:szCs w:val="28"/>
          <w:lang w:eastAsia="ru-RU"/>
        </w:rPr>
        <w:drawing>
          <wp:anchor distT="0" distB="0" distL="114300" distR="114300" simplePos="0" relativeHeight="251661312" behindDoc="0" locked="0" layoutInCell="1" allowOverlap="0" wp14:anchorId="37E2F481" wp14:editId="052F55E6">
            <wp:simplePos x="0" y="0"/>
            <wp:positionH relativeFrom="page">
              <wp:posOffset>955675</wp:posOffset>
            </wp:positionH>
            <wp:positionV relativeFrom="page">
              <wp:posOffset>9609455</wp:posOffset>
            </wp:positionV>
            <wp:extent cx="4445" cy="8890"/>
            <wp:effectExtent l="0" t="0" r="0" b="0"/>
            <wp:wrapSquare wrapText="bothSides"/>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b/>
          <w:bCs/>
          <w:noProof/>
          <w:sz w:val="28"/>
          <w:szCs w:val="28"/>
          <w:lang w:eastAsia="ru-RU"/>
        </w:rPr>
        <w:drawing>
          <wp:anchor distT="0" distB="0" distL="114300" distR="114300" simplePos="0" relativeHeight="251662336" behindDoc="0" locked="0" layoutInCell="1" allowOverlap="0" wp14:anchorId="18CACE95" wp14:editId="3FB219A6">
            <wp:simplePos x="0" y="0"/>
            <wp:positionH relativeFrom="page">
              <wp:posOffset>951230</wp:posOffset>
            </wp:positionH>
            <wp:positionV relativeFrom="page">
              <wp:posOffset>8978265</wp:posOffset>
            </wp:positionV>
            <wp:extent cx="4445" cy="8890"/>
            <wp:effectExtent l="0" t="0" r="0" b="0"/>
            <wp:wrapSquare wrapText="bothSides"/>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b/>
          <w:bCs/>
          <w:noProof/>
          <w:sz w:val="28"/>
          <w:szCs w:val="28"/>
          <w:lang w:eastAsia="ru-RU"/>
        </w:rPr>
        <w:drawing>
          <wp:anchor distT="0" distB="0" distL="114300" distR="114300" simplePos="0" relativeHeight="251663360" behindDoc="0" locked="0" layoutInCell="1" allowOverlap="0" wp14:anchorId="3763FC2D" wp14:editId="7467E34A">
            <wp:simplePos x="0" y="0"/>
            <wp:positionH relativeFrom="page">
              <wp:posOffset>955675</wp:posOffset>
            </wp:positionH>
            <wp:positionV relativeFrom="page">
              <wp:posOffset>9385300</wp:posOffset>
            </wp:positionV>
            <wp:extent cx="4445" cy="13970"/>
            <wp:effectExtent l="0" t="0" r="0" b="0"/>
            <wp:wrapSquare wrapText="bothSides"/>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4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b/>
          <w:bCs/>
          <w:noProof/>
          <w:sz w:val="28"/>
          <w:szCs w:val="28"/>
          <w:lang w:eastAsia="ru-RU"/>
        </w:rPr>
        <w:drawing>
          <wp:anchor distT="0" distB="0" distL="114300" distR="114300" simplePos="0" relativeHeight="251664384" behindDoc="0" locked="0" layoutInCell="1" allowOverlap="0" wp14:anchorId="11CE2038" wp14:editId="225B49E3">
            <wp:simplePos x="0" y="0"/>
            <wp:positionH relativeFrom="page">
              <wp:posOffset>955675</wp:posOffset>
            </wp:positionH>
            <wp:positionV relativeFrom="page">
              <wp:posOffset>9435465</wp:posOffset>
            </wp:positionV>
            <wp:extent cx="4445" cy="13970"/>
            <wp:effectExtent l="0" t="0" r="0" b="0"/>
            <wp:wrapSquare wrapText="bothSides"/>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4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b/>
          <w:bCs/>
          <w:noProof/>
          <w:sz w:val="28"/>
          <w:szCs w:val="28"/>
          <w:lang w:eastAsia="ru-RU"/>
        </w:rPr>
        <w:drawing>
          <wp:anchor distT="0" distB="0" distL="114300" distR="114300" simplePos="0" relativeHeight="251665408" behindDoc="0" locked="0" layoutInCell="1" allowOverlap="0" wp14:anchorId="2BB6BDF7" wp14:editId="7AAC16BB">
            <wp:simplePos x="0" y="0"/>
            <wp:positionH relativeFrom="page">
              <wp:posOffset>960755</wp:posOffset>
            </wp:positionH>
            <wp:positionV relativeFrom="page">
              <wp:posOffset>6403340</wp:posOffset>
            </wp:positionV>
            <wp:extent cx="4445" cy="4445"/>
            <wp:effectExtent l="0" t="0" r="0" b="0"/>
            <wp:wrapSquare wrapText="bothSides"/>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b/>
          <w:bCs/>
          <w:sz w:val="28"/>
          <w:szCs w:val="28"/>
          <w:lang w:eastAsia="ru-RU"/>
        </w:rPr>
        <w:t>Тема 1.5.</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Организация и несение службы нарядов по охране имущества собственников от противоправных посягательств при его транспортировке, их действия и обязанности.</w:t>
      </w:r>
    </w:p>
    <w:p w14:paraId="50F25F62"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Организация деятельности подразделений военизированной охраны по охране имущества физических и юридических лиц при его транспортировке.</w:t>
      </w:r>
    </w:p>
    <w:p w14:paraId="7D421042" w14:textId="2DB0792F"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Действия и обязанности работников, осуществляющих выполнение </w:t>
      </w:r>
      <w:r w:rsidRPr="00023214">
        <w:rPr>
          <w:rFonts w:ascii="Times New Roman" w:eastAsia="Calibri" w:hAnsi="Times New Roman" w:cs="Times New Roman"/>
          <w:noProof/>
          <w:sz w:val="28"/>
          <w:szCs w:val="28"/>
          <w:lang w:eastAsia="ru-RU"/>
        </w:rPr>
        <w:drawing>
          <wp:inline distT="0" distB="0" distL="0" distR="0" wp14:anchorId="22C1D7D5" wp14:editId="14FC4A06">
            <wp:extent cx="10160" cy="1524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служебных обязанностей по охране перевозимого имущества.</w:t>
      </w:r>
      <w:r w:rsidRPr="00023214">
        <w:rPr>
          <w:rFonts w:ascii="Times New Roman" w:eastAsia="Calibri" w:hAnsi="Times New Roman" w:cs="Times New Roman"/>
          <w:noProof/>
          <w:sz w:val="28"/>
          <w:szCs w:val="28"/>
          <w:lang w:eastAsia="ru-RU"/>
        </w:rPr>
        <w:drawing>
          <wp:inline distT="0" distB="0" distL="0" distR="0" wp14:anchorId="0181D249" wp14:editId="33B47533">
            <wp:extent cx="20320" cy="1016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320" cy="10160"/>
                    </a:xfrm>
                    <a:prstGeom prst="rect">
                      <a:avLst/>
                    </a:prstGeom>
                    <a:noFill/>
                    <a:ln>
                      <a:noFill/>
                    </a:ln>
                  </pic:spPr>
                </pic:pic>
              </a:graphicData>
            </a:graphic>
          </wp:inline>
        </w:drawing>
      </w:r>
    </w:p>
    <w:p w14:paraId="6A76B620" w14:textId="54D50A33"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b/>
          <w:bCs/>
          <w:sz w:val="28"/>
          <w:szCs w:val="28"/>
          <w:lang w:eastAsia="ru-RU"/>
        </w:rPr>
        <w:t>Тема 1.6.</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 xml:space="preserve">Правовые основы и порядок применения физической силы, </w:t>
      </w:r>
      <w:r w:rsidRPr="00023214">
        <w:rPr>
          <w:rFonts w:ascii="Times New Roman" w:eastAsia="Calibri" w:hAnsi="Times New Roman" w:cs="Times New Roman"/>
          <w:i/>
          <w:iCs/>
          <w:noProof/>
          <w:sz w:val="28"/>
          <w:szCs w:val="28"/>
          <w:lang w:eastAsia="ru-RU"/>
        </w:rPr>
        <w:drawing>
          <wp:inline distT="0" distB="0" distL="0" distR="0" wp14:anchorId="6C6CEE11" wp14:editId="321B1A84">
            <wp:extent cx="5080" cy="508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i/>
          <w:iCs/>
          <w:sz w:val="28"/>
          <w:szCs w:val="28"/>
          <w:lang w:eastAsia="ru-RU"/>
        </w:rPr>
        <w:t>специальных средств и огнестрельного оружия работниками военизированной охраны.</w:t>
      </w:r>
    </w:p>
    <w:p w14:paraId="6735D718"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Правовые основы применения физической силы, специальных средств и огнестрельного оружия работниками военизированной охраны.</w:t>
      </w:r>
    </w:p>
    <w:p w14:paraId="17899C06" w14:textId="5198FF39"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Порядок, условия и пределы применения физической силы, </w:t>
      </w:r>
      <w:r w:rsidRPr="00023214">
        <w:rPr>
          <w:rFonts w:ascii="Times New Roman" w:eastAsia="Calibri" w:hAnsi="Times New Roman" w:cs="Times New Roman"/>
          <w:noProof/>
          <w:sz w:val="28"/>
          <w:szCs w:val="28"/>
          <w:lang w:eastAsia="ru-RU"/>
        </w:rPr>
        <w:drawing>
          <wp:inline distT="0" distB="0" distL="0" distR="0" wp14:anchorId="29F6012F" wp14:editId="06965DCC">
            <wp:extent cx="10160" cy="1016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специальных средств, огнестрельного оружия работниками военизированной охраны.</w:t>
      </w:r>
    </w:p>
    <w:p w14:paraId="15333FAA" w14:textId="44A95A6C"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Гарантии личной безопасности работника, военизированной охраны.</w:t>
      </w:r>
      <w:r w:rsidRPr="00023214">
        <w:rPr>
          <w:rFonts w:ascii="Times New Roman" w:eastAsia="Calibri" w:hAnsi="Times New Roman" w:cs="Times New Roman"/>
          <w:noProof/>
          <w:sz w:val="28"/>
          <w:szCs w:val="28"/>
          <w:lang w:eastAsia="ru-RU"/>
        </w:rPr>
        <w:drawing>
          <wp:inline distT="0" distB="0" distL="0" distR="0" wp14:anchorId="5D982297" wp14:editId="4AF218AC">
            <wp:extent cx="10160" cy="1524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p>
    <w:p w14:paraId="6A1E1A0C" w14:textId="77777777"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1.7.</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Обеспечение антитеррористической защищенности охраняемых объектов.</w:t>
      </w:r>
    </w:p>
    <w:p w14:paraId="1FDA2E88" w14:textId="7764D48A"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Профилактика террористических актов. Характеристика взрывчатых веществ. признаки самодельных взрывных устройств и способы их </w:t>
      </w:r>
      <w:r w:rsidRPr="00023214">
        <w:rPr>
          <w:rFonts w:ascii="Times New Roman" w:eastAsia="Calibri" w:hAnsi="Times New Roman" w:cs="Times New Roman"/>
          <w:noProof/>
          <w:sz w:val="28"/>
          <w:szCs w:val="28"/>
          <w:lang w:eastAsia="ru-RU"/>
        </w:rPr>
        <w:drawing>
          <wp:inline distT="0" distB="0" distL="0" distR="0" wp14:anchorId="3073F5BD" wp14:editId="51244480">
            <wp:extent cx="5080" cy="1016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обнаружения.</w:t>
      </w:r>
    </w:p>
    <w:p w14:paraId="1037C7AA" w14:textId="21FC33CC"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Виды средств поражения, применяемых при совершении</w:t>
      </w:r>
      <w:r w:rsidRPr="00023214">
        <w:rPr>
          <w:rFonts w:ascii="Times New Roman" w:eastAsia="Calibri" w:hAnsi="Times New Roman" w:cs="Times New Roman"/>
          <w:noProof/>
          <w:sz w:val="28"/>
          <w:szCs w:val="28"/>
          <w:lang w:eastAsia="ru-RU"/>
        </w:rPr>
        <w:drawing>
          <wp:inline distT="0" distB="0" distL="0" distR="0" wp14:anchorId="6BA7294D" wp14:editId="56F22181">
            <wp:extent cx="5080" cy="55245"/>
            <wp:effectExtent l="0" t="0" r="33020" b="190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8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80" cy="5524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 террористических актов: взрывные. химические, бактериологические, </w:t>
      </w:r>
      <w:r w:rsidRPr="00023214">
        <w:rPr>
          <w:rFonts w:ascii="Times New Roman" w:eastAsia="Calibri" w:hAnsi="Times New Roman" w:cs="Times New Roman"/>
          <w:noProof/>
          <w:sz w:val="28"/>
          <w:szCs w:val="28"/>
          <w:lang w:eastAsia="ru-RU"/>
        </w:rPr>
        <w:drawing>
          <wp:inline distT="0" distB="0" distL="0" distR="0" wp14:anchorId="06E8606B" wp14:editId="61642186">
            <wp:extent cx="5080" cy="1016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биологические. Их признаки, а также способы обнаружения.   </w:t>
      </w:r>
    </w:p>
    <w:p w14:paraId="46F37756"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Индивидуальные защитные средства. </w:t>
      </w:r>
    </w:p>
    <w:p w14:paraId="0535E906"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lastRenderedPageBreak/>
        <w:t>Тактика действий при возникновении террористической угрозы, Меры безопасности и порядок действий при обнаружении подозрительных предметов, в том числе создание «зоны безопасности».</w:t>
      </w:r>
    </w:p>
    <w:p w14:paraId="0039494D" w14:textId="77777777" w:rsidR="00023214" w:rsidRPr="00023214" w:rsidRDefault="00023214" w:rsidP="00023214">
      <w:pPr>
        <w:spacing w:after="0" w:line="240" w:lineRule="auto"/>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Практические действия работников военизированной охраны при обнаружении взрывных устройств.</w:t>
      </w:r>
    </w:p>
    <w:p w14:paraId="30BDB257" w14:textId="77777777" w:rsidR="00023214" w:rsidRPr="00023214" w:rsidRDefault="00023214" w:rsidP="00023214">
      <w:pPr>
        <w:spacing w:after="0" w:line="240" w:lineRule="auto"/>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Участие в осуществлении эвакуационных мероприятий.</w:t>
      </w:r>
    </w:p>
    <w:p w14:paraId="786F8341" w14:textId="77777777" w:rsidR="00023214" w:rsidRPr="00023214" w:rsidRDefault="00023214" w:rsidP="00023214">
      <w:pPr>
        <w:spacing w:after="0" w:line="240" w:lineRule="auto"/>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Тактика действий работников военизированной охраны при захвате заложников. Организация предупредительных мер, направленных на защиту граждан от похищения или захвата в качестве заложников.</w:t>
      </w:r>
    </w:p>
    <w:p w14:paraId="690B400F" w14:textId="77777777"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1.8.</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Взаимодействие работников военизированной охраны при возникновении ситуационных угроз с правоохранительными, органами и иными оперативными службами.</w:t>
      </w:r>
    </w:p>
    <w:p w14:paraId="6FA56B91"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Схемы оповещения. схемы связи с правоохранительными органами.</w:t>
      </w:r>
    </w:p>
    <w:p w14:paraId="381C9E00" w14:textId="72FEA7AF"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noProof/>
          <w:sz w:val="28"/>
          <w:szCs w:val="28"/>
          <w:lang w:eastAsia="ru-RU"/>
        </w:rPr>
        <w:drawing>
          <wp:anchor distT="0" distB="0" distL="114300" distR="114300" simplePos="0" relativeHeight="251666432" behindDoc="0" locked="0" layoutInCell="1" allowOverlap="0" wp14:anchorId="1CA27A5C" wp14:editId="09E00A7A">
            <wp:simplePos x="0" y="0"/>
            <wp:positionH relativeFrom="page">
              <wp:posOffset>3827780</wp:posOffset>
            </wp:positionH>
            <wp:positionV relativeFrom="page">
              <wp:posOffset>443865</wp:posOffset>
            </wp:positionV>
            <wp:extent cx="4445" cy="4445"/>
            <wp:effectExtent l="0" t="0" r="0" b="0"/>
            <wp:wrapTopAndBottom/>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noProof/>
          <w:sz w:val="28"/>
          <w:szCs w:val="28"/>
          <w:lang w:eastAsia="ru-RU"/>
        </w:rPr>
        <w:drawing>
          <wp:anchor distT="0" distB="0" distL="114300" distR="114300" simplePos="0" relativeHeight="251667456" behindDoc="0" locked="0" layoutInCell="1" allowOverlap="0" wp14:anchorId="203CD5CB" wp14:editId="77818368">
            <wp:simplePos x="0" y="0"/>
            <wp:positionH relativeFrom="page">
              <wp:posOffset>955675</wp:posOffset>
            </wp:positionH>
            <wp:positionV relativeFrom="page">
              <wp:posOffset>5616575</wp:posOffset>
            </wp:positionV>
            <wp:extent cx="4445" cy="13970"/>
            <wp:effectExtent l="0" t="0" r="0" b="0"/>
            <wp:wrapSquare wrapText="bothSides"/>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44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noProof/>
          <w:sz w:val="28"/>
          <w:szCs w:val="28"/>
          <w:lang w:eastAsia="ru-RU"/>
        </w:rPr>
        <w:drawing>
          <wp:inline distT="0" distB="0" distL="0" distR="0" wp14:anchorId="1BC79CA6" wp14:editId="7766FAD3">
            <wp:extent cx="5080" cy="34925"/>
            <wp:effectExtent l="0" t="0" r="33020" b="317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80" cy="3492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Особенности организации охраны объектов подразделениями военизированной охраны в экстремальных условиях (при поступлении сигнала о готовящемся взрыве, обнаружении взрывчатки, ядовитых и огнеопасных предметов, пожарах, авариях, нарушениях электро-водо-газоснабжения, ураганах, наводнениях, землетрясениях, катастрофах, других стихийных бедствиях с учетом особенностей регионов и при ликвидации их последствий), а также при возникновении ситуационных угроз.</w:t>
      </w:r>
    </w:p>
    <w:p w14:paraId="3CE63773" w14:textId="70FD90D0"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Права и ответственность работников военизированной охраны в </w:t>
      </w:r>
      <w:r w:rsidRPr="00023214">
        <w:rPr>
          <w:rFonts w:ascii="Times New Roman" w:eastAsia="Calibri" w:hAnsi="Times New Roman" w:cs="Times New Roman"/>
          <w:noProof/>
          <w:sz w:val="28"/>
          <w:szCs w:val="28"/>
          <w:lang w:eastAsia="ru-RU"/>
        </w:rPr>
        <w:drawing>
          <wp:inline distT="0" distB="0" distL="0" distR="0" wp14:anchorId="53D1537C" wp14:editId="568CC20F">
            <wp:extent cx="5080" cy="508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207CAB51" wp14:editId="10C1547D">
            <wp:extent cx="5080" cy="1524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экстремальных ситуациях. Меры безопасности. Задачи нарядов охраны при введении «особых условий несения службы».</w:t>
      </w:r>
    </w:p>
    <w:p w14:paraId="66E9FB42"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Участие в ликвидации последствий чрезвычайной ситуации,</w:t>
      </w:r>
    </w:p>
    <w:p w14:paraId="395913EE" w14:textId="006DB6CA" w:rsidR="00023214" w:rsidRPr="00023214" w:rsidRDefault="0091178E" w:rsidP="0091178E">
      <w:pPr>
        <w:spacing w:after="0" w:line="240" w:lineRule="auto"/>
        <w:jc w:val="both"/>
        <w:rPr>
          <w:rFonts w:ascii="Times New Roman" w:eastAsia="Calibri" w:hAnsi="Times New Roman" w:cs="Times New Roman"/>
          <w:i/>
          <w:iCs/>
          <w:sz w:val="28"/>
          <w:szCs w:val="28"/>
          <w:lang w:eastAsia="ru-RU"/>
        </w:rPr>
      </w:pPr>
      <w:r>
        <w:rPr>
          <w:rFonts w:ascii="Times New Roman" w:eastAsia="Calibri" w:hAnsi="Times New Roman" w:cs="Times New Roman"/>
          <w:b/>
          <w:bCs/>
          <w:sz w:val="28"/>
          <w:szCs w:val="28"/>
          <w:lang w:eastAsia="ru-RU"/>
        </w:rPr>
        <w:t xml:space="preserve">      </w:t>
      </w:r>
      <w:r w:rsidR="00023214" w:rsidRPr="00023214">
        <w:rPr>
          <w:rFonts w:ascii="Times New Roman" w:eastAsia="Calibri" w:hAnsi="Times New Roman" w:cs="Times New Roman"/>
          <w:noProof/>
          <w:sz w:val="28"/>
          <w:szCs w:val="28"/>
          <w:lang w:eastAsia="ru-RU"/>
        </w:rPr>
        <w:drawing>
          <wp:inline distT="0" distB="0" distL="0" distR="0" wp14:anchorId="69C51226" wp14:editId="7A6A43BE">
            <wp:extent cx="5080" cy="2032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6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r w:rsidR="00023214" w:rsidRPr="00023214">
        <w:rPr>
          <w:rFonts w:ascii="Times New Roman" w:eastAsia="Calibri" w:hAnsi="Times New Roman" w:cs="Times New Roman"/>
          <w:b/>
          <w:bCs/>
          <w:sz w:val="28"/>
          <w:szCs w:val="28"/>
          <w:lang w:eastAsia="ru-RU"/>
        </w:rPr>
        <w:t xml:space="preserve">Тема 1.9. </w:t>
      </w:r>
      <w:r w:rsidR="00023214" w:rsidRPr="00023214">
        <w:rPr>
          <w:rFonts w:ascii="Times New Roman" w:eastAsia="Calibri" w:hAnsi="Times New Roman" w:cs="Times New Roman"/>
          <w:i/>
          <w:iCs/>
          <w:sz w:val="28"/>
          <w:szCs w:val="28"/>
          <w:lang w:eastAsia="ru-RU"/>
        </w:rPr>
        <w:t>Применение служебных собак в охране объектов.</w:t>
      </w:r>
    </w:p>
    <w:p w14:paraId="295E5C17"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Использование собак в охране объектов; Обязанности работников, несущих службу с собаками. 'Требования, которым должны отвечать служебные собаки. Содержание и тренировка собак.</w:t>
      </w:r>
    </w:p>
    <w:p w14:paraId="23FFB4E6" w14:textId="02F81F3E" w:rsidR="00023214" w:rsidRDefault="00023214" w:rsidP="0091178E">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Устройство блокпостов и постов глухой привязи караульных собак. </w:t>
      </w:r>
      <w:r w:rsidRPr="0091178E">
        <w:rPr>
          <w:rFonts w:ascii="Times New Roman" w:eastAsia="Calibri" w:hAnsi="Times New Roman" w:cs="Times New Roman"/>
          <w:sz w:val="28"/>
          <w:szCs w:val="28"/>
          <w:lang w:eastAsia="ru-RU"/>
        </w:rPr>
        <w:t>Свободное внутреннее окарауливание охраняемых объектов. Организация питомников и вольеров.</w:t>
      </w:r>
    </w:p>
    <w:p w14:paraId="03D33098" w14:textId="77777777" w:rsidR="000B068C" w:rsidRPr="0091178E" w:rsidRDefault="000B068C" w:rsidP="0091178E">
      <w:pPr>
        <w:spacing w:after="0" w:line="240" w:lineRule="auto"/>
        <w:ind w:firstLine="567"/>
        <w:jc w:val="both"/>
        <w:rPr>
          <w:rFonts w:ascii="Times New Roman" w:eastAsia="Calibri" w:hAnsi="Times New Roman" w:cs="Times New Roman"/>
          <w:sz w:val="28"/>
          <w:szCs w:val="28"/>
          <w:lang w:eastAsia="ru-RU"/>
        </w:rPr>
      </w:pPr>
    </w:p>
    <w:p w14:paraId="245BE2CE" w14:textId="77777777" w:rsidR="0091178E" w:rsidRPr="00023214" w:rsidRDefault="0091178E" w:rsidP="0091178E">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Раздел 2. ОСНОВЫ ПРАВОВЫХ ЗНАНИЙ.</w:t>
      </w:r>
    </w:p>
    <w:tbl>
      <w:tblPr>
        <w:tblpPr w:leftFromText="180" w:rightFromText="180" w:vertAnchor="page" w:horzAnchor="margin" w:tblpY="12146"/>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499"/>
        <w:gridCol w:w="947"/>
        <w:gridCol w:w="1371"/>
        <w:gridCol w:w="1438"/>
        <w:gridCol w:w="1761"/>
      </w:tblGrid>
      <w:tr w:rsidR="0091178E" w:rsidRPr="00023214" w14:paraId="07342481" w14:textId="77777777" w:rsidTr="000B068C">
        <w:trPr>
          <w:trHeight w:val="112"/>
        </w:trPr>
        <w:tc>
          <w:tcPr>
            <w:tcW w:w="576" w:type="dxa"/>
            <w:vMerge w:val="restart"/>
            <w:vAlign w:val="center"/>
          </w:tcPr>
          <w:p w14:paraId="74E73406" w14:textId="77777777" w:rsidR="0091178E" w:rsidRPr="00023214" w:rsidRDefault="0091178E"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w:t>
            </w:r>
          </w:p>
          <w:p w14:paraId="64C3C403" w14:textId="77777777" w:rsidR="0091178E" w:rsidRPr="00023214" w:rsidRDefault="0091178E" w:rsidP="000B068C">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п/п</w:t>
            </w:r>
          </w:p>
        </w:tc>
        <w:tc>
          <w:tcPr>
            <w:tcW w:w="3499" w:type="dxa"/>
            <w:vMerge w:val="restart"/>
            <w:vAlign w:val="center"/>
          </w:tcPr>
          <w:p w14:paraId="45438E6A" w14:textId="77777777" w:rsidR="0091178E" w:rsidRPr="00023214" w:rsidRDefault="0091178E" w:rsidP="000B068C">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Наименование разделов и тем</w:t>
            </w:r>
          </w:p>
        </w:tc>
        <w:tc>
          <w:tcPr>
            <w:tcW w:w="947" w:type="dxa"/>
            <w:vMerge w:val="restart"/>
            <w:vAlign w:val="center"/>
          </w:tcPr>
          <w:p w14:paraId="4BBB64DB" w14:textId="77777777" w:rsidR="0091178E" w:rsidRPr="00023214" w:rsidRDefault="0091178E" w:rsidP="000B068C">
            <w:pPr>
              <w:spacing w:after="0" w:line="240" w:lineRule="auto"/>
              <w:jc w:val="center"/>
              <w:outlineLvl w:val="3"/>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Всего</w:t>
            </w:r>
          </w:p>
          <w:p w14:paraId="6F18F20F" w14:textId="77777777" w:rsidR="0091178E" w:rsidRPr="00023214" w:rsidRDefault="0091178E" w:rsidP="000B068C">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часов</w:t>
            </w:r>
          </w:p>
        </w:tc>
        <w:tc>
          <w:tcPr>
            <w:tcW w:w="2809" w:type="dxa"/>
            <w:gridSpan w:val="2"/>
            <w:vAlign w:val="center"/>
          </w:tcPr>
          <w:p w14:paraId="2B0B14C0" w14:textId="77777777" w:rsidR="0091178E" w:rsidRPr="00023214" w:rsidRDefault="0091178E"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Из них</w:t>
            </w:r>
          </w:p>
        </w:tc>
        <w:tc>
          <w:tcPr>
            <w:tcW w:w="1761" w:type="dxa"/>
            <w:vMerge w:val="restart"/>
            <w:vAlign w:val="center"/>
          </w:tcPr>
          <w:p w14:paraId="6327C16B" w14:textId="77777777" w:rsidR="0091178E" w:rsidRPr="00023214" w:rsidRDefault="0091178E"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Форма контроля</w:t>
            </w:r>
          </w:p>
        </w:tc>
      </w:tr>
      <w:tr w:rsidR="0091178E" w:rsidRPr="00023214" w14:paraId="752DFA94" w14:textId="77777777" w:rsidTr="000B068C">
        <w:trPr>
          <w:trHeight w:val="112"/>
        </w:trPr>
        <w:tc>
          <w:tcPr>
            <w:tcW w:w="576" w:type="dxa"/>
            <w:vMerge/>
          </w:tcPr>
          <w:p w14:paraId="76691B49" w14:textId="77777777" w:rsidR="0091178E" w:rsidRPr="00023214" w:rsidRDefault="0091178E" w:rsidP="000B068C">
            <w:pPr>
              <w:spacing w:after="0" w:line="240" w:lineRule="auto"/>
              <w:jc w:val="center"/>
              <w:rPr>
                <w:rFonts w:ascii="Times New Roman" w:eastAsia="Calibri" w:hAnsi="Times New Roman" w:cs="Times New Roman"/>
                <w:sz w:val="24"/>
                <w:szCs w:val="24"/>
                <w:lang w:eastAsia="ru-RU"/>
              </w:rPr>
            </w:pPr>
          </w:p>
        </w:tc>
        <w:tc>
          <w:tcPr>
            <w:tcW w:w="3499" w:type="dxa"/>
            <w:vMerge/>
          </w:tcPr>
          <w:p w14:paraId="3948C917" w14:textId="77777777" w:rsidR="0091178E" w:rsidRPr="00023214" w:rsidRDefault="0091178E" w:rsidP="000B068C">
            <w:pPr>
              <w:spacing w:after="0" w:line="240" w:lineRule="auto"/>
              <w:jc w:val="center"/>
              <w:rPr>
                <w:rFonts w:ascii="Times New Roman" w:eastAsia="Calibri" w:hAnsi="Times New Roman" w:cs="Times New Roman"/>
                <w:sz w:val="24"/>
                <w:szCs w:val="24"/>
                <w:lang w:eastAsia="ru-RU"/>
              </w:rPr>
            </w:pPr>
          </w:p>
        </w:tc>
        <w:tc>
          <w:tcPr>
            <w:tcW w:w="947" w:type="dxa"/>
            <w:vMerge/>
          </w:tcPr>
          <w:p w14:paraId="38573DB7" w14:textId="77777777" w:rsidR="0091178E" w:rsidRPr="00023214" w:rsidRDefault="0091178E" w:rsidP="000B068C">
            <w:pPr>
              <w:spacing w:after="0" w:line="240" w:lineRule="auto"/>
              <w:jc w:val="center"/>
              <w:outlineLvl w:val="3"/>
              <w:rPr>
                <w:rFonts w:ascii="Times New Roman" w:eastAsia="Calibri" w:hAnsi="Times New Roman" w:cs="Times New Roman"/>
                <w:bCs/>
                <w:sz w:val="24"/>
                <w:szCs w:val="24"/>
                <w:lang w:eastAsia="ru-RU"/>
              </w:rPr>
            </w:pPr>
          </w:p>
        </w:tc>
        <w:tc>
          <w:tcPr>
            <w:tcW w:w="1371" w:type="dxa"/>
          </w:tcPr>
          <w:p w14:paraId="05E75E77" w14:textId="77777777" w:rsidR="0091178E" w:rsidRPr="00023214" w:rsidRDefault="0091178E"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Теоретич. обучение</w:t>
            </w:r>
          </w:p>
        </w:tc>
        <w:tc>
          <w:tcPr>
            <w:tcW w:w="1438" w:type="dxa"/>
          </w:tcPr>
          <w:p w14:paraId="181FAB90" w14:textId="77777777" w:rsidR="0091178E" w:rsidRPr="00023214" w:rsidRDefault="0091178E"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Практич. обучение</w:t>
            </w:r>
          </w:p>
        </w:tc>
        <w:tc>
          <w:tcPr>
            <w:tcW w:w="1761" w:type="dxa"/>
            <w:vMerge/>
          </w:tcPr>
          <w:p w14:paraId="12056CDC" w14:textId="77777777" w:rsidR="0091178E" w:rsidRPr="00023214" w:rsidRDefault="0091178E" w:rsidP="000B068C">
            <w:pPr>
              <w:spacing w:after="0" w:line="240" w:lineRule="auto"/>
              <w:jc w:val="center"/>
              <w:rPr>
                <w:rFonts w:ascii="Times New Roman" w:eastAsia="Calibri" w:hAnsi="Times New Roman" w:cs="Times New Roman"/>
                <w:b/>
                <w:bCs/>
                <w:sz w:val="28"/>
                <w:szCs w:val="28"/>
                <w:lang w:eastAsia="ru-RU"/>
              </w:rPr>
            </w:pPr>
          </w:p>
        </w:tc>
      </w:tr>
      <w:tr w:rsidR="0091178E" w:rsidRPr="00023214" w14:paraId="4B1BC563" w14:textId="77777777" w:rsidTr="000B068C">
        <w:trPr>
          <w:trHeight w:val="112"/>
        </w:trPr>
        <w:tc>
          <w:tcPr>
            <w:tcW w:w="576" w:type="dxa"/>
          </w:tcPr>
          <w:p w14:paraId="7FF2E49E" w14:textId="77777777" w:rsidR="0091178E" w:rsidRPr="00023214" w:rsidRDefault="0091178E"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2.1.</w:t>
            </w:r>
          </w:p>
        </w:tc>
        <w:tc>
          <w:tcPr>
            <w:tcW w:w="3499" w:type="dxa"/>
            <w:tcBorders>
              <w:top w:val="single" w:sz="2" w:space="0" w:color="000000"/>
              <w:left w:val="single" w:sz="2" w:space="0" w:color="000000"/>
              <w:bottom w:val="single" w:sz="2" w:space="0" w:color="000000"/>
              <w:right w:val="single" w:sz="2" w:space="0" w:color="000000"/>
            </w:tcBorders>
          </w:tcPr>
          <w:p w14:paraId="24396E1F" w14:textId="77777777" w:rsidR="0091178E" w:rsidRPr="00023214" w:rsidRDefault="0091178E" w:rsidP="000B068C">
            <w:pPr>
              <w:spacing w:after="0" w:line="274" w:lineRule="auto"/>
              <w:ind w:left="14"/>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0"/>
                <w:lang w:eastAsia="ru-RU"/>
              </w:rPr>
              <w:t>Правовые основы деятельности ФГУП «Охрана» Рост•вардии.</w:t>
            </w:r>
          </w:p>
          <w:p w14:paraId="4A426451" w14:textId="77777777" w:rsidR="0091178E" w:rsidRPr="00023214" w:rsidRDefault="0091178E" w:rsidP="000B068C">
            <w:pPr>
              <w:spacing w:after="52"/>
              <w:ind w:left="7"/>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0"/>
                <w:lang w:eastAsia="ru-RU"/>
              </w:rPr>
              <w:t>Структура ФГУП «Охрана»</w:t>
            </w:r>
          </w:p>
          <w:p w14:paraId="700F5515" w14:textId="77777777" w:rsidR="0091178E" w:rsidRPr="00023214" w:rsidRDefault="0091178E"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Росгвардии и его филиалов.</w:t>
            </w:r>
          </w:p>
        </w:tc>
        <w:tc>
          <w:tcPr>
            <w:tcW w:w="947" w:type="dxa"/>
            <w:vAlign w:val="center"/>
          </w:tcPr>
          <w:p w14:paraId="174008C8" w14:textId="77777777" w:rsidR="0091178E" w:rsidRPr="00023214" w:rsidRDefault="0091178E"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1" w:type="dxa"/>
            <w:vAlign w:val="center"/>
          </w:tcPr>
          <w:p w14:paraId="0E9DA7C4"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38" w:type="dxa"/>
            <w:vAlign w:val="center"/>
          </w:tcPr>
          <w:p w14:paraId="5139CC24"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61" w:type="dxa"/>
            <w:vAlign w:val="center"/>
          </w:tcPr>
          <w:p w14:paraId="315954ED"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91178E" w:rsidRPr="00023214" w14:paraId="4F9E8165" w14:textId="77777777" w:rsidTr="000B068C">
        <w:trPr>
          <w:trHeight w:val="112"/>
        </w:trPr>
        <w:tc>
          <w:tcPr>
            <w:tcW w:w="576" w:type="dxa"/>
          </w:tcPr>
          <w:p w14:paraId="03705723" w14:textId="77777777" w:rsidR="0091178E" w:rsidRPr="00023214" w:rsidRDefault="0091178E"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2.2.</w:t>
            </w:r>
          </w:p>
        </w:tc>
        <w:tc>
          <w:tcPr>
            <w:tcW w:w="3499" w:type="dxa"/>
            <w:tcBorders>
              <w:top w:val="single" w:sz="2" w:space="0" w:color="000000"/>
              <w:left w:val="single" w:sz="2" w:space="0" w:color="000000"/>
              <w:bottom w:val="single" w:sz="2" w:space="0" w:color="000000"/>
              <w:right w:val="single" w:sz="2" w:space="0" w:color="000000"/>
            </w:tcBorders>
          </w:tcPr>
          <w:p w14:paraId="07CB89F9" w14:textId="77777777" w:rsidR="0091178E" w:rsidRPr="00023214" w:rsidRDefault="0091178E"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Основы уголовного и административного права.</w:t>
            </w:r>
          </w:p>
        </w:tc>
        <w:tc>
          <w:tcPr>
            <w:tcW w:w="947" w:type="dxa"/>
            <w:vAlign w:val="center"/>
          </w:tcPr>
          <w:p w14:paraId="2678C809" w14:textId="77777777" w:rsidR="0091178E" w:rsidRPr="00023214" w:rsidRDefault="0091178E"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1" w:type="dxa"/>
            <w:vAlign w:val="center"/>
          </w:tcPr>
          <w:p w14:paraId="029ECC0D"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38" w:type="dxa"/>
            <w:vAlign w:val="center"/>
          </w:tcPr>
          <w:p w14:paraId="2106CCD7"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61" w:type="dxa"/>
            <w:vAlign w:val="center"/>
          </w:tcPr>
          <w:p w14:paraId="1CED1DD7"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91178E" w:rsidRPr="00023214" w14:paraId="6F6F0E42" w14:textId="77777777" w:rsidTr="000B068C">
        <w:trPr>
          <w:trHeight w:val="112"/>
        </w:trPr>
        <w:tc>
          <w:tcPr>
            <w:tcW w:w="576" w:type="dxa"/>
          </w:tcPr>
          <w:p w14:paraId="0ED6D3B0" w14:textId="77777777" w:rsidR="0091178E" w:rsidRPr="00023214" w:rsidRDefault="0091178E"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2.3.</w:t>
            </w:r>
          </w:p>
        </w:tc>
        <w:tc>
          <w:tcPr>
            <w:tcW w:w="3499" w:type="dxa"/>
            <w:tcBorders>
              <w:top w:val="single" w:sz="2" w:space="0" w:color="000000"/>
              <w:left w:val="single" w:sz="2" w:space="0" w:color="000000"/>
              <w:bottom w:val="single" w:sz="2" w:space="0" w:color="000000"/>
              <w:right w:val="single" w:sz="2" w:space="0" w:color="000000"/>
            </w:tcBorders>
          </w:tcPr>
          <w:p w14:paraId="6283D22A" w14:textId="77777777" w:rsidR="0091178E" w:rsidRPr="00023214" w:rsidRDefault="0091178E"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Cs w:val="20"/>
                <w:lang w:eastAsia="ru-RU"/>
              </w:rPr>
              <w:t>Основы криминалистики.</w:t>
            </w:r>
          </w:p>
        </w:tc>
        <w:tc>
          <w:tcPr>
            <w:tcW w:w="947" w:type="dxa"/>
            <w:vAlign w:val="center"/>
          </w:tcPr>
          <w:p w14:paraId="76227D2E" w14:textId="77777777" w:rsidR="0091178E" w:rsidRPr="00023214" w:rsidRDefault="0091178E"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1" w:type="dxa"/>
            <w:vAlign w:val="center"/>
          </w:tcPr>
          <w:p w14:paraId="24294B71" w14:textId="77777777" w:rsidR="0091178E" w:rsidRPr="00023214" w:rsidRDefault="0091178E" w:rsidP="000B068C">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2</w:t>
            </w:r>
          </w:p>
        </w:tc>
        <w:tc>
          <w:tcPr>
            <w:tcW w:w="1438" w:type="dxa"/>
            <w:vAlign w:val="center"/>
          </w:tcPr>
          <w:p w14:paraId="5F400018" w14:textId="77777777" w:rsidR="0091178E" w:rsidRPr="00023214" w:rsidRDefault="0091178E" w:rsidP="000B068C">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bCs/>
                <w:sz w:val="24"/>
                <w:szCs w:val="24"/>
                <w:lang w:eastAsia="ru-RU"/>
              </w:rPr>
              <w:t>-</w:t>
            </w:r>
          </w:p>
        </w:tc>
        <w:tc>
          <w:tcPr>
            <w:tcW w:w="1761" w:type="dxa"/>
            <w:vAlign w:val="center"/>
          </w:tcPr>
          <w:p w14:paraId="355094F3"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91178E" w:rsidRPr="00023214" w14:paraId="29927D90" w14:textId="77777777" w:rsidTr="000B068C">
        <w:trPr>
          <w:trHeight w:val="112"/>
        </w:trPr>
        <w:tc>
          <w:tcPr>
            <w:tcW w:w="576" w:type="dxa"/>
          </w:tcPr>
          <w:p w14:paraId="1282EDF8" w14:textId="77777777" w:rsidR="0091178E" w:rsidRPr="00023214" w:rsidRDefault="0091178E"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2.4.</w:t>
            </w:r>
          </w:p>
        </w:tc>
        <w:tc>
          <w:tcPr>
            <w:tcW w:w="3499" w:type="dxa"/>
            <w:tcBorders>
              <w:top w:val="single" w:sz="2" w:space="0" w:color="000000"/>
              <w:left w:val="single" w:sz="2" w:space="0" w:color="000000"/>
              <w:bottom w:val="single" w:sz="2" w:space="0" w:color="000000"/>
              <w:right w:val="single" w:sz="2" w:space="0" w:color="000000"/>
            </w:tcBorders>
          </w:tcPr>
          <w:p w14:paraId="43EFFD77" w14:textId="77777777" w:rsidR="0091178E" w:rsidRPr="00023214" w:rsidRDefault="0091178E"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Cs w:val="20"/>
                <w:lang w:eastAsia="ru-RU"/>
              </w:rPr>
              <w:t>Основы трудового права</w:t>
            </w:r>
          </w:p>
        </w:tc>
        <w:tc>
          <w:tcPr>
            <w:tcW w:w="947" w:type="dxa"/>
            <w:vAlign w:val="center"/>
          </w:tcPr>
          <w:p w14:paraId="68DB84D0" w14:textId="77777777" w:rsidR="0091178E" w:rsidRPr="00023214" w:rsidRDefault="0091178E"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1" w:type="dxa"/>
            <w:vAlign w:val="center"/>
          </w:tcPr>
          <w:p w14:paraId="4882FD73"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38" w:type="dxa"/>
            <w:vAlign w:val="center"/>
          </w:tcPr>
          <w:p w14:paraId="6441EF1B"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61" w:type="dxa"/>
            <w:vAlign w:val="center"/>
          </w:tcPr>
          <w:p w14:paraId="507EBFD7"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91178E" w:rsidRPr="00023214" w14:paraId="1E3165A5" w14:textId="77777777" w:rsidTr="000B068C">
        <w:trPr>
          <w:trHeight w:val="112"/>
        </w:trPr>
        <w:tc>
          <w:tcPr>
            <w:tcW w:w="4075" w:type="dxa"/>
            <w:gridSpan w:val="2"/>
          </w:tcPr>
          <w:p w14:paraId="73E7CAB6" w14:textId="77777777" w:rsidR="0091178E" w:rsidRPr="00023214" w:rsidRDefault="0091178E" w:rsidP="000B068C">
            <w:pPr>
              <w:spacing w:after="0" w:line="240" w:lineRule="auto"/>
              <w:rPr>
                <w:rFonts w:ascii="Times New Roman" w:eastAsia="Calibri" w:hAnsi="Times New Roman" w:cs="Times New Roman"/>
                <w:b/>
                <w:bCs/>
                <w:szCs w:val="20"/>
                <w:lang w:eastAsia="ru-RU"/>
              </w:rPr>
            </w:pPr>
            <w:r w:rsidRPr="00023214">
              <w:rPr>
                <w:rFonts w:ascii="Times New Roman" w:eastAsia="Calibri" w:hAnsi="Times New Roman" w:cs="Times New Roman"/>
                <w:b/>
                <w:bCs/>
                <w:szCs w:val="20"/>
                <w:lang w:eastAsia="ru-RU"/>
              </w:rPr>
              <w:t>Всего по разделу:</w:t>
            </w:r>
          </w:p>
        </w:tc>
        <w:tc>
          <w:tcPr>
            <w:tcW w:w="947" w:type="dxa"/>
            <w:vAlign w:val="center"/>
          </w:tcPr>
          <w:p w14:paraId="1E589A4F" w14:textId="77777777" w:rsidR="0091178E" w:rsidRPr="00023214" w:rsidRDefault="0091178E" w:rsidP="000B068C">
            <w:pPr>
              <w:spacing w:after="0" w:line="240" w:lineRule="auto"/>
              <w:jc w:val="center"/>
              <w:outlineLvl w:val="3"/>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8</w:t>
            </w:r>
          </w:p>
        </w:tc>
        <w:tc>
          <w:tcPr>
            <w:tcW w:w="1371" w:type="dxa"/>
            <w:vAlign w:val="center"/>
          </w:tcPr>
          <w:p w14:paraId="48249BA5" w14:textId="77777777" w:rsidR="0091178E" w:rsidRPr="00023214" w:rsidRDefault="0091178E"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8</w:t>
            </w:r>
          </w:p>
        </w:tc>
        <w:tc>
          <w:tcPr>
            <w:tcW w:w="1438" w:type="dxa"/>
            <w:vAlign w:val="center"/>
          </w:tcPr>
          <w:p w14:paraId="3F73E5B4" w14:textId="77777777" w:rsidR="0091178E" w:rsidRPr="00023214" w:rsidRDefault="0091178E"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w:t>
            </w:r>
          </w:p>
        </w:tc>
        <w:tc>
          <w:tcPr>
            <w:tcW w:w="1761" w:type="dxa"/>
            <w:vAlign w:val="center"/>
          </w:tcPr>
          <w:p w14:paraId="5C3FFF48" w14:textId="77777777" w:rsidR="0091178E" w:rsidRPr="00023214" w:rsidRDefault="0091178E"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Cs/>
                <w:sz w:val="24"/>
                <w:szCs w:val="24"/>
                <w:lang w:eastAsia="ru-RU"/>
              </w:rPr>
              <w:t>-</w:t>
            </w:r>
          </w:p>
        </w:tc>
      </w:tr>
    </w:tbl>
    <w:p w14:paraId="2E1B7AB5" w14:textId="1616E9DE"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b/>
          <w:bCs/>
          <w:sz w:val="28"/>
          <w:szCs w:val="28"/>
          <w:lang w:eastAsia="ru-RU"/>
        </w:rPr>
        <w:lastRenderedPageBreak/>
        <w:t>Тема 2,1.</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 xml:space="preserve">Правовые основы деятельности ФГУП «Охрана» </w:t>
      </w:r>
      <w:r w:rsidRPr="00023214">
        <w:rPr>
          <w:rFonts w:ascii="Times New Roman" w:eastAsia="Calibri" w:hAnsi="Times New Roman" w:cs="Times New Roman"/>
          <w:i/>
          <w:iCs/>
          <w:noProof/>
          <w:sz w:val="28"/>
          <w:szCs w:val="28"/>
          <w:lang w:eastAsia="ru-RU"/>
        </w:rPr>
        <w:drawing>
          <wp:inline distT="0" distB="0" distL="0" distR="0" wp14:anchorId="2B101B07" wp14:editId="7D3FDD3A">
            <wp:extent cx="10160" cy="508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 cy="5080"/>
                    </a:xfrm>
                    <a:prstGeom prst="rect">
                      <a:avLst/>
                    </a:prstGeom>
                    <a:noFill/>
                    <a:ln>
                      <a:noFill/>
                    </a:ln>
                  </pic:spPr>
                </pic:pic>
              </a:graphicData>
            </a:graphic>
          </wp:inline>
        </w:drawing>
      </w:r>
      <w:r w:rsidRPr="00023214">
        <w:rPr>
          <w:rFonts w:ascii="Times New Roman" w:eastAsia="Calibri" w:hAnsi="Times New Roman" w:cs="Times New Roman"/>
          <w:i/>
          <w:iCs/>
          <w:sz w:val="28"/>
          <w:szCs w:val="28"/>
          <w:lang w:eastAsia="ru-RU"/>
        </w:rPr>
        <w:t>Росгвардии, Структура ФГУП «Охрана» Росгвардии и его филиалов.</w:t>
      </w:r>
      <w:r w:rsidRPr="00023214">
        <w:rPr>
          <w:rFonts w:ascii="Times New Roman" w:eastAsia="Calibri" w:hAnsi="Times New Roman" w:cs="Times New Roman"/>
          <w:sz w:val="28"/>
          <w:szCs w:val="28"/>
          <w:lang w:eastAsia="ru-RU"/>
        </w:rPr>
        <w:t xml:space="preserve">     </w:t>
      </w:r>
    </w:p>
    <w:p w14:paraId="6F3F3B68" w14:textId="788C26B4"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Законодательные и иные нормативные правовые акты Российской Федерации. Основные положения Федерального закона от !4.04.1999 </w:t>
      </w:r>
      <w:r w:rsidRPr="00023214">
        <w:rPr>
          <w:rFonts w:ascii="Times New Roman" w:eastAsia="Calibri" w:hAnsi="Times New Roman" w:cs="Times New Roman"/>
          <w:noProof/>
          <w:sz w:val="28"/>
          <w:szCs w:val="28"/>
          <w:lang w:eastAsia="ru-RU"/>
        </w:rPr>
        <w:drawing>
          <wp:inline distT="0" distB="0" distL="0" distR="0" wp14:anchorId="23E99D8F" wp14:editId="10CF3760">
            <wp:extent cx="165735" cy="135890"/>
            <wp:effectExtent l="0" t="0" r="571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5735" cy="13589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 77-ФЗ «О ведомственной охране». Федеральный закон от 14.11.2002 </w:t>
      </w:r>
      <w:r w:rsidRPr="00023214">
        <w:rPr>
          <w:rFonts w:ascii="Times New Roman" w:eastAsia="Calibri" w:hAnsi="Times New Roman" w:cs="Times New Roman"/>
          <w:noProof/>
          <w:sz w:val="28"/>
          <w:szCs w:val="28"/>
          <w:lang w:eastAsia="ru-RU"/>
        </w:rPr>
        <w:drawing>
          <wp:inline distT="0" distB="0" distL="0" distR="0" wp14:anchorId="544E2B66" wp14:editId="366613EB">
            <wp:extent cx="20320" cy="34925"/>
            <wp:effectExtent l="0" t="0" r="17780" b="317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8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320" cy="3492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Ме 161 -ФЗ «О государственных и муниципальных унитарных предприятиях». Постановление Правительства Российской Федерации от 11.02.2005 № 66 «Вопросы реформирования вневедомственной охраны при </w:t>
      </w:r>
      <w:r w:rsidRPr="00023214">
        <w:rPr>
          <w:rFonts w:ascii="Times New Roman" w:eastAsia="Calibri" w:hAnsi="Times New Roman" w:cs="Times New Roman"/>
          <w:noProof/>
          <w:sz w:val="28"/>
          <w:szCs w:val="28"/>
          <w:lang w:eastAsia="ru-RU"/>
        </w:rPr>
        <w:drawing>
          <wp:inline distT="0" distB="0" distL="0" distR="0" wp14:anchorId="55E3C796" wp14:editId="3E860D94">
            <wp:extent cx="5080" cy="1524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органах внутренних дел Российской Федерации». Устав федерального государственного унитарного предприятия «Охрана» Федеральной службы </w:t>
      </w:r>
      <w:r w:rsidRPr="00023214">
        <w:rPr>
          <w:rFonts w:ascii="Times New Roman" w:eastAsia="Calibri" w:hAnsi="Times New Roman" w:cs="Times New Roman"/>
          <w:noProof/>
          <w:sz w:val="28"/>
          <w:szCs w:val="28"/>
          <w:lang w:eastAsia="ru-RU"/>
        </w:rPr>
        <w:drawing>
          <wp:inline distT="0" distB="0" distL="0" distR="0" wp14:anchorId="1E6CB609" wp14:editId="0C217EF6">
            <wp:extent cx="10160" cy="1524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войск национальной гвардии Российской Федерации, утвержденный приказом Росгвардии от 17.11.2016 № 359.</w:t>
      </w:r>
    </w:p>
    <w:p w14:paraId="67D6F3D3" w14:textId="67952080"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noProof/>
          <w:sz w:val="28"/>
          <w:szCs w:val="28"/>
          <w:lang w:eastAsia="ru-RU"/>
        </w:rPr>
        <w:drawing>
          <wp:inline distT="0" distB="0" distL="0" distR="0" wp14:anchorId="4B904A5D" wp14:editId="6BD86485">
            <wp:extent cx="5080" cy="1016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Структура филиала ФГУП «Охрана» Росгвардии.</w:t>
      </w:r>
    </w:p>
    <w:p w14:paraId="3C54C6FC" w14:textId="1FD9974F"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noProof/>
          <w:sz w:val="28"/>
          <w:szCs w:val="28"/>
          <w:lang w:eastAsia="ru-RU"/>
        </w:rPr>
        <w:drawing>
          <wp:inline distT="0" distB="0" distL="0" distR="0" wp14:anchorId="7981BC7B" wp14:editId="5CD9853F">
            <wp:extent cx="5080" cy="1016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b/>
          <w:bCs/>
          <w:sz w:val="28"/>
          <w:szCs w:val="28"/>
          <w:lang w:eastAsia="ru-RU"/>
        </w:rPr>
        <w:t>Тема 2.2.</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Основы уголовного и административного права.</w:t>
      </w:r>
    </w:p>
    <w:p w14:paraId="1B628984" w14:textId="3C53DF6E"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Понятие преступления. Понятие уголовной ответственности. Состав преступления. Обстоятельства, исключающие преступность деяния. Общая характеристика преступлений против собственности.</w:t>
      </w:r>
      <w:r w:rsidRPr="00023214">
        <w:rPr>
          <w:rFonts w:ascii="Times New Roman" w:eastAsia="Calibri" w:hAnsi="Times New Roman" w:cs="Times New Roman"/>
          <w:noProof/>
          <w:sz w:val="28"/>
          <w:szCs w:val="28"/>
          <w:lang w:eastAsia="ru-RU"/>
        </w:rPr>
        <w:drawing>
          <wp:inline distT="0" distB="0" distL="0" distR="0" wp14:anchorId="0128ADB4" wp14:editId="32E5FE27">
            <wp:extent cx="10160" cy="1524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p>
    <w:p w14:paraId="2E4249DF" w14:textId="0CF9DC0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Понятие административных правонарушений и административной </w:t>
      </w:r>
      <w:r w:rsidRPr="00023214">
        <w:rPr>
          <w:rFonts w:ascii="Times New Roman" w:eastAsia="Calibri" w:hAnsi="Times New Roman" w:cs="Times New Roman"/>
          <w:noProof/>
          <w:sz w:val="28"/>
          <w:szCs w:val="28"/>
          <w:lang w:eastAsia="ru-RU"/>
        </w:rPr>
        <w:drawing>
          <wp:inline distT="0" distB="0" distL="0" distR="0" wp14:anchorId="109C7EFA" wp14:editId="12561F42">
            <wp:extent cx="15240" cy="1524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ответственности. Виды административных правонарушений и административных взысканий, применяемых за их совершение. Порядок оформления материалов на лиц, совершивших административные </w:t>
      </w:r>
      <w:r w:rsidRPr="00023214">
        <w:rPr>
          <w:rFonts w:ascii="Times New Roman" w:eastAsia="Calibri" w:hAnsi="Times New Roman" w:cs="Times New Roman"/>
          <w:noProof/>
          <w:sz w:val="28"/>
          <w:szCs w:val="28"/>
          <w:lang w:eastAsia="ru-RU"/>
        </w:rPr>
        <w:drawing>
          <wp:inline distT="0" distB="0" distL="0" distR="0" wp14:anchorId="5EBFF338" wp14:editId="3ADA91B3">
            <wp:extent cx="5080" cy="29845"/>
            <wp:effectExtent l="0" t="0" r="33020" b="825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80" cy="2984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правонарушения.</w:t>
      </w:r>
    </w:p>
    <w:p w14:paraId="4018BD57" w14:textId="5A6C688F"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2.3.</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Основы криминалистики.</w:t>
      </w:r>
      <w:r w:rsidRPr="00023214">
        <w:rPr>
          <w:rFonts w:ascii="Times New Roman" w:eastAsia="Calibri" w:hAnsi="Times New Roman" w:cs="Times New Roman"/>
          <w:i/>
          <w:iCs/>
          <w:noProof/>
          <w:sz w:val="28"/>
          <w:szCs w:val="28"/>
          <w:lang w:eastAsia="ru-RU"/>
        </w:rPr>
        <w:drawing>
          <wp:inline distT="0" distB="0" distL="0" distR="0" wp14:anchorId="04E28BBE" wp14:editId="6EA210D3">
            <wp:extent cx="5080" cy="508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10247778" w14:textId="4D64C0D5"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i/>
          <w:iCs/>
          <w:noProof/>
          <w:sz w:val="28"/>
          <w:szCs w:val="28"/>
          <w:lang w:eastAsia="ru-RU"/>
        </w:rPr>
        <w:drawing>
          <wp:inline distT="0" distB="0" distL="0" distR="0" wp14:anchorId="0217B279" wp14:editId="798A657F">
            <wp:extent cx="10160" cy="1016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Криминалистические средства и методы установления и фиксации </w:t>
      </w:r>
      <w:r w:rsidRPr="00023214">
        <w:rPr>
          <w:rFonts w:ascii="Times New Roman" w:eastAsia="Calibri" w:hAnsi="Times New Roman" w:cs="Times New Roman"/>
          <w:noProof/>
          <w:sz w:val="28"/>
          <w:szCs w:val="28"/>
          <w:lang w:eastAsia="ru-RU"/>
        </w:rPr>
        <w:drawing>
          <wp:inline distT="0" distB="0" distL="0" distR="0" wp14:anchorId="62267325" wp14:editId="09E7F475">
            <wp:extent cx="15240" cy="254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8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 cy="2540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внешних признаков человека.</w:t>
      </w:r>
    </w:p>
    <w:p w14:paraId="6207E74C" w14:textId="5DE8273C"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Понятие и классификация документов. Средства защиты документов </w:t>
      </w:r>
      <w:r w:rsidRPr="00023214">
        <w:rPr>
          <w:rFonts w:ascii="Times New Roman" w:eastAsia="Calibri" w:hAnsi="Times New Roman" w:cs="Times New Roman"/>
          <w:noProof/>
          <w:sz w:val="28"/>
          <w:szCs w:val="28"/>
          <w:lang w:eastAsia="ru-RU"/>
        </w:rPr>
        <w:drawing>
          <wp:inline distT="0" distB="0" distL="0" distR="0" wp14:anchorId="781C2C34" wp14:editId="48E03F45">
            <wp:extent cx="10160" cy="34925"/>
            <wp:effectExtent l="0" t="0" r="27940" b="317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9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60" cy="3492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от подделки. Признаки подчистки, травления, исправления, смывания текста, его обводка, замена листов, фотокарточек, подделка печатей, штампов, оттисков. Сохранение следов преступления.</w:t>
      </w:r>
    </w:p>
    <w:p w14:paraId="64412AFE" w14:textId="77777777"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2.4.</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Основы трудового права.</w:t>
      </w:r>
    </w:p>
    <w:p w14:paraId="331B510E" w14:textId="79183A5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Коллективный договор. Порядок заключения коллективных </w:t>
      </w:r>
      <w:r w:rsidRPr="00023214">
        <w:rPr>
          <w:rFonts w:ascii="Times New Roman" w:eastAsia="Calibri" w:hAnsi="Times New Roman" w:cs="Times New Roman"/>
          <w:noProof/>
          <w:sz w:val="28"/>
          <w:szCs w:val="28"/>
          <w:lang w:eastAsia="ru-RU"/>
        </w:rPr>
        <w:drawing>
          <wp:inline distT="0" distB="0" distL="0" distR="0" wp14:anchorId="6BD8CEF5" wp14:editId="019CD807">
            <wp:extent cx="10160" cy="75565"/>
            <wp:effectExtent l="0" t="0" r="27940" b="63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9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160" cy="7556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договоров. Рабочее время. Время отдыха, отпуск. Порядок приёма на работу. Переводы, перемещения, совместительство. Временная работа. Увольнение по инициативе работника и работодателя. Трудовая дисциплина. 'Трудовые споры, порядок их разрешения. Гарантии и компенсации, а также регулирование оплаты труда отдельных категорий работников.</w:t>
      </w:r>
    </w:p>
    <w:p w14:paraId="3A014673" w14:textId="6815216A" w:rsidR="00023214" w:rsidRDefault="00023214" w:rsidP="00023214">
      <w:pPr>
        <w:spacing w:after="0" w:line="240" w:lineRule="auto"/>
        <w:ind w:firstLine="567"/>
        <w:jc w:val="both"/>
        <w:rPr>
          <w:rFonts w:ascii="Times New Roman" w:eastAsia="Calibri" w:hAnsi="Times New Roman" w:cs="Times New Roman"/>
          <w:sz w:val="28"/>
          <w:szCs w:val="28"/>
          <w:lang w:eastAsia="ru-RU"/>
        </w:rPr>
      </w:pPr>
    </w:p>
    <w:p w14:paraId="0DAFBB60" w14:textId="29B3F984" w:rsidR="0091178E" w:rsidRDefault="0091178E" w:rsidP="00023214">
      <w:pPr>
        <w:spacing w:after="0" w:line="240" w:lineRule="auto"/>
        <w:ind w:firstLine="567"/>
        <w:jc w:val="both"/>
        <w:rPr>
          <w:rFonts w:ascii="Times New Roman" w:eastAsia="Calibri" w:hAnsi="Times New Roman" w:cs="Times New Roman"/>
          <w:sz w:val="28"/>
          <w:szCs w:val="28"/>
          <w:lang w:eastAsia="ru-RU"/>
        </w:rPr>
      </w:pPr>
    </w:p>
    <w:p w14:paraId="7877F3CC" w14:textId="2CD0D7D1" w:rsidR="0091178E" w:rsidRDefault="0091178E" w:rsidP="00023214">
      <w:pPr>
        <w:spacing w:after="0" w:line="240" w:lineRule="auto"/>
        <w:ind w:firstLine="567"/>
        <w:jc w:val="both"/>
        <w:rPr>
          <w:rFonts w:ascii="Times New Roman" w:eastAsia="Calibri" w:hAnsi="Times New Roman" w:cs="Times New Roman"/>
          <w:sz w:val="28"/>
          <w:szCs w:val="28"/>
          <w:lang w:eastAsia="ru-RU"/>
        </w:rPr>
      </w:pPr>
    </w:p>
    <w:p w14:paraId="62F42665" w14:textId="4B71D6BE" w:rsidR="0091178E" w:rsidRDefault="0091178E" w:rsidP="00023214">
      <w:pPr>
        <w:spacing w:after="0" w:line="240" w:lineRule="auto"/>
        <w:ind w:firstLine="567"/>
        <w:jc w:val="both"/>
        <w:rPr>
          <w:rFonts w:ascii="Times New Roman" w:eastAsia="Calibri" w:hAnsi="Times New Roman" w:cs="Times New Roman"/>
          <w:sz w:val="28"/>
          <w:szCs w:val="28"/>
          <w:lang w:eastAsia="ru-RU"/>
        </w:rPr>
      </w:pPr>
    </w:p>
    <w:p w14:paraId="69481FFF" w14:textId="0F0065D6" w:rsidR="0091178E" w:rsidRDefault="0091178E" w:rsidP="00023214">
      <w:pPr>
        <w:spacing w:after="0" w:line="240" w:lineRule="auto"/>
        <w:ind w:firstLine="567"/>
        <w:jc w:val="both"/>
        <w:rPr>
          <w:rFonts w:ascii="Times New Roman" w:eastAsia="Calibri" w:hAnsi="Times New Roman" w:cs="Times New Roman"/>
          <w:sz w:val="28"/>
          <w:szCs w:val="28"/>
          <w:lang w:eastAsia="ru-RU"/>
        </w:rPr>
      </w:pPr>
    </w:p>
    <w:p w14:paraId="1D4F814F" w14:textId="0E2080E1" w:rsidR="0091178E" w:rsidRDefault="0091178E" w:rsidP="00023214">
      <w:pPr>
        <w:spacing w:after="0" w:line="240" w:lineRule="auto"/>
        <w:ind w:firstLine="567"/>
        <w:jc w:val="both"/>
        <w:rPr>
          <w:rFonts w:ascii="Times New Roman" w:eastAsia="Calibri" w:hAnsi="Times New Roman" w:cs="Times New Roman"/>
          <w:sz w:val="28"/>
          <w:szCs w:val="28"/>
          <w:lang w:eastAsia="ru-RU"/>
        </w:rPr>
      </w:pPr>
    </w:p>
    <w:p w14:paraId="0FFCEEAA" w14:textId="755CA8B3" w:rsidR="0091178E" w:rsidRDefault="0091178E" w:rsidP="00023214">
      <w:pPr>
        <w:spacing w:after="0" w:line="240" w:lineRule="auto"/>
        <w:ind w:firstLine="567"/>
        <w:jc w:val="both"/>
        <w:rPr>
          <w:rFonts w:ascii="Times New Roman" w:eastAsia="Calibri" w:hAnsi="Times New Roman" w:cs="Times New Roman"/>
          <w:sz w:val="28"/>
          <w:szCs w:val="28"/>
          <w:lang w:eastAsia="ru-RU"/>
        </w:rPr>
      </w:pPr>
    </w:p>
    <w:p w14:paraId="7EC0DD06" w14:textId="47EC3514" w:rsidR="0091178E" w:rsidRDefault="0091178E" w:rsidP="00023214">
      <w:pPr>
        <w:spacing w:after="0" w:line="240" w:lineRule="auto"/>
        <w:ind w:firstLine="567"/>
        <w:jc w:val="both"/>
        <w:rPr>
          <w:rFonts w:ascii="Times New Roman" w:eastAsia="Calibri" w:hAnsi="Times New Roman" w:cs="Times New Roman"/>
          <w:sz w:val="28"/>
          <w:szCs w:val="28"/>
          <w:lang w:eastAsia="ru-RU"/>
        </w:rPr>
      </w:pPr>
    </w:p>
    <w:p w14:paraId="4BBD0A85" w14:textId="2E496A62" w:rsidR="0091178E" w:rsidRDefault="0091178E" w:rsidP="00023214">
      <w:pPr>
        <w:spacing w:after="0" w:line="240" w:lineRule="auto"/>
        <w:ind w:firstLine="567"/>
        <w:jc w:val="both"/>
        <w:rPr>
          <w:rFonts w:ascii="Times New Roman" w:eastAsia="Calibri" w:hAnsi="Times New Roman" w:cs="Times New Roman"/>
          <w:sz w:val="28"/>
          <w:szCs w:val="28"/>
          <w:lang w:eastAsia="ru-RU"/>
        </w:rPr>
      </w:pPr>
    </w:p>
    <w:p w14:paraId="5182F1D0" w14:textId="44F02202" w:rsidR="0091178E" w:rsidRDefault="000B068C"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lastRenderedPageBreak/>
        <w:t>Раздел 3. ОХРАНА ТРУДА И ТЕХНИКА БЕЗОПАСНОСТИ.</w:t>
      </w:r>
    </w:p>
    <w:p w14:paraId="01687EFE" w14:textId="77777777" w:rsidR="0091178E" w:rsidRPr="00023214" w:rsidRDefault="0091178E" w:rsidP="00023214">
      <w:pPr>
        <w:spacing w:after="0" w:line="240" w:lineRule="auto"/>
        <w:ind w:firstLine="567"/>
        <w:jc w:val="both"/>
        <w:rPr>
          <w:rFonts w:ascii="Times New Roman" w:eastAsia="Calibri" w:hAnsi="Times New Roman" w:cs="Times New Roman"/>
          <w:sz w:val="28"/>
          <w:szCs w:val="28"/>
          <w:lang w:eastAsia="ru-RU"/>
        </w:rPr>
      </w:pPr>
    </w:p>
    <w:p w14:paraId="5DF884BD" w14:textId="64023D22"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p>
    <w:tbl>
      <w:tblPr>
        <w:tblpPr w:leftFromText="180" w:rightFromText="180" w:vertAnchor="page" w:horzAnchor="margin" w:tblpY="1877"/>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497"/>
        <w:gridCol w:w="947"/>
        <w:gridCol w:w="1372"/>
        <w:gridCol w:w="1438"/>
        <w:gridCol w:w="1762"/>
      </w:tblGrid>
      <w:tr w:rsidR="0091178E" w:rsidRPr="00023214" w14:paraId="2AFB35A8" w14:textId="77777777" w:rsidTr="000B068C">
        <w:trPr>
          <w:trHeight w:val="112"/>
        </w:trPr>
        <w:tc>
          <w:tcPr>
            <w:tcW w:w="576" w:type="dxa"/>
            <w:vMerge w:val="restart"/>
            <w:vAlign w:val="center"/>
          </w:tcPr>
          <w:p w14:paraId="3AB26FE9" w14:textId="77777777" w:rsidR="0091178E" w:rsidRPr="00023214" w:rsidRDefault="0091178E"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w:t>
            </w:r>
          </w:p>
          <w:p w14:paraId="6A7C11CA" w14:textId="77777777" w:rsidR="0091178E" w:rsidRPr="00023214" w:rsidRDefault="0091178E" w:rsidP="000B068C">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п/п</w:t>
            </w:r>
          </w:p>
        </w:tc>
        <w:tc>
          <w:tcPr>
            <w:tcW w:w="3497" w:type="dxa"/>
            <w:vMerge w:val="restart"/>
            <w:vAlign w:val="center"/>
          </w:tcPr>
          <w:p w14:paraId="34C359EF" w14:textId="77777777" w:rsidR="0091178E" w:rsidRPr="00023214" w:rsidRDefault="0091178E" w:rsidP="000B068C">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Наименование разделов и тем</w:t>
            </w:r>
          </w:p>
        </w:tc>
        <w:tc>
          <w:tcPr>
            <w:tcW w:w="947" w:type="dxa"/>
            <w:vMerge w:val="restart"/>
            <w:vAlign w:val="center"/>
          </w:tcPr>
          <w:p w14:paraId="455E00B6" w14:textId="77777777" w:rsidR="0091178E" w:rsidRPr="00023214" w:rsidRDefault="0091178E" w:rsidP="000B068C">
            <w:pPr>
              <w:spacing w:after="0" w:line="240" w:lineRule="auto"/>
              <w:jc w:val="center"/>
              <w:outlineLvl w:val="3"/>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Всего</w:t>
            </w:r>
          </w:p>
          <w:p w14:paraId="424E2C9F" w14:textId="77777777" w:rsidR="0091178E" w:rsidRPr="00023214" w:rsidRDefault="0091178E" w:rsidP="000B068C">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часов</w:t>
            </w:r>
          </w:p>
        </w:tc>
        <w:tc>
          <w:tcPr>
            <w:tcW w:w="2810" w:type="dxa"/>
            <w:gridSpan w:val="2"/>
            <w:vAlign w:val="center"/>
          </w:tcPr>
          <w:p w14:paraId="4C1295D2" w14:textId="77777777" w:rsidR="0091178E" w:rsidRPr="00023214" w:rsidRDefault="0091178E"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Из них</w:t>
            </w:r>
          </w:p>
        </w:tc>
        <w:tc>
          <w:tcPr>
            <w:tcW w:w="1762" w:type="dxa"/>
            <w:vMerge w:val="restart"/>
            <w:vAlign w:val="center"/>
          </w:tcPr>
          <w:p w14:paraId="000A6CC3" w14:textId="77777777" w:rsidR="0091178E" w:rsidRPr="00023214" w:rsidRDefault="0091178E"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Форма контроля</w:t>
            </w:r>
          </w:p>
        </w:tc>
      </w:tr>
      <w:tr w:rsidR="0091178E" w:rsidRPr="00023214" w14:paraId="21997696" w14:textId="77777777" w:rsidTr="000B068C">
        <w:trPr>
          <w:trHeight w:val="112"/>
        </w:trPr>
        <w:tc>
          <w:tcPr>
            <w:tcW w:w="576" w:type="dxa"/>
            <w:vMerge/>
          </w:tcPr>
          <w:p w14:paraId="02462615" w14:textId="77777777" w:rsidR="0091178E" w:rsidRPr="00023214" w:rsidRDefault="0091178E" w:rsidP="000B068C">
            <w:pPr>
              <w:spacing w:after="0" w:line="240" w:lineRule="auto"/>
              <w:jc w:val="center"/>
              <w:rPr>
                <w:rFonts w:ascii="Times New Roman" w:eastAsia="Calibri" w:hAnsi="Times New Roman" w:cs="Times New Roman"/>
                <w:sz w:val="24"/>
                <w:szCs w:val="24"/>
                <w:lang w:eastAsia="ru-RU"/>
              </w:rPr>
            </w:pPr>
          </w:p>
        </w:tc>
        <w:tc>
          <w:tcPr>
            <w:tcW w:w="3497" w:type="dxa"/>
            <w:vMerge/>
          </w:tcPr>
          <w:p w14:paraId="582FAFA5" w14:textId="77777777" w:rsidR="0091178E" w:rsidRPr="00023214" w:rsidRDefault="0091178E" w:rsidP="000B068C">
            <w:pPr>
              <w:spacing w:after="0" w:line="240" w:lineRule="auto"/>
              <w:jc w:val="center"/>
              <w:rPr>
                <w:rFonts w:ascii="Times New Roman" w:eastAsia="Calibri" w:hAnsi="Times New Roman" w:cs="Times New Roman"/>
                <w:sz w:val="24"/>
                <w:szCs w:val="24"/>
                <w:lang w:eastAsia="ru-RU"/>
              </w:rPr>
            </w:pPr>
          </w:p>
        </w:tc>
        <w:tc>
          <w:tcPr>
            <w:tcW w:w="947" w:type="dxa"/>
            <w:vMerge/>
          </w:tcPr>
          <w:p w14:paraId="387239BE" w14:textId="77777777" w:rsidR="0091178E" w:rsidRPr="00023214" w:rsidRDefault="0091178E" w:rsidP="000B068C">
            <w:pPr>
              <w:spacing w:after="0" w:line="240" w:lineRule="auto"/>
              <w:jc w:val="center"/>
              <w:outlineLvl w:val="3"/>
              <w:rPr>
                <w:rFonts w:ascii="Times New Roman" w:eastAsia="Calibri" w:hAnsi="Times New Roman" w:cs="Times New Roman"/>
                <w:bCs/>
                <w:sz w:val="24"/>
                <w:szCs w:val="24"/>
                <w:lang w:eastAsia="ru-RU"/>
              </w:rPr>
            </w:pPr>
          </w:p>
        </w:tc>
        <w:tc>
          <w:tcPr>
            <w:tcW w:w="1372" w:type="dxa"/>
          </w:tcPr>
          <w:p w14:paraId="111DEE9D" w14:textId="77777777" w:rsidR="0091178E" w:rsidRPr="00023214" w:rsidRDefault="0091178E"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Теоретич. обучение</w:t>
            </w:r>
          </w:p>
        </w:tc>
        <w:tc>
          <w:tcPr>
            <w:tcW w:w="1438" w:type="dxa"/>
          </w:tcPr>
          <w:p w14:paraId="4457C68A" w14:textId="77777777" w:rsidR="0091178E" w:rsidRPr="00023214" w:rsidRDefault="0091178E"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Практич. обучение</w:t>
            </w:r>
          </w:p>
        </w:tc>
        <w:tc>
          <w:tcPr>
            <w:tcW w:w="1762" w:type="dxa"/>
            <w:vMerge/>
          </w:tcPr>
          <w:p w14:paraId="76687D3D" w14:textId="77777777" w:rsidR="0091178E" w:rsidRPr="00023214" w:rsidRDefault="0091178E" w:rsidP="000B068C">
            <w:pPr>
              <w:spacing w:after="0" w:line="240" w:lineRule="auto"/>
              <w:jc w:val="center"/>
              <w:rPr>
                <w:rFonts w:ascii="Times New Roman" w:eastAsia="Calibri" w:hAnsi="Times New Roman" w:cs="Times New Roman"/>
                <w:b/>
                <w:bCs/>
                <w:sz w:val="28"/>
                <w:szCs w:val="28"/>
                <w:lang w:eastAsia="ru-RU"/>
              </w:rPr>
            </w:pPr>
          </w:p>
        </w:tc>
      </w:tr>
      <w:tr w:rsidR="0091178E" w:rsidRPr="00023214" w14:paraId="6A1FE0B7" w14:textId="77777777" w:rsidTr="000B068C">
        <w:trPr>
          <w:trHeight w:val="112"/>
        </w:trPr>
        <w:tc>
          <w:tcPr>
            <w:tcW w:w="576" w:type="dxa"/>
          </w:tcPr>
          <w:p w14:paraId="176721DA" w14:textId="77777777" w:rsidR="0091178E" w:rsidRPr="00023214" w:rsidRDefault="0091178E"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3.1.</w:t>
            </w:r>
          </w:p>
        </w:tc>
        <w:tc>
          <w:tcPr>
            <w:tcW w:w="3497" w:type="dxa"/>
            <w:tcBorders>
              <w:top w:val="single" w:sz="2" w:space="0" w:color="000000"/>
              <w:left w:val="single" w:sz="2" w:space="0" w:color="000000"/>
              <w:bottom w:val="single" w:sz="2" w:space="0" w:color="000000"/>
              <w:right w:val="single" w:sz="2" w:space="0" w:color="000000"/>
            </w:tcBorders>
          </w:tcPr>
          <w:p w14:paraId="6A8A5500" w14:textId="77777777" w:rsidR="0091178E" w:rsidRPr="00023214" w:rsidRDefault="0091178E"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Обязанности работодателя по обеспечению безопасных условий труда. Требования техники безопасности при несении службы.</w:t>
            </w:r>
          </w:p>
        </w:tc>
        <w:tc>
          <w:tcPr>
            <w:tcW w:w="947" w:type="dxa"/>
            <w:vAlign w:val="center"/>
          </w:tcPr>
          <w:p w14:paraId="57EBD2AA" w14:textId="77777777" w:rsidR="0091178E" w:rsidRPr="00023214" w:rsidRDefault="0091178E"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2" w:type="dxa"/>
            <w:vAlign w:val="center"/>
          </w:tcPr>
          <w:p w14:paraId="0CFDB2A8"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1</w:t>
            </w:r>
          </w:p>
        </w:tc>
        <w:tc>
          <w:tcPr>
            <w:tcW w:w="1438" w:type="dxa"/>
            <w:vAlign w:val="center"/>
          </w:tcPr>
          <w:p w14:paraId="7BBB83E9"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62" w:type="dxa"/>
            <w:vAlign w:val="center"/>
          </w:tcPr>
          <w:p w14:paraId="63C07A47"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91178E" w:rsidRPr="00023214" w14:paraId="6ADE7FEC" w14:textId="77777777" w:rsidTr="000B068C">
        <w:trPr>
          <w:trHeight w:val="112"/>
        </w:trPr>
        <w:tc>
          <w:tcPr>
            <w:tcW w:w="576" w:type="dxa"/>
          </w:tcPr>
          <w:p w14:paraId="63FCAE09" w14:textId="77777777" w:rsidR="0091178E" w:rsidRPr="00023214" w:rsidRDefault="0091178E"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3.2.</w:t>
            </w:r>
          </w:p>
        </w:tc>
        <w:tc>
          <w:tcPr>
            <w:tcW w:w="3497" w:type="dxa"/>
            <w:tcBorders>
              <w:top w:val="single" w:sz="2" w:space="0" w:color="000000"/>
              <w:left w:val="single" w:sz="2" w:space="0" w:color="000000"/>
              <w:bottom w:val="single" w:sz="2" w:space="0" w:color="000000"/>
              <w:right w:val="single" w:sz="2" w:space="0" w:color="000000"/>
            </w:tcBorders>
          </w:tcPr>
          <w:p w14:paraId="6FAD7C23" w14:textId="77777777" w:rsidR="0091178E" w:rsidRPr="00023214" w:rsidRDefault="0091178E"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Меры безопасности при проведении стрельб, обращения с оружием и боеприпасами.</w:t>
            </w:r>
          </w:p>
        </w:tc>
        <w:tc>
          <w:tcPr>
            <w:tcW w:w="947" w:type="dxa"/>
            <w:vAlign w:val="center"/>
          </w:tcPr>
          <w:p w14:paraId="6D8047FE" w14:textId="77777777" w:rsidR="0091178E" w:rsidRPr="00023214" w:rsidRDefault="0091178E"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2" w:type="dxa"/>
            <w:vAlign w:val="center"/>
          </w:tcPr>
          <w:p w14:paraId="6D56D016"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38" w:type="dxa"/>
            <w:vAlign w:val="center"/>
          </w:tcPr>
          <w:p w14:paraId="3679BCBA"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62" w:type="dxa"/>
            <w:vAlign w:val="center"/>
          </w:tcPr>
          <w:p w14:paraId="7749F23A"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91178E" w:rsidRPr="00023214" w14:paraId="68F491CC" w14:textId="77777777" w:rsidTr="000B068C">
        <w:trPr>
          <w:trHeight w:val="112"/>
        </w:trPr>
        <w:tc>
          <w:tcPr>
            <w:tcW w:w="576" w:type="dxa"/>
          </w:tcPr>
          <w:p w14:paraId="74DE6D74" w14:textId="77777777" w:rsidR="0091178E" w:rsidRPr="00023214" w:rsidRDefault="0091178E"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3.3.</w:t>
            </w:r>
          </w:p>
        </w:tc>
        <w:tc>
          <w:tcPr>
            <w:tcW w:w="3497" w:type="dxa"/>
            <w:tcBorders>
              <w:top w:val="single" w:sz="2" w:space="0" w:color="000000"/>
              <w:left w:val="single" w:sz="2" w:space="0" w:color="000000"/>
              <w:bottom w:val="single" w:sz="2" w:space="0" w:color="000000"/>
              <w:right w:val="single" w:sz="2" w:space="0" w:color="000000"/>
            </w:tcBorders>
          </w:tcPr>
          <w:p w14:paraId="1419EA90" w14:textId="77777777" w:rsidR="0091178E" w:rsidRPr="00023214" w:rsidRDefault="0091178E"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Первая помощь.</w:t>
            </w:r>
          </w:p>
        </w:tc>
        <w:tc>
          <w:tcPr>
            <w:tcW w:w="947" w:type="dxa"/>
            <w:vAlign w:val="center"/>
          </w:tcPr>
          <w:p w14:paraId="41484DAF" w14:textId="77777777" w:rsidR="0091178E" w:rsidRPr="00023214" w:rsidRDefault="0091178E"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2" w:type="dxa"/>
            <w:vAlign w:val="center"/>
          </w:tcPr>
          <w:p w14:paraId="0DD91555" w14:textId="77777777" w:rsidR="0091178E" w:rsidRPr="00023214" w:rsidRDefault="0091178E" w:rsidP="000B068C">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1</w:t>
            </w:r>
          </w:p>
        </w:tc>
        <w:tc>
          <w:tcPr>
            <w:tcW w:w="1438" w:type="dxa"/>
            <w:vAlign w:val="center"/>
          </w:tcPr>
          <w:p w14:paraId="5C1420CA" w14:textId="77777777" w:rsidR="0091178E" w:rsidRPr="00023214" w:rsidRDefault="0091178E" w:rsidP="000B068C">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w:t>
            </w:r>
          </w:p>
        </w:tc>
        <w:tc>
          <w:tcPr>
            <w:tcW w:w="1762" w:type="dxa"/>
            <w:vAlign w:val="center"/>
          </w:tcPr>
          <w:p w14:paraId="0B3AC718" w14:textId="77777777" w:rsidR="0091178E" w:rsidRPr="00023214" w:rsidRDefault="0091178E"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91178E" w:rsidRPr="00023214" w14:paraId="6DB27800" w14:textId="77777777" w:rsidTr="000B068C">
        <w:trPr>
          <w:trHeight w:val="112"/>
        </w:trPr>
        <w:tc>
          <w:tcPr>
            <w:tcW w:w="4073" w:type="dxa"/>
            <w:gridSpan w:val="2"/>
          </w:tcPr>
          <w:p w14:paraId="098A3427" w14:textId="77777777" w:rsidR="0091178E" w:rsidRPr="00023214" w:rsidRDefault="0091178E" w:rsidP="000B068C">
            <w:pPr>
              <w:spacing w:after="0" w:line="240" w:lineRule="auto"/>
              <w:rPr>
                <w:rFonts w:ascii="Times New Roman" w:eastAsia="Calibri" w:hAnsi="Times New Roman" w:cs="Times New Roman"/>
                <w:b/>
                <w:bCs/>
                <w:szCs w:val="20"/>
                <w:lang w:eastAsia="ru-RU"/>
              </w:rPr>
            </w:pPr>
            <w:r w:rsidRPr="00023214">
              <w:rPr>
                <w:rFonts w:ascii="Times New Roman" w:eastAsia="Calibri" w:hAnsi="Times New Roman" w:cs="Times New Roman"/>
                <w:b/>
                <w:bCs/>
                <w:szCs w:val="20"/>
                <w:lang w:eastAsia="ru-RU"/>
              </w:rPr>
              <w:t>Всего по разделу:</w:t>
            </w:r>
          </w:p>
        </w:tc>
        <w:tc>
          <w:tcPr>
            <w:tcW w:w="947" w:type="dxa"/>
            <w:vAlign w:val="center"/>
          </w:tcPr>
          <w:p w14:paraId="15FF6502" w14:textId="77777777" w:rsidR="0091178E" w:rsidRPr="00023214" w:rsidRDefault="0091178E" w:rsidP="000B068C">
            <w:pPr>
              <w:spacing w:after="0" w:line="240" w:lineRule="auto"/>
              <w:jc w:val="center"/>
              <w:outlineLvl w:val="3"/>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6</w:t>
            </w:r>
          </w:p>
        </w:tc>
        <w:tc>
          <w:tcPr>
            <w:tcW w:w="1372" w:type="dxa"/>
            <w:vAlign w:val="center"/>
          </w:tcPr>
          <w:p w14:paraId="01D2B0FB" w14:textId="77777777" w:rsidR="0091178E" w:rsidRPr="00023214" w:rsidRDefault="0091178E"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4</w:t>
            </w:r>
          </w:p>
        </w:tc>
        <w:tc>
          <w:tcPr>
            <w:tcW w:w="1438" w:type="dxa"/>
            <w:vAlign w:val="center"/>
          </w:tcPr>
          <w:p w14:paraId="0ADC49F4" w14:textId="77777777" w:rsidR="0091178E" w:rsidRPr="00023214" w:rsidRDefault="0091178E"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2</w:t>
            </w:r>
          </w:p>
        </w:tc>
        <w:tc>
          <w:tcPr>
            <w:tcW w:w="1762" w:type="dxa"/>
            <w:vAlign w:val="center"/>
          </w:tcPr>
          <w:p w14:paraId="400DD508" w14:textId="77777777" w:rsidR="0091178E" w:rsidRPr="00023214" w:rsidRDefault="0091178E"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w:t>
            </w:r>
          </w:p>
        </w:tc>
      </w:tr>
    </w:tbl>
    <w:p w14:paraId="39EDE6FB" w14:textId="11DFB05F"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3.1</w:t>
      </w:r>
      <w:r w:rsidRPr="00023214">
        <w:rPr>
          <w:rFonts w:ascii="Times New Roman" w:eastAsia="Calibri" w:hAnsi="Times New Roman" w:cs="Times New Roman"/>
          <w:b/>
          <w:bCs/>
          <w:i/>
          <w:iCs/>
          <w:sz w:val="28"/>
          <w:szCs w:val="28"/>
          <w:lang w:eastAsia="ru-RU"/>
        </w:rPr>
        <w:t>.</w:t>
      </w:r>
      <w:r w:rsidRPr="00023214">
        <w:rPr>
          <w:rFonts w:ascii="Times New Roman" w:eastAsia="Calibri" w:hAnsi="Times New Roman" w:cs="Times New Roman"/>
          <w:i/>
          <w:iCs/>
          <w:sz w:val="28"/>
          <w:szCs w:val="28"/>
          <w:lang w:eastAsia="ru-RU"/>
        </w:rPr>
        <w:t xml:space="preserve"> Обязанности работодателя по обеспечению безопасных условий труда. Требования техники безопасности при несении службы.</w:t>
      </w:r>
      <w:r w:rsidRPr="00023214">
        <w:rPr>
          <w:rFonts w:ascii="Times New Roman" w:eastAsia="Calibri" w:hAnsi="Times New Roman" w:cs="Times New Roman"/>
          <w:i/>
          <w:iCs/>
          <w:noProof/>
          <w:sz w:val="28"/>
          <w:szCs w:val="28"/>
          <w:lang w:eastAsia="ru-RU"/>
        </w:rPr>
        <w:drawing>
          <wp:inline distT="0" distB="0" distL="0" distR="0" wp14:anchorId="778887CF" wp14:editId="4FB29A8B">
            <wp:extent cx="5080" cy="34925"/>
            <wp:effectExtent l="0" t="0" r="33020" b="317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9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080" cy="34925"/>
                    </a:xfrm>
                    <a:prstGeom prst="rect">
                      <a:avLst/>
                    </a:prstGeom>
                    <a:noFill/>
                    <a:ln>
                      <a:noFill/>
                    </a:ln>
                  </pic:spPr>
                </pic:pic>
              </a:graphicData>
            </a:graphic>
          </wp:inline>
        </w:drawing>
      </w:r>
    </w:p>
    <w:p w14:paraId="76C2F4AF" w14:textId="3EDDF21E"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i/>
          <w:iCs/>
          <w:noProof/>
          <w:sz w:val="28"/>
          <w:szCs w:val="28"/>
          <w:lang w:eastAsia="ru-RU"/>
        </w:rPr>
        <w:drawing>
          <wp:inline distT="0" distB="0" distL="0" distR="0" wp14:anchorId="4BCF0550" wp14:editId="071800A8">
            <wp:extent cx="5080" cy="1016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Государственные органы, занимающиеся охраной труда. Права работника на охрану труда и обязанность работодателя по созданию </w:t>
      </w:r>
    </w:p>
    <w:p w14:paraId="3031E50C" w14:textId="0D224DF6"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noProof/>
          <w:sz w:val="28"/>
          <w:szCs w:val="28"/>
          <w:lang w:eastAsia="ru-RU"/>
        </w:rPr>
        <w:drawing>
          <wp:inline distT="0" distB="0" distL="0" distR="0" wp14:anchorId="600BA44E" wp14:editId="44FF31B2">
            <wp:extent cx="10160" cy="1524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условий труда в соответствии с трудовым законодательством Российской Федерации.</w:t>
      </w:r>
      <w:r w:rsidRPr="00023214">
        <w:rPr>
          <w:rFonts w:ascii="Times New Roman" w:eastAsia="Calibri" w:hAnsi="Times New Roman" w:cs="Times New Roman"/>
          <w:noProof/>
          <w:sz w:val="28"/>
          <w:szCs w:val="28"/>
          <w:lang w:eastAsia="ru-RU"/>
        </w:rPr>
        <w:drawing>
          <wp:inline distT="0" distB="0" distL="0" distR="0" wp14:anchorId="39AB20CC" wp14:editId="151E660A">
            <wp:extent cx="5080" cy="203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p>
    <w:p w14:paraId="052CC06D"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Мероприятия, осуществляемые по предупреждению случаев производственного травматизма. Виды инструктажа и периодичность его проведения.</w:t>
      </w:r>
    </w:p>
    <w:p w14:paraId="20DEB884" w14:textId="1F3BC385"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Меры безопасности при несении службы в пунктах движения, погрузки и выгрузки автомашин и железнодорожного транспорта, на </w:t>
      </w:r>
      <w:r w:rsidRPr="00023214">
        <w:rPr>
          <w:rFonts w:ascii="Times New Roman" w:eastAsia="Calibri" w:hAnsi="Times New Roman" w:cs="Times New Roman"/>
          <w:noProof/>
          <w:sz w:val="28"/>
          <w:szCs w:val="28"/>
          <w:lang w:eastAsia="ru-RU"/>
        </w:rPr>
        <w:drawing>
          <wp:inline distT="0" distB="0" distL="0" distR="0" wp14:anchorId="7516117D" wp14:editId="677F71C0">
            <wp:extent cx="10160" cy="1524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контрольно-пропускных пунктах с механическим и ручным управлением ворот; обходе территории объекта. Порядок пользования эстакадами, </w:t>
      </w:r>
      <w:r w:rsidRPr="00023214">
        <w:rPr>
          <w:rFonts w:ascii="Times New Roman" w:eastAsia="Calibri" w:hAnsi="Times New Roman" w:cs="Times New Roman"/>
          <w:noProof/>
          <w:sz w:val="28"/>
          <w:szCs w:val="28"/>
          <w:lang w:eastAsia="ru-RU"/>
        </w:rPr>
        <w:drawing>
          <wp:inline distT="0" distB="0" distL="0" distR="0" wp14:anchorId="6AA9F160" wp14:editId="7964A596">
            <wp:extent cx="10160" cy="254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89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160" cy="2540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смотровыми площадками, лестницами.</w:t>
      </w:r>
    </w:p>
    <w:p w14:paraId="1B596C28" w14:textId="668178C4"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noProof/>
          <w:sz w:val="28"/>
          <w:szCs w:val="28"/>
          <w:lang w:eastAsia="ru-RU"/>
        </w:rPr>
        <w:drawing>
          <wp:inline distT="0" distB="0" distL="0" distR="0" wp14:anchorId="149DF194" wp14:editId="09499262">
            <wp:extent cx="5080" cy="508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b/>
          <w:bCs/>
          <w:sz w:val="28"/>
          <w:szCs w:val="28"/>
          <w:lang w:eastAsia="ru-RU"/>
        </w:rPr>
        <w:t>Тема 3,2.</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Меры безопасности при проведении стрельб, обращении с оружием и боеприпасами.</w:t>
      </w:r>
      <w:r w:rsidRPr="00023214">
        <w:rPr>
          <w:rFonts w:ascii="Times New Roman" w:eastAsia="Calibri" w:hAnsi="Times New Roman" w:cs="Times New Roman"/>
          <w:i/>
          <w:iCs/>
          <w:noProof/>
          <w:sz w:val="28"/>
          <w:szCs w:val="28"/>
          <w:lang w:eastAsia="ru-RU"/>
        </w:rPr>
        <w:drawing>
          <wp:inline distT="0" distB="0" distL="0" distR="0" wp14:anchorId="0A497E5B" wp14:editId="7DE411FB">
            <wp:extent cx="5080" cy="508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509709F4"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Меры безопасности при проведении стрельб. Меры безопасности при обращении с травматическим оружием.</w:t>
      </w:r>
    </w:p>
    <w:p w14:paraId="4D65C429" w14:textId="77777777" w:rsidR="00023214" w:rsidRPr="00023214" w:rsidRDefault="00023214" w:rsidP="00023214">
      <w:pPr>
        <w:spacing w:after="17" w:line="247" w:lineRule="auto"/>
        <w:ind w:left="821" w:right="14" w:hanging="254"/>
        <w:jc w:val="both"/>
        <w:rPr>
          <w:rFonts w:ascii="Times New Roman" w:eastAsia="Times New Roman" w:hAnsi="Times New Roman" w:cs="Times New Roman"/>
          <w:i/>
          <w:iCs/>
          <w:color w:val="000000"/>
          <w:sz w:val="28"/>
          <w:lang w:eastAsia="ru-RU"/>
        </w:rPr>
      </w:pPr>
      <w:r w:rsidRPr="00023214">
        <w:rPr>
          <w:rFonts w:ascii="Times New Roman" w:eastAsia="Times New Roman" w:hAnsi="Times New Roman" w:cs="Times New Roman"/>
          <w:b/>
          <w:bCs/>
          <w:color w:val="000000"/>
          <w:sz w:val="28"/>
          <w:lang w:eastAsia="ru-RU"/>
        </w:rPr>
        <w:t>Тема 3.3.</w:t>
      </w:r>
      <w:r w:rsidRPr="00023214">
        <w:rPr>
          <w:rFonts w:ascii="Times New Roman" w:eastAsia="Times New Roman" w:hAnsi="Times New Roman" w:cs="Times New Roman"/>
          <w:color w:val="000000"/>
          <w:sz w:val="28"/>
          <w:lang w:eastAsia="ru-RU"/>
        </w:rPr>
        <w:t xml:space="preserve"> </w:t>
      </w:r>
      <w:r w:rsidRPr="00023214">
        <w:rPr>
          <w:rFonts w:ascii="Times New Roman" w:eastAsia="Times New Roman" w:hAnsi="Times New Roman" w:cs="Times New Roman"/>
          <w:i/>
          <w:iCs/>
          <w:color w:val="000000"/>
          <w:sz w:val="28"/>
          <w:lang w:eastAsia="ru-RU"/>
        </w:rPr>
        <w:t>Первая помощь</w:t>
      </w:r>
      <w:r w:rsidRPr="00023214">
        <w:rPr>
          <w:rFonts w:ascii="Times New Roman" w:eastAsia="Times New Roman" w:hAnsi="Times New Roman" w:cs="Times New Roman"/>
          <w:i/>
          <w:iCs/>
          <w:noProof/>
          <w:color w:val="000000"/>
          <w:sz w:val="28"/>
          <w:lang w:eastAsia="ru-RU"/>
        </w:rPr>
        <w:t>.</w:t>
      </w:r>
    </w:p>
    <w:p w14:paraId="54232FA9" w14:textId="77777777" w:rsidR="00023214" w:rsidRPr="00023214" w:rsidRDefault="00023214" w:rsidP="00023214">
      <w:pPr>
        <w:spacing w:after="17" w:line="247" w:lineRule="auto"/>
        <w:ind w:left="828" w:right="14" w:hanging="261"/>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Оказание первой медицинской помощи,</w:t>
      </w:r>
    </w:p>
    <w:p w14:paraId="64E84D45" w14:textId="77777777" w:rsidR="00023214" w:rsidRPr="00023214" w:rsidRDefault="00023214" w:rsidP="00023214">
      <w:pPr>
        <w:spacing w:after="17" w:line="247" w:lineRule="auto"/>
        <w:ind w:left="50" w:right="14" w:hanging="261"/>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           Задачи и объём первой помощи. Последовательность действий при оказании первой помощи. Оценка состояния пострадавшего. Основные виды ран, первая помощь при ранениях и кровотечениях. Основные признаки повреждения опорно-двигательной системы, первая помощь при травмах.</w:t>
      </w:r>
    </w:p>
    <w:p w14:paraId="3EE938F7"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Первая помощь при угрожающих жизни состояниях. Переноска и транспортировка пострадавших. Основные транспортные положения.</w:t>
      </w:r>
    </w:p>
    <w:p w14:paraId="143B40F6"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p>
    <w:p w14:paraId="4037E00E"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p>
    <w:p w14:paraId="3A9B45E3"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p>
    <w:p w14:paraId="71D4F645" w14:textId="7517C747" w:rsidR="00023214" w:rsidRPr="00023214" w:rsidRDefault="000B068C"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lastRenderedPageBreak/>
        <w:t>Раздел 4. ТЕХНИЧЕСКАЯ ПОДГОТОВКА.</w:t>
      </w:r>
    </w:p>
    <w:p w14:paraId="11F8A8FC"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p>
    <w:p w14:paraId="0B777F07"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p>
    <w:tbl>
      <w:tblPr>
        <w:tblpPr w:leftFromText="180" w:rightFromText="180" w:vertAnchor="page" w:horzAnchor="margin" w:tblpY="1899"/>
        <w:tblW w:w="9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912"/>
        <w:gridCol w:w="828"/>
        <w:gridCol w:w="1370"/>
        <w:gridCol w:w="1434"/>
        <w:gridCol w:w="1751"/>
      </w:tblGrid>
      <w:tr w:rsidR="00023214" w:rsidRPr="00023214" w14:paraId="6EAAFF23" w14:textId="77777777" w:rsidTr="000246FA">
        <w:trPr>
          <w:trHeight w:val="112"/>
        </w:trPr>
        <w:tc>
          <w:tcPr>
            <w:tcW w:w="576" w:type="dxa"/>
            <w:vMerge w:val="restart"/>
            <w:vAlign w:val="center"/>
          </w:tcPr>
          <w:p w14:paraId="6E317259" w14:textId="77777777" w:rsidR="00023214" w:rsidRPr="00023214" w:rsidRDefault="00023214" w:rsidP="000246FA">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w:t>
            </w:r>
          </w:p>
          <w:p w14:paraId="79FCB9B6" w14:textId="77777777" w:rsidR="00023214" w:rsidRPr="00023214" w:rsidRDefault="00023214" w:rsidP="000246FA">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п/п</w:t>
            </w:r>
          </w:p>
        </w:tc>
        <w:tc>
          <w:tcPr>
            <w:tcW w:w="3912" w:type="dxa"/>
            <w:vMerge w:val="restart"/>
            <w:vAlign w:val="center"/>
          </w:tcPr>
          <w:p w14:paraId="6F6D8535" w14:textId="77777777" w:rsidR="00023214" w:rsidRPr="00023214" w:rsidRDefault="00023214" w:rsidP="000246FA">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Наименование разделов и тем</w:t>
            </w:r>
          </w:p>
        </w:tc>
        <w:tc>
          <w:tcPr>
            <w:tcW w:w="828" w:type="dxa"/>
            <w:vMerge w:val="restart"/>
            <w:vAlign w:val="center"/>
          </w:tcPr>
          <w:p w14:paraId="579C3977" w14:textId="77777777" w:rsidR="00023214" w:rsidRPr="00023214" w:rsidRDefault="00023214" w:rsidP="000246FA">
            <w:pPr>
              <w:spacing w:after="0" w:line="240" w:lineRule="auto"/>
              <w:jc w:val="center"/>
              <w:outlineLvl w:val="3"/>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Всего</w:t>
            </w:r>
          </w:p>
          <w:p w14:paraId="1F5563C6" w14:textId="77777777" w:rsidR="00023214" w:rsidRPr="00023214" w:rsidRDefault="00023214" w:rsidP="000246FA">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часов</w:t>
            </w:r>
          </w:p>
        </w:tc>
        <w:tc>
          <w:tcPr>
            <w:tcW w:w="2804" w:type="dxa"/>
            <w:gridSpan w:val="2"/>
            <w:vAlign w:val="center"/>
          </w:tcPr>
          <w:p w14:paraId="29E158BB" w14:textId="77777777" w:rsidR="00023214" w:rsidRPr="00023214" w:rsidRDefault="00023214" w:rsidP="000246FA">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Из них</w:t>
            </w:r>
          </w:p>
        </w:tc>
        <w:tc>
          <w:tcPr>
            <w:tcW w:w="1751" w:type="dxa"/>
            <w:vMerge w:val="restart"/>
            <w:vAlign w:val="center"/>
          </w:tcPr>
          <w:p w14:paraId="4515C172" w14:textId="77777777" w:rsidR="00023214" w:rsidRPr="00023214" w:rsidRDefault="00023214" w:rsidP="000246FA">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Форма контроля</w:t>
            </w:r>
          </w:p>
        </w:tc>
      </w:tr>
      <w:tr w:rsidR="00023214" w:rsidRPr="00023214" w14:paraId="38EF4B1A" w14:textId="77777777" w:rsidTr="000246FA">
        <w:trPr>
          <w:trHeight w:val="112"/>
        </w:trPr>
        <w:tc>
          <w:tcPr>
            <w:tcW w:w="576" w:type="dxa"/>
            <w:vMerge/>
          </w:tcPr>
          <w:p w14:paraId="310AE1EB" w14:textId="77777777" w:rsidR="00023214" w:rsidRPr="00023214" w:rsidRDefault="00023214" w:rsidP="000246FA">
            <w:pPr>
              <w:spacing w:after="0" w:line="240" w:lineRule="auto"/>
              <w:jc w:val="center"/>
              <w:rPr>
                <w:rFonts w:ascii="Times New Roman" w:eastAsia="Calibri" w:hAnsi="Times New Roman" w:cs="Times New Roman"/>
                <w:sz w:val="24"/>
                <w:szCs w:val="24"/>
                <w:lang w:eastAsia="ru-RU"/>
              </w:rPr>
            </w:pPr>
          </w:p>
        </w:tc>
        <w:tc>
          <w:tcPr>
            <w:tcW w:w="3912" w:type="dxa"/>
            <w:vMerge/>
          </w:tcPr>
          <w:p w14:paraId="0989C61F" w14:textId="77777777" w:rsidR="00023214" w:rsidRPr="00023214" w:rsidRDefault="00023214" w:rsidP="000246FA">
            <w:pPr>
              <w:spacing w:after="0" w:line="240" w:lineRule="auto"/>
              <w:jc w:val="center"/>
              <w:rPr>
                <w:rFonts w:ascii="Times New Roman" w:eastAsia="Calibri" w:hAnsi="Times New Roman" w:cs="Times New Roman"/>
                <w:sz w:val="24"/>
                <w:szCs w:val="24"/>
                <w:lang w:eastAsia="ru-RU"/>
              </w:rPr>
            </w:pPr>
          </w:p>
        </w:tc>
        <w:tc>
          <w:tcPr>
            <w:tcW w:w="828" w:type="dxa"/>
            <w:vMerge/>
          </w:tcPr>
          <w:p w14:paraId="05824D43" w14:textId="77777777" w:rsidR="00023214" w:rsidRPr="00023214" w:rsidRDefault="00023214" w:rsidP="000246FA">
            <w:pPr>
              <w:spacing w:after="0" w:line="240" w:lineRule="auto"/>
              <w:jc w:val="center"/>
              <w:outlineLvl w:val="3"/>
              <w:rPr>
                <w:rFonts w:ascii="Times New Roman" w:eastAsia="Calibri" w:hAnsi="Times New Roman" w:cs="Times New Roman"/>
                <w:bCs/>
                <w:sz w:val="24"/>
                <w:szCs w:val="24"/>
                <w:lang w:eastAsia="ru-RU"/>
              </w:rPr>
            </w:pPr>
          </w:p>
        </w:tc>
        <w:tc>
          <w:tcPr>
            <w:tcW w:w="1370" w:type="dxa"/>
          </w:tcPr>
          <w:p w14:paraId="72DAA714" w14:textId="77777777" w:rsidR="00023214" w:rsidRPr="00023214" w:rsidRDefault="00023214" w:rsidP="000246FA">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Теоретич. обучение</w:t>
            </w:r>
          </w:p>
        </w:tc>
        <w:tc>
          <w:tcPr>
            <w:tcW w:w="1434" w:type="dxa"/>
          </w:tcPr>
          <w:p w14:paraId="49489CC1" w14:textId="77777777" w:rsidR="00023214" w:rsidRPr="00023214" w:rsidRDefault="00023214" w:rsidP="000246FA">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Практич. обучение</w:t>
            </w:r>
          </w:p>
        </w:tc>
        <w:tc>
          <w:tcPr>
            <w:tcW w:w="1751" w:type="dxa"/>
            <w:vMerge/>
          </w:tcPr>
          <w:p w14:paraId="01B286F0" w14:textId="77777777" w:rsidR="00023214" w:rsidRPr="00023214" w:rsidRDefault="00023214" w:rsidP="000246FA">
            <w:pPr>
              <w:spacing w:after="0" w:line="240" w:lineRule="auto"/>
              <w:jc w:val="center"/>
              <w:rPr>
                <w:rFonts w:ascii="Times New Roman" w:eastAsia="Calibri" w:hAnsi="Times New Roman" w:cs="Times New Roman"/>
                <w:b/>
                <w:bCs/>
                <w:sz w:val="28"/>
                <w:szCs w:val="28"/>
                <w:lang w:eastAsia="ru-RU"/>
              </w:rPr>
            </w:pPr>
          </w:p>
        </w:tc>
      </w:tr>
      <w:tr w:rsidR="00023214" w:rsidRPr="00023214" w14:paraId="317BE28C" w14:textId="77777777" w:rsidTr="000246FA">
        <w:trPr>
          <w:trHeight w:val="112"/>
        </w:trPr>
        <w:tc>
          <w:tcPr>
            <w:tcW w:w="576" w:type="dxa"/>
          </w:tcPr>
          <w:p w14:paraId="4F20FAD7" w14:textId="77777777" w:rsidR="00023214" w:rsidRPr="00023214" w:rsidRDefault="00023214" w:rsidP="000246FA">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4.1.</w:t>
            </w:r>
          </w:p>
        </w:tc>
        <w:tc>
          <w:tcPr>
            <w:tcW w:w="3912" w:type="dxa"/>
            <w:tcBorders>
              <w:top w:val="single" w:sz="2" w:space="0" w:color="000000"/>
              <w:left w:val="single" w:sz="2" w:space="0" w:color="000000"/>
              <w:bottom w:val="single" w:sz="2" w:space="0" w:color="000000"/>
              <w:right w:val="single" w:sz="2" w:space="0" w:color="000000"/>
            </w:tcBorders>
          </w:tcPr>
          <w:p w14:paraId="3F43E525" w14:textId="77777777" w:rsidR="00023214" w:rsidRPr="00023214" w:rsidRDefault="00023214" w:rsidP="000246FA">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Виды и общая классификация технических средств охраны</w:t>
            </w:r>
          </w:p>
        </w:tc>
        <w:tc>
          <w:tcPr>
            <w:tcW w:w="828" w:type="dxa"/>
            <w:vAlign w:val="center"/>
          </w:tcPr>
          <w:p w14:paraId="2ABA8A85" w14:textId="77777777" w:rsidR="00023214" w:rsidRPr="00023214" w:rsidRDefault="00023214" w:rsidP="000246FA">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vAlign w:val="center"/>
          </w:tcPr>
          <w:p w14:paraId="5160CE22" w14:textId="77777777" w:rsidR="00023214" w:rsidRPr="00023214" w:rsidRDefault="00023214" w:rsidP="000246FA">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34" w:type="dxa"/>
            <w:vAlign w:val="center"/>
          </w:tcPr>
          <w:p w14:paraId="09D0C293" w14:textId="77777777" w:rsidR="00023214" w:rsidRPr="00023214" w:rsidRDefault="00023214" w:rsidP="000246FA">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51" w:type="dxa"/>
            <w:vAlign w:val="center"/>
          </w:tcPr>
          <w:p w14:paraId="28C53B2C" w14:textId="77777777" w:rsidR="00023214" w:rsidRPr="00023214" w:rsidRDefault="00023214" w:rsidP="000246FA">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166344F3" w14:textId="77777777" w:rsidTr="000246FA">
        <w:trPr>
          <w:trHeight w:val="112"/>
        </w:trPr>
        <w:tc>
          <w:tcPr>
            <w:tcW w:w="576" w:type="dxa"/>
          </w:tcPr>
          <w:p w14:paraId="78AEED59" w14:textId="77777777" w:rsidR="00023214" w:rsidRPr="00023214" w:rsidRDefault="00023214" w:rsidP="000246FA">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4.2.</w:t>
            </w:r>
          </w:p>
        </w:tc>
        <w:tc>
          <w:tcPr>
            <w:tcW w:w="3912" w:type="dxa"/>
            <w:tcBorders>
              <w:top w:val="single" w:sz="2" w:space="0" w:color="000000"/>
              <w:left w:val="single" w:sz="2" w:space="0" w:color="000000"/>
              <w:bottom w:val="single" w:sz="2" w:space="0" w:color="000000"/>
              <w:right w:val="single" w:sz="2" w:space="0" w:color="000000"/>
            </w:tcBorders>
          </w:tcPr>
          <w:p w14:paraId="69D45D06" w14:textId="77777777" w:rsidR="00023214" w:rsidRPr="00023214" w:rsidRDefault="00023214" w:rsidP="000246FA">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Организация централизованной охраны объектов и квартир граждан</w:t>
            </w:r>
          </w:p>
        </w:tc>
        <w:tc>
          <w:tcPr>
            <w:tcW w:w="828" w:type="dxa"/>
            <w:vAlign w:val="center"/>
          </w:tcPr>
          <w:p w14:paraId="1301AC63" w14:textId="77777777" w:rsidR="00023214" w:rsidRPr="00023214" w:rsidRDefault="00023214" w:rsidP="000246FA">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4</w:t>
            </w:r>
          </w:p>
        </w:tc>
        <w:tc>
          <w:tcPr>
            <w:tcW w:w="1370" w:type="dxa"/>
            <w:vAlign w:val="center"/>
          </w:tcPr>
          <w:p w14:paraId="423F1972" w14:textId="77777777" w:rsidR="00023214" w:rsidRPr="00023214" w:rsidRDefault="00023214" w:rsidP="000246FA">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34" w:type="dxa"/>
            <w:vAlign w:val="center"/>
          </w:tcPr>
          <w:p w14:paraId="09C00F32" w14:textId="77777777" w:rsidR="00023214" w:rsidRPr="00023214" w:rsidRDefault="00023214" w:rsidP="000246FA">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751" w:type="dxa"/>
            <w:vAlign w:val="center"/>
          </w:tcPr>
          <w:p w14:paraId="2813B068" w14:textId="77777777" w:rsidR="00023214" w:rsidRPr="00023214" w:rsidRDefault="00023214" w:rsidP="000246FA">
            <w:pPr>
              <w:spacing w:after="0" w:line="240" w:lineRule="auto"/>
              <w:jc w:val="center"/>
              <w:rPr>
                <w:rFonts w:ascii="Times New Roman" w:eastAsia="Calibri" w:hAnsi="Times New Roman" w:cs="Times New Roman"/>
                <w:bCs/>
                <w:sz w:val="24"/>
                <w:szCs w:val="24"/>
                <w:lang w:eastAsia="ru-RU"/>
              </w:rPr>
            </w:pPr>
          </w:p>
        </w:tc>
      </w:tr>
      <w:tr w:rsidR="00023214" w:rsidRPr="00023214" w14:paraId="41B5C24D" w14:textId="77777777" w:rsidTr="000246FA">
        <w:trPr>
          <w:trHeight w:val="112"/>
        </w:trPr>
        <w:tc>
          <w:tcPr>
            <w:tcW w:w="576" w:type="dxa"/>
          </w:tcPr>
          <w:p w14:paraId="7958D678" w14:textId="77777777" w:rsidR="00023214" w:rsidRPr="00023214" w:rsidRDefault="00023214" w:rsidP="000246FA">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4.3.</w:t>
            </w:r>
          </w:p>
        </w:tc>
        <w:tc>
          <w:tcPr>
            <w:tcW w:w="3912" w:type="dxa"/>
            <w:tcBorders>
              <w:top w:val="single" w:sz="2" w:space="0" w:color="000000"/>
              <w:left w:val="single" w:sz="2" w:space="0" w:color="000000"/>
              <w:bottom w:val="single" w:sz="2" w:space="0" w:color="000000"/>
              <w:right w:val="single" w:sz="2" w:space="0" w:color="000000"/>
            </w:tcBorders>
          </w:tcPr>
          <w:p w14:paraId="6028C2A3" w14:textId="77777777" w:rsidR="00023214" w:rsidRPr="00023214" w:rsidRDefault="00023214" w:rsidP="000246FA">
            <w:pPr>
              <w:spacing w:after="8"/>
              <w:ind w:left="29"/>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0"/>
                <w:lang w:eastAsia="ru-RU"/>
              </w:rPr>
              <w:t>Организация связи на постих.</w:t>
            </w:r>
          </w:p>
          <w:p w14:paraId="16BFC999" w14:textId="77777777" w:rsidR="00023214" w:rsidRPr="00023214" w:rsidRDefault="00023214" w:rsidP="000246FA">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Правила радиообмена</w:t>
            </w:r>
          </w:p>
        </w:tc>
        <w:tc>
          <w:tcPr>
            <w:tcW w:w="828" w:type="dxa"/>
            <w:vAlign w:val="center"/>
          </w:tcPr>
          <w:p w14:paraId="56A5B903" w14:textId="77777777" w:rsidR="00023214" w:rsidRPr="00023214" w:rsidRDefault="00023214" w:rsidP="000246FA">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vAlign w:val="center"/>
          </w:tcPr>
          <w:p w14:paraId="2EB79E67" w14:textId="77777777" w:rsidR="00023214" w:rsidRPr="00023214" w:rsidRDefault="00023214" w:rsidP="000246FA">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2</w:t>
            </w:r>
          </w:p>
        </w:tc>
        <w:tc>
          <w:tcPr>
            <w:tcW w:w="1434" w:type="dxa"/>
            <w:vAlign w:val="center"/>
          </w:tcPr>
          <w:p w14:paraId="5544A7FD" w14:textId="77777777" w:rsidR="00023214" w:rsidRPr="00023214" w:rsidRDefault="00023214" w:rsidP="000246FA">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bCs/>
                <w:sz w:val="24"/>
                <w:szCs w:val="24"/>
                <w:lang w:eastAsia="ru-RU"/>
              </w:rPr>
              <w:t>-</w:t>
            </w:r>
          </w:p>
        </w:tc>
        <w:tc>
          <w:tcPr>
            <w:tcW w:w="1751" w:type="dxa"/>
            <w:vAlign w:val="center"/>
          </w:tcPr>
          <w:p w14:paraId="45ED7531" w14:textId="77777777" w:rsidR="00023214" w:rsidRPr="00023214" w:rsidRDefault="00023214" w:rsidP="000246FA">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7BB29F1F" w14:textId="77777777" w:rsidTr="000246FA">
        <w:trPr>
          <w:trHeight w:val="112"/>
        </w:trPr>
        <w:tc>
          <w:tcPr>
            <w:tcW w:w="576" w:type="dxa"/>
          </w:tcPr>
          <w:p w14:paraId="74EBD438" w14:textId="77777777" w:rsidR="00023214" w:rsidRPr="00023214" w:rsidRDefault="00023214" w:rsidP="000246FA">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4.4.</w:t>
            </w:r>
          </w:p>
        </w:tc>
        <w:tc>
          <w:tcPr>
            <w:tcW w:w="3912" w:type="dxa"/>
            <w:tcBorders>
              <w:top w:val="single" w:sz="2" w:space="0" w:color="000000"/>
              <w:left w:val="single" w:sz="2" w:space="0" w:color="000000"/>
              <w:bottom w:val="single" w:sz="2" w:space="0" w:color="000000"/>
              <w:right w:val="single" w:sz="2" w:space="0" w:color="000000"/>
            </w:tcBorders>
          </w:tcPr>
          <w:p w14:paraId="163956CA" w14:textId="77777777" w:rsidR="00023214" w:rsidRPr="00023214" w:rsidRDefault="00023214" w:rsidP="000246FA">
            <w:pPr>
              <w:spacing w:after="22" w:line="235" w:lineRule="auto"/>
              <w:ind w:left="29"/>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0"/>
                <w:lang w:eastAsia="ru-RU"/>
              </w:rPr>
              <w:t>Основные причины пожаров и меры их предупреждения. Средства</w:t>
            </w:r>
          </w:p>
          <w:p w14:paraId="30C35355" w14:textId="77777777" w:rsidR="00023214" w:rsidRPr="00023214" w:rsidRDefault="00023214" w:rsidP="000246FA">
            <w:pPr>
              <w:spacing w:after="0" w:line="240" w:lineRule="auto"/>
              <w:rPr>
                <w:rFonts w:ascii="Times New Roman" w:eastAsia="Calibri" w:hAnsi="Times New Roman" w:cs="Times New Roman"/>
                <w:sz w:val="24"/>
                <w:szCs w:val="20"/>
                <w:lang w:eastAsia="ru-RU"/>
              </w:rPr>
            </w:pPr>
            <w:r w:rsidRPr="00023214">
              <w:rPr>
                <w:rFonts w:ascii="Times New Roman" w:eastAsia="Calibri" w:hAnsi="Times New Roman" w:cs="Times New Roman"/>
                <w:sz w:val="24"/>
                <w:szCs w:val="20"/>
                <w:lang w:eastAsia="ru-RU"/>
              </w:rPr>
              <w:t>пожаротушения, имеющиеся на объекте, их устройство и применение. Пожарная сигнализация. Действия работников военизированной охраны при возникновении пожара.</w:t>
            </w:r>
          </w:p>
        </w:tc>
        <w:tc>
          <w:tcPr>
            <w:tcW w:w="828" w:type="dxa"/>
            <w:vAlign w:val="center"/>
          </w:tcPr>
          <w:p w14:paraId="5060B673" w14:textId="77777777" w:rsidR="00023214" w:rsidRPr="00023214" w:rsidRDefault="00023214" w:rsidP="000246FA">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vAlign w:val="center"/>
          </w:tcPr>
          <w:p w14:paraId="29443A10" w14:textId="77777777" w:rsidR="00023214" w:rsidRPr="00023214" w:rsidRDefault="00023214" w:rsidP="000246FA">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2</w:t>
            </w:r>
          </w:p>
        </w:tc>
        <w:tc>
          <w:tcPr>
            <w:tcW w:w="1434" w:type="dxa"/>
            <w:vAlign w:val="center"/>
          </w:tcPr>
          <w:p w14:paraId="39743AF3" w14:textId="77777777" w:rsidR="00023214" w:rsidRPr="00023214" w:rsidRDefault="00023214" w:rsidP="000246FA">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bCs/>
                <w:sz w:val="24"/>
                <w:szCs w:val="24"/>
                <w:lang w:eastAsia="ru-RU"/>
              </w:rPr>
              <w:t>-</w:t>
            </w:r>
          </w:p>
        </w:tc>
        <w:tc>
          <w:tcPr>
            <w:tcW w:w="1751" w:type="dxa"/>
            <w:vAlign w:val="center"/>
          </w:tcPr>
          <w:p w14:paraId="3B064C87" w14:textId="77777777" w:rsidR="00023214" w:rsidRPr="00023214" w:rsidRDefault="00023214" w:rsidP="000246FA">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12119A14" w14:textId="77777777" w:rsidTr="000246FA">
        <w:trPr>
          <w:trHeight w:val="112"/>
        </w:trPr>
        <w:tc>
          <w:tcPr>
            <w:tcW w:w="576" w:type="dxa"/>
          </w:tcPr>
          <w:p w14:paraId="0E8F5E6D" w14:textId="77777777" w:rsidR="00023214" w:rsidRPr="00023214" w:rsidRDefault="00023214" w:rsidP="000246FA">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4.5.</w:t>
            </w:r>
          </w:p>
        </w:tc>
        <w:tc>
          <w:tcPr>
            <w:tcW w:w="3912" w:type="dxa"/>
            <w:tcBorders>
              <w:top w:val="single" w:sz="2" w:space="0" w:color="000000"/>
              <w:left w:val="single" w:sz="2" w:space="0" w:color="000000"/>
              <w:bottom w:val="single" w:sz="2" w:space="0" w:color="000000"/>
              <w:right w:val="single" w:sz="2" w:space="0" w:color="000000"/>
            </w:tcBorders>
          </w:tcPr>
          <w:p w14:paraId="2D26404F" w14:textId="77777777" w:rsidR="00023214" w:rsidRPr="00023214" w:rsidRDefault="00023214" w:rsidP="000246FA">
            <w:pPr>
              <w:spacing w:after="0" w:line="240" w:lineRule="auto"/>
              <w:rPr>
                <w:rFonts w:ascii="Times New Roman" w:eastAsia="Calibri" w:hAnsi="Times New Roman" w:cs="Times New Roman"/>
                <w:sz w:val="24"/>
                <w:szCs w:val="20"/>
                <w:lang w:eastAsia="ru-RU"/>
              </w:rPr>
            </w:pPr>
            <w:r w:rsidRPr="00023214">
              <w:rPr>
                <w:rFonts w:ascii="Times New Roman" w:eastAsia="Calibri" w:hAnsi="Times New Roman" w:cs="Times New Roman"/>
                <w:sz w:val="24"/>
                <w:szCs w:val="20"/>
                <w:lang w:eastAsia="ru-RU"/>
              </w:rPr>
              <w:t>Правила и порядок использовании специального оборудования, применяемого на транспорте.</w:t>
            </w:r>
          </w:p>
        </w:tc>
        <w:tc>
          <w:tcPr>
            <w:tcW w:w="828" w:type="dxa"/>
            <w:vAlign w:val="center"/>
          </w:tcPr>
          <w:p w14:paraId="2F7DDFD5" w14:textId="77777777" w:rsidR="00023214" w:rsidRPr="00023214" w:rsidRDefault="00023214" w:rsidP="000246FA">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vAlign w:val="center"/>
          </w:tcPr>
          <w:p w14:paraId="0B00ACA6" w14:textId="77777777" w:rsidR="00023214" w:rsidRPr="00023214" w:rsidRDefault="00023214" w:rsidP="000246FA">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2</w:t>
            </w:r>
          </w:p>
        </w:tc>
        <w:tc>
          <w:tcPr>
            <w:tcW w:w="1434" w:type="dxa"/>
            <w:vAlign w:val="center"/>
          </w:tcPr>
          <w:p w14:paraId="33EC0D9C" w14:textId="77777777" w:rsidR="00023214" w:rsidRPr="00023214" w:rsidRDefault="00023214" w:rsidP="000246FA">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bCs/>
                <w:sz w:val="24"/>
                <w:szCs w:val="24"/>
                <w:lang w:eastAsia="ru-RU"/>
              </w:rPr>
              <w:t>-</w:t>
            </w:r>
          </w:p>
        </w:tc>
        <w:tc>
          <w:tcPr>
            <w:tcW w:w="1751" w:type="dxa"/>
            <w:vAlign w:val="center"/>
          </w:tcPr>
          <w:p w14:paraId="01D2E115" w14:textId="77777777" w:rsidR="00023214" w:rsidRPr="00023214" w:rsidRDefault="00023214" w:rsidP="000246FA">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0014DBD4" w14:textId="77777777" w:rsidTr="000246FA">
        <w:trPr>
          <w:trHeight w:val="112"/>
        </w:trPr>
        <w:tc>
          <w:tcPr>
            <w:tcW w:w="576" w:type="dxa"/>
          </w:tcPr>
          <w:p w14:paraId="4850B4A1" w14:textId="77777777" w:rsidR="00023214" w:rsidRPr="00023214" w:rsidRDefault="00023214" w:rsidP="000246FA">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4.6.</w:t>
            </w:r>
          </w:p>
        </w:tc>
        <w:tc>
          <w:tcPr>
            <w:tcW w:w="3912" w:type="dxa"/>
            <w:tcBorders>
              <w:top w:val="single" w:sz="2" w:space="0" w:color="000000"/>
              <w:left w:val="single" w:sz="2" w:space="0" w:color="000000"/>
              <w:bottom w:val="single" w:sz="2" w:space="0" w:color="000000"/>
              <w:right w:val="single" w:sz="2" w:space="0" w:color="000000"/>
            </w:tcBorders>
          </w:tcPr>
          <w:p w14:paraId="5B2E5A48" w14:textId="77777777" w:rsidR="00023214" w:rsidRPr="00023214" w:rsidRDefault="00023214" w:rsidP="000246FA">
            <w:pPr>
              <w:spacing w:after="0" w:line="240" w:lineRule="auto"/>
              <w:rPr>
                <w:rFonts w:ascii="Times New Roman" w:eastAsia="Calibri" w:hAnsi="Times New Roman" w:cs="Times New Roman"/>
                <w:sz w:val="24"/>
                <w:szCs w:val="20"/>
                <w:lang w:eastAsia="ru-RU"/>
              </w:rPr>
            </w:pPr>
            <w:r w:rsidRPr="00023214">
              <w:rPr>
                <w:rFonts w:ascii="Times New Roman" w:eastAsia="Calibri" w:hAnsi="Times New Roman" w:cs="Times New Roman"/>
                <w:sz w:val="24"/>
                <w:szCs w:val="20"/>
                <w:lang w:eastAsia="ru-RU"/>
              </w:rPr>
              <w:t xml:space="preserve">Тактико-технические характеристики средств индивидуальной </w:t>
            </w:r>
            <w:r w:rsidRPr="00023214">
              <w:rPr>
                <w:rFonts w:ascii="Times New Roman" w:eastAsia="Calibri" w:hAnsi="Times New Roman" w:cs="Times New Roman"/>
                <w:sz w:val="24"/>
                <w:szCs w:val="20"/>
                <w:lang w:eastAsia="ru-RU"/>
              </w:rPr>
              <w:tab/>
              <w:t>защиты и специальных средств, находящихся на вооружении военизированной охраны.</w:t>
            </w:r>
          </w:p>
        </w:tc>
        <w:tc>
          <w:tcPr>
            <w:tcW w:w="828" w:type="dxa"/>
            <w:vAlign w:val="center"/>
          </w:tcPr>
          <w:p w14:paraId="1C4A552C" w14:textId="77777777" w:rsidR="00023214" w:rsidRPr="00023214" w:rsidRDefault="00023214" w:rsidP="000246FA">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vAlign w:val="center"/>
          </w:tcPr>
          <w:p w14:paraId="6AB24ABB" w14:textId="77777777" w:rsidR="00023214" w:rsidRPr="00023214" w:rsidRDefault="00023214" w:rsidP="000246FA">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2</w:t>
            </w:r>
          </w:p>
        </w:tc>
        <w:tc>
          <w:tcPr>
            <w:tcW w:w="1434" w:type="dxa"/>
            <w:vAlign w:val="center"/>
          </w:tcPr>
          <w:p w14:paraId="54E9C84A" w14:textId="77777777" w:rsidR="00023214" w:rsidRPr="00023214" w:rsidRDefault="00023214" w:rsidP="000246FA">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bCs/>
                <w:sz w:val="24"/>
                <w:szCs w:val="24"/>
                <w:lang w:eastAsia="ru-RU"/>
              </w:rPr>
              <w:t>-</w:t>
            </w:r>
          </w:p>
        </w:tc>
        <w:tc>
          <w:tcPr>
            <w:tcW w:w="1751" w:type="dxa"/>
            <w:vAlign w:val="center"/>
          </w:tcPr>
          <w:p w14:paraId="27B5AF5A" w14:textId="77777777" w:rsidR="00023214" w:rsidRPr="00023214" w:rsidRDefault="00023214" w:rsidP="000246FA">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r>
      <w:tr w:rsidR="00023214" w:rsidRPr="00023214" w14:paraId="767C3926" w14:textId="77777777" w:rsidTr="000246FA">
        <w:trPr>
          <w:trHeight w:val="112"/>
        </w:trPr>
        <w:tc>
          <w:tcPr>
            <w:tcW w:w="4488" w:type="dxa"/>
            <w:gridSpan w:val="2"/>
          </w:tcPr>
          <w:p w14:paraId="3B41F61C" w14:textId="77777777" w:rsidR="00023214" w:rsidRPr="00023214" w:rsidRDefault="00023214" w:rsidP="000246FA">
            <w:pPr>
              <w:spacing w:after="0" w:line="240" w:lineRule="auto"/>
              <w:rPr>
                <w:rFonts w:ascii="Times New Roman" w:eastAsia="Calibri" w:hAnsi="Times New Roman" w:cs="Times New Roman"/>
                <w:b/>
                <w:bCs/>
                <w:szCs w:val="20"/>
                <w:lang w:eastAsia="ru-RU"/>
              </w:rPr>
            </w:pPr>
            <w:r w:rsidRPr="00023214">
              <w:rPr>
                <w:rFonts w:ascii="Times New Roman" w:eastAsia="Calibri" w:hAnsi="Times New Roman" w:cs="Times New Roman"/>
                <w:b/>
                <w:bCs/>
                <w:szCs w:val="20"/>
                <w:lang w:eastAsia="ru-RU"/>
              </w:rPr>
              <w:t>Всего по разделу:</w:t>
            </w:r>
          </w:p>
        </w:tc>
        <w:tc>
          <w:tcPr>
            <w:tcW w:w="828" w:type="dxa"/>
            <w:vAlign w:val="center"/>
          </w:tcPr>
          <w:p w14:paraId="6C8B5C73" w14:textId="77777777" w:rsidR="00023214" w:rsidRPr="00023214" w:rsidRDefault="00023214" w:rsidP="000246FA">
            <w:pPr>
              <w:spacing w:after="0" w:line="240" w:lineRule="auto"/>
              <w:jc w:val="center"/>
              <w:outlineLvl w:val="3"/>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14</w:t>
            </w:r>
          </w:p>
        </w:tc>
        <w:tc>
          <w:tcPr>
            <w:tcW w:w="1370" w:type="dxa"/>
            <w:vAlign w:val="center"/>
          </w:tcPr>
          <w:p w14:paraId="39668BCF" w14:textId="77777777" w:rsidR="00023214" w:rsidRPr="00023214" w:rsidRDefault="00023214" w:rsidP="000246FA">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12</w:t>
            </w:r>
          </w:p>
        </w:tc>
        <w:tc>
          <w:tcPr>
            <w:tcW w:w="1434" w:type="dxa"/>
            <w:vAlign w:val="center"/>
          </w:tcPr>
          <w:p w14:paraId="2E0E4A8F" w14:textId="77777777" w:rsidR="00023214" w:rsidRPr="00023214" w:rsidRDefault="00023214" w:rsidP="000246FA">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2</w:t>
            </w:r>
          </w:p>
        </w:tc>
        <w:tc>
          <w:tcPr>
            <w:tcW w:w="1751" w:type="dxa"/>
            <w:vAlign w:val="center"/>
          </w:tcPr>
          <w:p w14:paraId="754F18ED" w14:textId="77777777" w:rsidR="00023214" w:rsidRPr="00023214" w:rsidRDefault="00023214" w:rsidP="000246FA">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w:t>
            </w:r>
          </w:p>
        </w:tc>
      </w:tr>
    </w:tbl>
    <w:p w14:paraId="7CCD3EDD"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b/>
          <w:bCs/>
          <w:sz w:val="28"/>
          <w:szCs w:val="28"/>
          <w:lang w:eastAsia="ru-RU"/>
        </w:rPr>
        <w:t>Тема 4.1.</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Виды и общая классификация технических средств охраны.</w:t>
      </w:r>
      <w:r w:rsidRPr="00023214">
        <w:rPr>
          <w:rFonts w:ascii="Times New Roman" w:eastAsia="Calibri" w:hAnsi="Times New Roman" w:cs="Times New Roman"/>
          <w:sz w:val="28"/>
          <w:szCs w:val="28"/>
          <w:lang w:eastAsia="ru-RU"/>
        </w:rPr>
        <w:t xml:space="preserve"> </w:t>
      </w:r>
    </w:p>
    <w:p w14:paraId="68F1B259" w14:textId="310A1324"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Централизованная охрана. Периметральные системы охранной сигнализации, системы охранного телевидения. Автономные средства сигнализации. Приборы приёмно-контрольные охранно-пожарные, концентраторы малой ёмкости, извещатели охранно-пожарной сигнализации и тревожные кнопки. Их назначение, принцип действия, </w:t>
      </w:r>
      <w:r w:rsidRPr="00023214">
        <w:rPr>
          <w:rFonts w:ascii="Times New Roman" w:eastAsia="Calibri" w:hAnsi="Times New Roman" w:cs="Times New Roman"/>
          <w:noProof/>
          <w:sz w:val="28"/>
          <w:szCs w:val="28"/>
          <w:lang w:eastAsia="ru-RU"/>
        </w:rPr>
        <w:drawing>
          <wp:inline distT="0" distB="0" distL="0" distR="0" wp14:anchorId="40811664" wp14:editId="250E4F6F">
            <wp:extent cx="5080" cy="1524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4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ТТХ, общее устройство, способы применения и правила эксплуатации.</w:t>
      </w:r>
    </w:p>
    <w:p w14:paraId="1B53E929" w14:textId="78A964DA"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4.2.</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 xml:space="preserve">Организация централизованной охраны объектов и квартир </w:t>
      </w:r>
      <w:r w:rsidRPr="00023214">
        <w:rPr>
          <w:rFonts w:ascii="Times New Roman" w:eastAsia="Calibri" w:hAnsi="Times New Roman" w:cs="Times New Roman"/>
          <w:i/>
          <w:iCs/>
          <w:noProof/>
          <w:sz w:val="28"/>
          <w:szCs w:val="28"/>
          <w:lang w:eastAsia="ru-RU"/>
        </w:rPr>
        <w:drawing>
          <wp:inline distT="0" distB="0" distL="0" distR="0" wp14:anchorId="3344D00C" wp14:editId="4BF10714">
            <wp:extent cx="5080" cy="1016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1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i/>
          <w:iCs/>
          <w:noProof/>
          <w:sz w:val="28"/>
          <w:szCs w:val="28"/>
          <w:lang w:eastAsia="ru-RU"/>
        </w:rPr>
        <w:drawing>
          <wp:inline distT="0" distB="0" distL="0" distR="0" wp14:anchorId="71EE2E67" wp14:editId="5A5238D9">
            <wp:extent cx="10160" cy="508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1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0160" cy="5080"/>
                    </a:xfrm>
                    <a:prstGeom prst="rect">
                      <a:avLst/>
                    </a:prstGeom>
                    <a:noFill/>
                    <a:ln>
                      <a:noFill/>
                    </a:ln>
                  </pic:spPr>
                </pic:pic>
              </a:graphicData>
            </a:graphic>
          </wp:inline>
        </w:drawing>
      </w:r>
      <w:r w:rsidRPr="00023214">
        <w:rPr>
          <w:rFonts w:ascii="Times New Roman" w:eastAsia="Calibri" w:hAnsi="Times New Roman" w:cs="Times New Roman"/>
          <w:i/>
          <w:iCs/>
          <w:sz w:val="28"/>
          <w:szCs w:val="28"/>
          <w:lang w:eastAsia="ru-RU"/>
        </w:rPr>
        <w:t>граждан.</w:t>
      </w:r>
    </w:p>
    <w:p w14:paraId="7D2481CA"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Тактика действий нарядов реагирования на сигналы «тревога».</w:t>
      </w:r>
    </w:p>
    <w:p w14:paraId="7C940F8D" w14:textId="49B7C236"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Организация охраны объектов и квартир граждан с помощью </w:t>
      </w:r>
      <w:r w:rsidRPr="00023214">
        <w:rPr>
          <w:rFonts w:ascii="Times New Roman" w:eastAsia="Calibri" w:hAnsi="Times New Roman" w:cs="Times New Roman"/>
          <w:noProof/>
          <w:sz w:val="28"/>
          <w:szCs w:val="28"/>
          <w:lang w:eastAsia="ru-RU"/>
        </w:rPr>
        <w:drawing>
          <wp:inline distT="0" distB="0" distL="0" distR="0" wp14:anchorId="597721A6" wp14:editId="502F82BF">
            <wp:extent cx="5080" cy="508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4A52BD70" wp14:editId="48896425">
            <wp:extent cx="5080" cy="508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1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пунктов централизованной охраны ФГУП «Охрана» Росгвардии.</w:t>
      </w:r>
    </w:p>
    <w:p w14:paraId="57258716" w14:textId="67D9072C"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Тактика действий нарядов реагирования при поступлении сигнала </w:t>
      </w:r>
      <w:r w:rsidRPr="00023214">
        <w:rPr>
          <w:rFonts w:ascii="Times New Roman" w:eastAsia="Calibri" w:hAnsi="Times New Roman" w:cs="Times New Roman"/>
          <w:noProof/>
          <w:sz w:val="28"/>
          <w:szCs w:val="28"/>
          <w:lang w:eastAsia="ru-RU"/>
        </w:rPr>
        <w:drawing>
          <wp:inline distT="0" distB="0" distL="0" distR="0" wp14:anchorId="633A4D40" wp14:editId="425F94B7">
            <wp:extent cx="10160" cy="29845"/>
            <wp:effectExtent l="0" t="0" r="27940" b="825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0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160" cy="2984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«тревога» из охраняемых объектов и квартир, в том числе при </w:t>
      </w:r>
      <w:r w:rsidRPr="00023214">
        <w:rPr>
          <w:rFonts w:ascii="Times New Roman" w:eastAsia="Calibri" w:hAnsi="Times New Roman" w:cs="Times New Roman"/>
          <w:noProof/>
          <w:sz w:val="28"/>
          <w:szCs w:val="28"/>
          <w:lang w:eastAsia="ru-RU"/>
        </w:rPr>
        <w:drawing>
          <wp:inline distT="0" distB="0" distL="0" distR="0" wp14:anchorId="4EB268BD" wp14:editId="00D79D05">
            <wp:extent cx="5080" cy="1016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срабатывании кнопок тревожной сигнализации.</w:t>
      </w:r>
      <w:r w:rsidRPr="00023214">
        <w:rPr>
          <w:rFonts w:ascii="Times New Roman" w:eastAsia="Calibri" w:hAnsi="Times New Roman" w:cs="Times New Roman"/>
          <w:noProof/>
          <w:sz w:val="28"/>
          <w:szCs w:val="28"/>
          <w:lang w:eastAsia="ru-RU"/>
        </w:rPr>
        <w:drawing>
          <wp:inline distT="0" distB="0" distL="0" distR="0" wp14:anchorId="2D69085B" wp14:editId="7A0436B7">
            <wp:extent cx="15240" cy="2032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 cy="20320"/>
                    </a:xfrm>
                    <a:prstGeom prst="rect">
                      <a:avLst/>
                    </a:prstGeom>
                    <a:noFill/>
                    <a:ln>
                      <a:noFill/>
                    </a:ln>
                  </pic:spPr>
                </pic:pic>
              </a:graphicData>
            </a:graphic>
          </wp:inline>
        </w:drawing>
      </w:r>
    </w:p>
    <w:p w14:paraId="55BC425D" w14:textId="4D69863F"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noProof/>
          <w:sz w:val="28"/>
          <w:szCs w:val="28"/>
          <w:lang w:eastAsia="ru-RU"/>
        </w:rPr>
        <w:drawing>
          <wp:inline distT="0" distB="0" distL="0" distR="0" wp14:anchorId="317261E7" wp14:editId="5C3DE43B">
            <wp:extent cx="5080" cy="508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b/>
          <w:bCs/>
          <w:sz w:val="28"/>
          <w:szCs w:val="28"/>
          <w:lang w:eastAsia="ru-RU"/>
        </w:rPr>
        <w:t>Тема 4.3.</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Организация связи на постах. Правила радиообмена.</w:t>
      </w:r>
    </w:p>
    <w:p w14:paraId="324ACECA" w14:textId="1401EF6F"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lastRenderedPageBreak/>
        <w:t>Организация радио и телефонной связи нарядов военизированной охраны. Постовая связь, виды радиостанций. Назначение кнопок тревожной сигнализации. Правила пользования ими.</w:t>
      </w:r>
      <w:r w:rsidRPr="00023214">
        <w:rPr>
          <w:rFonts w:ascii="Times New Roman" w:eastAsia="Calibri" w:hAnsi="Times New Roman" w:cs="Times New Roman"/>
          <w:noProof/>
          <w:sz w:val="28"/>
          <w:szCs w:val="28"/>
          <w:lang w:eastAsia="ru-RU"/>
        </w:rPr>
        <w:drawing>
          <wp:inline distT="0" distB="0" distL="0" distR="0" wp14:anchorId="0C22A267" wp14:editId="32A58C3E">
            <wp:extent cx="10160" cy="1524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p>
    <w:p w14:paraId="7AEBEF86" w14:textId="77777777"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4.4.</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Основные причины пожаров и меры их предупреждения. Средства пожаротушения, имеющиеся на объекте, их устройство и применение. Пожарная сигнализация. Действия работников военизированной охраны при возникновении пожара.</w:t>
      </w:r>
    </w:p>
    <w:p w14:paraId="4850E735" w14:textId="1911FE9B"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i/>
          <w:iCs/>
          <w:noProof/>
          <w:sz w:val="28"/>
          <w:szCs w:val="28"/>
          <w:lang w:eastAsia="ru-RU"/>
        </w:rPr>
        <w:drawing>
          <wp:inline distT="0" distB="0" distL="0" distR="0" wp14:anchorId="27BD07D6" wp14:editId="19602902">
            <wp:extent cx="10160" cy="1016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Основные причины пожаров. Порядок установления и соблюдения противопожарного режима на охраняемых объектах. Меры по предупреждению пожаров. Противопожарная профилактика на объектах.</w:t>
      </w:r>
      <w:r w:rsidRPr="00023214">
        <w:rPr>
          <w:rFonts w:ascii="Times New Roman" w:eastAsia="Calibri" w:hAnsi="Times New Roman" w:cs="Times New Roman"/>
          <w:noProof/>
          <w:sz w:val="28"/>
          <w:szCs w:val="28"/>
          <w:lang w:eastAsia="ru-RU"/>
        </w:rPr>
        <w:drawing>
          <wp:inline distT="0" distB="0" distL="0" distR="0" wp14:anchorId="19E25BFC" wp14:editId="16FC2D9D">
            <wp:extent cx="5080" cy="508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62C2BC16" w14:textId="7520884A"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noProof/>
          <w:sz w:val="28"/>
          <w:szCs w:val="28"/>
          <w:lang w:eastAsia="ru-RU"/>
        </w:rPr>
        <w:drawing>
          <wp:anchor distT="0" distB="0" distL="114300" distR="114300" simplePos="0" relativeHeight="251668480" behindDoc="0" locked="0" layoutInCell="1" allowOverlap="0" wp14:anchorId="58E29354" wp14:editId="7F80393B">
            <wp:simplePos x="0" y="0"/>
            <wp:positionH relativeFrom="page">
              <wp:posOffset>6791960</wp:posOffset>
            </wp:positionH>
            <wp:positionV relativeFrom="page">
              <wp:posOffset>4541520</wp:posOffset>
            </wp:positionV>
            <wp:extent cx="4445" cy="4445"/>
            <wp:effectExtent l="0" t="0" r="0" b="0"/>
            <wp:wrapSquare wrapText="bothSides"/>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sz w:val="28"/>
          <w:szCs w:val="28"/>
          <w:lang w:eastAsia="ru-RU"/>
        </w:rPr>
        <w:t>Наименование и назначение средств пожаротушения. Порядок их применения. Техника безопасности при работе с пожарным инвентарем и огнетушителями. Общие сведения о средствах охранно-пожарной сигнализации, принципы их работы.</w:t>
      </w:r>
    </w:p>
    <w:p w14:paraId="63B67E0B" w14:textId="676FABB4"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Действия работников военизированной охраны при обнаружении на </w:t>
      </w:r>
      <w:r w:rsidRPr="00023214">
        <w:rPr>
          <w:rFonts w:ascii="Times New Roman" w:eastAsia="Calibri" w:hAnsi="Times New Roman" w:cs="Times New Roman"/>
          <w:noProof/>
          <w:sz w:val="28"/>
          <w:szCs w:val="28"/>
          <w:lang w:eastAsia="ru-RU"/>
        </w:rPr>
        <w:drawing>
          <wp:inline distT="0" distB="0" distL="0" distR="0" wp14:anchorId="1BEF91B7" wp14:editId="11A0F8A6">
            <wp:extent cx="5080" cy="1016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территории охраняемого объекта задымления, возгорания или пожара. Действия работников при срабатывании пожарной сигнализации. </w:t>
      </w:r>
      <w:r w:rsidRPr="00023214">
        <w:rPr>
          <w:rFonts w:ascii="Times New Roman" w:eastAsia="Calibri" w:hAnsi="Times New Roman" w:cs="Times New Roman"/>
          <w:noProof/>
          <w:sz w:val="28"/>
          <w:szCs w:val="28"/>
          <w:lang w:eastAsia="ru-RU"/>
        </w:rPr>
        <w:drawing>
          <wp:inline distT="0" distB="0" distL="0" distR="0" wp14:anchorId="50B5D1AD" wp14:editId="2BEA7C0A">
            <wp:extent cx="5080" cy="508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Сообщение в пожарную охрану, органы внутренних дел, руководителям </w:t>
      </w:r>
      <w:r w:rsidRPr="00023214">
        <w:rPr>
          <w:rFonts w:ascii="Times New Roman" w:eastAsia="Calibri" w:hAnsi="Times New Roman" w:cs="Times New Roman"/>
          <w:noProof/>
          <w:sz w:val="28"/>
          <w:szCs w:val="28"/>
          <w:lang w:eastAsia="ru-RU"/>
        </w:rPr>
        <w:drawing>
          <wp:inline distT="0" distB="0" distL="0" distR="0" wp14:anchorId="6A39BC87" wp14:editId="453AE96A">
            <wp:extent cx="5080" cy="2032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объекта и в подразделение ФГУП «Охрана» Росгвардии о возникновении пожара.</w:t>
      </w:r>
      <w:r w:rsidRPr="00023214">
        <w:rPr>
          <w:rFonts w:ascii="Times New Roman" w:eastAsia="Calibri" w:hAnsi="Times New Roman" w:cs="Times New Roman"/>
          <w:noProof/>
          <w:sz w:val="28"/>
          <w:szCs w:val="28"/>
          <w:lang w:eastAsia="ru-RU"/>
        </w:rPr>
        <w:drawing>
          <wp:inline distT="0" distB="0" distL="0" distR="0" wp14:anchorId="44026959" wp14:editId="30DCE02C">
            <wp:extent cx="5080" cy="1016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p>
    <w:p w14:paraId="6B0E54F8" w14:textId="77777777"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4.5.</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Правила и порядок использования специального оборудования, применяемого на транспорте.</w:t>
      </w:r>
    </w:p>
    <w:p w14:paraId="1FDE9A4B"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Правила и порядок использования специальных световых, звуковых и других сигналов, применяемых на транспорте.</w:t>
      </w:r>
    </w:p>
    <w:p w14:paraId="39D1EDD0" w14:textId="31595A22"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4.6.</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 xml:space="preserve">Тактико-технические характеристики средств индивидуальной защиты и специальных средств, находящихся на </w:t>
      </w:r>
      <w:r w:rsidRPr="00023214">
        <w:rPr>
          <w:rFonts w:ascii="Times New Roman" w:eastAsia="Calibri" w:hAnsi="Times New Roman" w:cs="Times New Roman"/>
          <w:i/>
          <w:iCs/>
          <w:noProof/>
          <w:sz w:val="28"/>
          <w:szCs w:val="28"/>
          <w:lang w:eastAsia="ru-RU"/>
        </w:rPr>
        <w:drawing>
          <wp:inline distT="0" distB="0" distL="0" distR="0" wp14:anchorId="2B906129" wp14:editId="64411F44">
            <wp:extent cx="5080" cy="508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i/>
          <w:iCs/>
          <w:noProof/>
          <w:sz w:val="28"/>
          <w:szCs w:val="28"/>
          <w:lang w:eastAsia="ru-RU"/>
        </w:rPr>
        <w:drawing>
          <wp:inline distT="0" distB="0" distL="0" distR="0" wp14:anchorId="5CEC35F6" wp14:editId="56405F19">
            <wp:extent cx="5080" cy="508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i/>
          <w:iCs/>
          <w:sz w:val="28"/>
          <w:szCs w:val="28"/>
          <w:lang w:eastAsia="ru-RU"/>
        </w:rPr>
        <w:t>вооружении военизированной охраны.</w:t>
      </w:r>
    </w:p>
    <w:p w14:paraId="459D11BD" w14:textId="2B234732"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Тактико-технические характеристики, порядок применения специальных средств и средств индивидуальной защиты, находящихся на </w:t>
      </w:r>
      <w:r w:rsidRPr="00023214">
        <w:rPr>
          <w:rFonts w:ascii="Times New Roman" w:eastAsia="Calibri" w:hAnsi="Times New Roman" w:cs="Times New Roman"/>
          <w:noProof/>
          <w:sz w:val="28"/>
          <w:szCs w:val="28"/>
          <w:lang w:eastAsia="ru-RU"/>
        </w:rPr>
        <w:drawing>
          <wp:inline distT="0" distB="0" distL="0" distR="0" wp14:anchorId="6CDF16ED" wp14:editId="1B2665FC">
            <wp:extent cx="10160" cy="29845"/>
            <wp:effectExtent l="0" t="0" r="27940" b="825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0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160" cy="2984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вооружении военизированной охраны.</w:t>
      </w:r>
    </w:p>
    <w:p w14:paraId="35BE5CF2" w14:textId="77777777" w:rsidR="00023214" w:rsidRPr="00023214" w:rsidRDefault="00023214" w:rsidP="00023214">
      <w:pPr>
        <w:spacing w:after="0" w:line="240" w:lineRule="auto"/>
        <w:rPr>
          <w:rFonts w:ascii="Times New Roman" w:eastAsia="Calibri" w:hAnsi="Times New Roman" w:cs="Times New Roman"/>
          <w:sz w:val="20"/>
          <w:szCs w:val="20"/>
          <w:lang w:eastAsia="ru-RU"/>
        </w:rPr>
      </w:pPr>
    </w:p>
    <w:p w14:paraId="63008F39" w14:textId="77777777" w:rsidR="00023214" w:rsidRPr="00023214" w:rsidRDefault="00023214" w:rsidP="00023214">
      <w:pPr>
        <w:spacing w:after="0" w:line="240" w:lineRule="auto"/>
        <w:rPr>
          <w:rFonts w:ascii="Times New Roman" w:eastAsia="Calibri" w:hAnsi="Times New Roman" w:cs="Times New Roman"/>
          <w:sz w:val="20"/>
          <w:szCs w:val="20"/>
          <w:lang w:eastAsia="ru-RU"/>
        </w:rPr>
      </w:pPr>
    </w:p>
    <w:p w14:paraId="27835959" w14:textId="77777777" w:rsidR="00023214" w:rsidRPr="00023214" w:rsidRDefault="00023214" w:rsidP="00023214">
      <w:pPr>
        <w:spacing w:after="339" w:line="247" w:lineRule="auto"/>
        <w:ind w:left="50" w:right="14" w:firstLine="517"/>
        <w:jc w:val="both"/>
        <w:rPr>
          <w:rFonts w:ascii="Times New Roman" w:eastAsia="Times New Roman" w:hAnsi="Times New Roman" w:cs="Times New Roman"/>
          <w:color w:val="000000"/>
          <w:sz w:val="28"/>
          <w:lang w:eastAsia="ru-RU"/>
        </w:rPr>
      </w:pPr>
    </w:p>
    <w:p w14:paraId="7507646D" w14:textId="77777777" w:rsidR="00023214" w:rsidRPr="00023214" w:rsidRDefault="00023214" w:rsidP="00023214">
      <w:pPr>
        <w:spacing w:after="339" w:line="247" w:lineRule="auto"/>
        <w:ind w:left="50" w:right="14" w:firstLine="517"/>
        <w:jc w:val="both"/>
        <w:rPr>
          <w:rFonts w:ascii="Times New Roman" w:eastAsia="Times New Roman" w:hAnsi="Times New Roman" w:cs="Times New Roman"/>
          <w:color w:val="000000"/>
          <w:sz w:val="28"/>
          <w:lang w:eastAsia="ru-RU"/>
        </w:rPr>
      </w:pPr>
    </w:p>
    <w:p w14:paraId="37A4932C" w14:textId="77777777" w:rsidR="00023214" w:rsidRPr="00023214" w:rsidRDefault="00023214" w:rsidP="00023214">
      <w:pPr>
        <w:spacing w:after="339" w:line="247" w:lineRule="auto"/>
        <w:ind w:left="50" w:right="14" w:firstLine="517"/>
        <w:jc w:val="both"/>
        <w:rPr>
          <w:rFonts w:ascii="Times New Roman" w:eastAsia="Times New Roman" w:hAnsi="Times New Roman" w:cs="Times New Roman"/>
          <w:color w:val="000000"/>
          <w:sz w:val="28"/>
          <w:lang w:eastAsia="ru-RU"/>
        </w:rPr>
      </w:pPr>
    </w:p>
    <w:p w14:paraId="3FAED647" w14:textId="77777777" w:rsidR="00023214" w:rsidRPr="00023214" w:rsidRDefault="00023214" w:rsidP="00023214">
      <w:pPr>
        <w:spacing w:after="339" w:line="247" w:lineRule="auto"/>
        <w:ind w:left="50" w:right="14" w:firstLine="517"/>
        <w:jc w:val="both"/>
        <w:rPr>
          <w:rFonts w:ascii="Times New Roman" w:eastAsia="Times New Roman" w:hAnsi="Times New Roman" w:cs="Times New Roman"/>
          <w:color w:val="000000"/>
          <w:sz w:val="28"/>
          <w:lang w:eastAsia="ru-RU"/>
        </w:rPr>
      </w:pPr>
    </w:p>
    <w:p w14:paraId="315F2CB9" w14:textId="77777777" w:rsidR="00023214" w:rsidRPr="00023214" w:rsidRDefault="00023214" w:rsidP="00023214">
      <w:pPr>
        <w:spacing w:after="339" w:line="247" w:lineRule="auto"/>
        <w:ind w:left="50" w:right="14" w:firstLine="517"/>
        <w:jc w:val="both"/>
        <w:rPr>
          <w:rFonts w:ascii="Times New Roman" w:eastAsia="Times New Roman" w:hAnsi="Times New Roman" w:cs="Times New Roman"/>
          <w:color w:val="000000"/>
          <w:sz w:val="28"/>
          <w:lang w:eastAsia="ru-RU"/>
        </w:rPr>
      </w:pPr>
    </w:p>
    <w:p w14:paraId="2B438143" w14:textId="77777777" w:rsidR="00023214" w:rsidRPr="00023214" w:rsidRDefault="00023214" w:rsidP="00023214">
      <w:pPr>
        <w:spacing w:after="339" w:line="247" w:lineRule="auto"/>
        <w:ind w:left="50" w:right="14" w:firstLine="517"/>
        <w:jc w:val="both"/>
        <w:rPr>
          <w:rFonts w:ascii="Times New Roman" w:eastAsia="Times New Roman" w:hAnsi="Times New Roman" w:cs="Times New Roman"/>
          <w:color w:val="000000"/>
          <w:sz w:val="28"/>
          <w:lang w:eastAsia="ru-RU"/>
        </w:rPr>
      </w:pPr>
    </w:p>
    <w:p w14:paraId="57C2A8D3" w14:textId="77777777" w:rsidR="00023214" w:rsidRPr="00023214" w:rsidRDefault="00023214" w:rsidP="00023214">
      <w:pPr>
        <w:spacing w:after="339" w:line="247" w:lineRule="auto"/>
        <w:ind w:left="50" w:right="14" w:firstLine="517"/>
        <w:jc w:val="both"/>
        <w:rPr>
          <w:rFonts w:ascii="Times New Roman" w:eastAsia="Times New Roman" w:hAnsi="Times New Roman" w:cs="Times New Roman"/>
          <w:color w:val="000000"/>
          <w:sz w:val="28"/>
          <w:lang w:eastAsia="ru-RU"/>
        </w:rPr>
      </w:pPr>
    </w:p>
    <w:tbl>
      <w:tblPr>
        <w:tblpPr w:leftFromText="180" w:rightFromText="180" w:vertAnchor="page" w:horzAnchor="margin" w:tblpY="1749"/>
        <w:tblW w:w="9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911"/>
        <w:gridCol w:w="828"/>
        <w:gridCol w:w="1370"/>
        <w:gridCol w:w="1434"/>
        <w:gridCol w:w="1752"/>
      </w:tblGrid>
      <w:tr w:rsidR="000246FA" w:rsidRPr="00023214" w14:paraId="3BB2EAB4" w14:textId="77777777" w:rsidTr="000B068C">
        <w:trPr>
          <w:trHeight w:val="112"/>
        </w:trPr>
        <w:tc>
          <w:tcPr>
            <w:tcW w:w="576" w:type="dxa"/>
            <w:vMerge w:val="restart"/>
            <w:vAlign w:val="center"/>
          </w:tcPr>
          <w:p w14:paraId="25050813" w14:textId="77777777" w:rsidR="000246FA" w:rsidRPr="00023214" w:rsidRDefault="000246FA"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lastRenderedPageBreak/>
              <w:t>№</w:t>
            </w:r>
          </w:p>
          <w:p w14:paraId="4D138995" w14:textId="77777777" w:rsidR="000246FA" w:rsidRPr="00023214" w:rsidRDefault="000246FA" w:rsidP="000B068C">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п/п</w:t>
            </w:r>
          </w:p>
        </w:tc>
        <w:tc>
          <w:tcPr>
            <w:tcW w:w="3911" w:type="dxa"/>
            <w:vMerge w:val="restart"/>
            <w:vAlign w:val="center"/>
          </w:tcPr>
          <w:p w14:paraId="0191FA51" w14:textId="77777777" w:rsidR="000246FA" w:rsidRPr="00023214" w:rsidRDefault="000246FA" w:rsidP="000B068C">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Наименование разделов и тем</w:t>
            </w:r>
          </w:p>
        </w:tc>
        <w:tc>
          <w:tcPr>
            <w:tcW w:w="828" w:type="dxa"/>
            <w:vMerge w:val="restart"/>
            <w:vAlign w:val="center"/>
          </w:tcPr>
          <w:p w14:paraId="583C9917" w14:textId="77777777" w:rsidR="000246FA" w:rsidRPr="00023214" w:rsidRDefault="000246FA" w:rsidP="000B068C">
            <w:pPr>
              <w:spacing w:after="0" w:line="240" w:lineRule="auto"/>
              <w:jc w:val="center"/>
              <w:outlineLvl w:val="3"/>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Всего</w:t>
            </w:r>
          </w:p>
          <w:p w14:paraId="27C9F2E1" w14:textId="77777777" w:rsidR="000246FA" w:rsidRPr="00023214" w:rsidRDefault="000246FA" w:rsidP="000B068C">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часов</w:t>
            </w:r>
          </w:p>
        </w:tc>
        <w:tc>
          <w:tcPr>
            <w:tcW w:w="2804" w:type="dxa"/>
            <w:gridSpan w:val="2"/>
            <w:vAlign w:val="center"/>
          </w:tcPr>
          <w:p w14:paraId="097779C8" w14:textId="77777777" w:rsidR="000246FA" w:rsidRPr="00023214" w:rsidRDefault="000246FA"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Из них</w:t>
            </w:r>
          </w:p>
        </w:tc>
        <w:tc>
          <w:tcPr>
            <w:tcW w:w="1752" w:type="dxa"/>
            <w:vMerge w:val="restart"/>
            <w:vAlign w:val="center"/>
          </w:tcPr>
          <w:p w14:paraId="4787B18B" w14:textId="77777777" w:rsidR="000246FA" w:rsidRPr="00023214" w:rsidRDefault="000246FA"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Форма контроля</w:t>
            </w:r>
          </w:p>
        </w:tc>
      </w:tr>
      <w:tr w:rsidR="000246FA" w:rsidRPr="00023214" w14:paraId="5B2F0103" w14:textId="77777777" w:rsidTr="000B068C">
        <w:trPr>
          <w:trHeight w:val="112"/>
        </w:trPr>
        <w:tc>
          <w:tcPr>
            <w:tcW w:w="576" w:type="dxa"/>
            <w:vMerge/>
          </w:tcPr>
          <w:p w14:paraId="59E2C0A0" w14:textId="77777777" w:rsidR="000246FA" w:rsidRPr="00023214" w:rsidRDefault="000246FA" w:rsidP="000B068C">
            <w:pPr>
              <w:spacing w:after="0" w:line="240" w:lineRule="auto"/>
              <w:jc w:val="center"/>
              <w:rPr>
                <w:rFonts w:ascii="Times New Roman" w:eastAsia="Calibri" w:hAnsi="Times New Roman" w:cs="Times New Roman"/>
                <w:sz w:val="24"/>
                <w:szCs w:val="24"/>
                <w:lang w:eastAsia="ru-RU"/>
              </w:rPr>
            </w:pPr>
          </w:p>
        </w:tc>
        <w:tc>
          <w:tcPr>
            <w:tcW w:w="3911" w:type="dxa"/>
            <w:vMerge/>
          </w:tcPr>
          <w:p w14:paraId="6B048DAB" w14:textId="77777777" w:rsidR="000246FA" w:rsidRPr="00023214" w:rsidRDefault="000246FA" w:rsidP="000B068C">
            <w:pPr>
              <w:spacing w:after="0" w:line="240" w:lineRule="auto"/>
              <w:jc w:val="center"/>
              <w:rPr>
                <w:rFonts w:ascii="Times New Roman" w:eastAsia="Calibri" w:hAnsi="Times New Roman" w:cs="Times New Roman"/>
                <w:sz w:val="24"/>
                <w:szCs w:val="24"/>
                <w:lang w:eastAsia="ru-RU"/>
              </w:rPr>
            </w:pPr>
          </w:p>
        </w:tc>
        <w:tc>
          <w:tcPr>
            <w:tcW w:w="828" w:type="dxa"/>
            <w:vMerge/>
          </w:tcPr>
          <w:p w14:paraId="28BBC744" w14:textId="77777777" w:rsidR="000246FA" w:rsidRPr="00023214" w:rsidRDefault="000246FA" w:rsidP="000B068C">
            <w:pPr>
              <w:spacing w:after="0" w:line="240" w:lineRule="auto"/>
              <w:jc w:val="center"/>
              <w:outlineLvl w:val="3"/>
              <w:rPr>
                <w:rFonts w:ascii="Times New Roman" w:eastAsia="Calibri" w:hAnsi="Times New Roman" w:cs="Times New Roman"/>
                <w:bCs/>
                <w:sz w:val="24"/>
                <w:szCs w:val="24"/>
                <w:lang w:eastAsia="ru-RU"/>
              </w:rPr>
            </w:pPr>
          </w:p>
        </w:tc>
        <w:tc>
          <w:tcPr>
            <w:tcW w:w="1370" w:type="dxa"/>
          </w:tcPr>
          <w:p w14:paraId="46D85624" w14:textId="77777777" w:rsidR="000246FA" w:rsidRPr="00023214" w:rsidRDefault="000246FA"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Теоретич. обучение</w:t>
            </w:r>
          </w:p>
        </w:tc>
        <w:tc>
          <w:tcPr>
            <w:tcW w:w="1434" w:type="dxa"/>
          </w:tcPr>
          <w:p w14:paraId="746D8621" w14:textId="77777777" w:rsidR="000246FA" w:rsidRPr="00023214" w:rsidRDefault="000246FA"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Практич. обучение</w:t>
            </w:r>
          </w:p>
        </w:tc>
        <w:tc>
          <w:tcPr>
            <w:tcW w:w="1752" w:type="dxa"/>
            <w:vMerge/>
          </w:tcPr>
          <w:p w14:paraId="28BFA523" w14:textId="77777777" w:rsidR="000246FA" w:rsidRPr="00023214" w:rsidRDefault="000246FA" w:rsidP="000B068C">
            <w:pPr>
              <w:spacing w:after="0" w:line="240" w:lineRule="auto"/>
              <w:jc w:val="center"/>
              <w:rPr>
                <w:rFonts w:ascii="Times New Roman" w:eastAsia="Calibri" w:hAnsi="Times New Roman" w:cs="Times New Roman"/>
                <w:b/>
                <w:bCs/>
                <w:sz w:val="28"/>
                <w:szCs w:val="28"/>
                <w:lang w:eastAsia="ru-RU"/>
              </w:rPr>
            </w:pPr>
          </w:p>
        </w:tc>
      </w:tr>
      <w:tr w:rsidR="000246FA" w:rsidRPr="00023214" w14:paraId="323D40CB" w14:textId="77777777" w:rsidTr="000B068C">
        <w:trPr>
          <w:trHeight w:val="112"/>
        </w:trPr>
        <w:tc>
          <w:tcPr>
            <w:tcW w:w="576" w:type="dxa"/>
          </w:tcPr>
          <w:p w14:paraId="3546AD00" w14:textId="77777777" w:rsidR="000246FA" w:rsidRPr="00023214" w:rsidRDefault="000246FA"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5.1.</w:t>
            </w:r>
          </w:p>
        </w:tc>
        <w:tc>
          <w:tcPr>
            <w:tcW w:w="3911" w:type="dxa"/>
            <w:tcBorders>
              <w:top w:val="single" w:sz="2" w:space="0" w:color="000000"/>
              <w:left w:val="single" w:sz="2" w:space="0" w:color="000000"/>
              <w:bottom w:val="single" w:sz="2" w:space="0" w:color="000000"/>
              <w:right w:val="single" w:sz="2" w:space="0" w:color="000000"/>
            </w:tcBorders>
          </w:tcPr>
          <w:p w14:paraId="7367BBD4" w14:textId="77777777" w:rsidR="000246FA" w:rsidRPr="00023214" w:rsidRDefault="000246FA"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Меры безопасности при обращении с оружием и боеприпасами</w:t>
            </w:r>
          </w:p>
        </w:tc>
        <w:tc>
          <w:tcPr>
            <w:tcW w:w="828" w:type="dxa"/>
            <w:vAlign w:val="center"/>
          </w:tcPr>
          <w:p w14:paraId="6D9DA441" w14:textId="77777777" w:rsidR="000246FA" w:rsidRPr="00023214" w:rsidRDefault="000246FA"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vAlign w:val="center"/>
          </w:tcPr>
          <w:p w14:paraId="53B355B6"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34" w:type="dxa"/>
            <w:vAlign w:val="center"/>
          </w:tcPr>
          <w:p w14:paraId="21EC09F3"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w:t>
            </w:r>
          </w:p>
        </w:tc>
        <w:tc>
          <w:tcPr>
            <w:tcW w:w="1752" w:type="dxa"/>
          </w:tcPr>
          <w:p w14:paraId="77467927"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65A2D11D"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r>
      <w:tr w:rsidR="000246FA" w:rsidRPr="00023214" w14:paraId="35BD829C" w14:textId="77777777" w:rsidTr="000B068C">
        <w:trPr>
          <w:trHeight w:val="112"/>
        </w:trPr>
        <w:tc>
          <w:tcPr>
            <w:tcW w:w="576" w:type="dxa"/>
          </w:tcPr>
          <w:p w14:paraId="72EB7DDD" w14:textId="77777777" w:rsidR="000246FA" w:rsidRPr="00023214" w:rsidRDefault="000246FA"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5.2.</w:t>
            </w:r>
          </w:p>
        </w:tc>
        <w:tc>
          <w:tcPr>
            <w:tcW w:w="3911" w:type="dxa"/>
            <w:tcBorders>
              <w:top w:val="single" w:sz="2" w:space="0" w:color="000000"/>
              <w:left w:val="single" w:sz="2" w:space="0" w:color="000000"/>
              <w:bottom w:val="single" w:sz="2" w:space="0" w:color="000000"/>
              <w:right w:val="single" w:sz="2" w:space="0" w:color="000000"/>
            </w:tcBorders>
          </w:tcPr>
          <w:p w14:paraId="4F488A7C" w14:textId="77777777" w:rsidR="000246FA" w:rsidRPr="00023214" w:rsidRDefault="000246FA"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Материальная часть пистолета Макарова</w:t>
            </w:r>
          </w:p>
        </w:tc>
        <w:tc>
          <w:tcPr>
            <w:tcW w:w="828" w:type="dxa"/>
            <w:vAlign w:val="center"/>
          </w:tcPr>
          <w:p w14:paraId="2CF592FC" w14:textId="77777777" w:rsidR="000246FA" w:rsidRPr="00023214" w:rsidRDefault="000246FA"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4</w:t>
            </w:r>
          </w:p>
        </w:tc>
        <w:tc>
          <w:tcPr>
            <w:tcW w:w="1370" w:type="dxa"/>
            <w:vAlign w:val="center"/>
          </w:tcPr>
          <w:p w14:paraId="6414A284"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434" w:type="dxa"/>
          </w:tcPr>
          <w:p w14:paraId="06AB7B0C"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7B9C2DB5"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2</w:t>
            </w:r>
          </w:p>
        </w:tc>
        <w:tc>
          <w:tcPr>
            <w:tcW w:w="1752" w:type="dxa"/>
          </w:tcPr>
          <w:p w14:paraId="31927B5B"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5B931C9C"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r>
      <w:tr w:rsidR="000246FA" w:rsidRPr="00023214" w14:paraId="24B6F3D4" w14:textId="77777777" w:rsidTr="000B068C">
        <w:trPr>
          <w:trHeight w:val="112"/>
        </w:trPr>
        <w:tc>
          <w:tcPr>
            <w:tcW w:w="576" w:type="dxa"/>
          </w:tcPr>
          <w:p w14:paraId="424870C4" w14:textId="77777777" w:rsidR="000246FA" w:rsidRPr="00023214" w:rsidRDefault="000246FA"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5.3.</w:t>
            </w:r>
          </w:p>
        </w:tc>
        <w:tc>
          <w:tcPr>
            <w:tcW w:w="3911" w:type="dxa"/>
            <w:tcBorders>
              <w:top w:val="single" w:sz="2" w:space="0" w:color="000000"/>
              <w:left w:val="single" w:sz="2" w:space="0" w:color="000000"/>
              <w:bottom w:val="single" w:sz="2" w:space="0" w:color="000000"/>
              <w:right w:val="single" w:sz="2" w:space="0" w:color="000000"/>
            </w:tcBorders>
          </w:tcPr>
          <w:p w14:paraId="701ADDBA" w14:textId="77777777" w:rsidR="000246FA" w:rsidRPr="00023214" w:rsidRDefault="000246FA"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Приемы и правила стрельбы из пистолета Макарова</w:t>
            </w:r>
          </w:p>
        </w:tc>
        <w:tc>
          <w:tcPr>
            <w:tcW w:w="828" w:type="dxa"/>
            <w:vAlign w:val="center"/>
          </w:tcPr>
          <w:p w14:paraId="51B91032" w14:textId="77777777" w:rsidR="000246FA" w:rsidRPr="00023214" w:rsidRDefault="000246FA"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vAlign w:val="center"/>
          </w:tcPr>
          <w:p w14:paraId="43AF3018"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w:t>
            </w:r>
          </w:p>
        </w:tc>
        <w:tc>
          <w:tcPr>
            <w:tcW w:w="1434" w:type="dxa"/>
          </w:tcPr>
          <w:p w14:paraId="32D4F212" w14:textId="77777777" w:rsidR="000246FA" w:rsidRPr="00023214" w:rsidRDefault="000246FA" w:rsidP="000B068C">
            <w:pPr>
              <w:spacing w:after="0" w:line="240" w:lineRule="auto"/>
              <w:ind w:left="-57" w:right="-57"/>
              <w:jc w:val="center"/>
              <w:rPr>
                <w:rFonts w:ascii="Times New Roman" w:eastAsia="Calibri" w:hAnsi="Times New Roman" w:cs="Times New Roman"/>
                <w:sz w:val="20"/>
                <w:szCs w:val="20"/>
                <w:lang w:eastAsia="ru-RU"/>
              </w:rPr>
            </w:pPr>
          </w:p>
          <w:p w14:paraId="2E575EDA" w14:textId="77777777" w:rsidR="000246FA" w:rsidRPr="00023214" w:rsidRDefault="000246FA" w:rsidP="000B068C">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0"/>
                <w:szCs w:val="20"/>
                <w:lang w:eastAsia="ru-RU"/>
              </w:rPr>
              <w:t>2</w:t>
            </w:r>
          </w:p>
        </w:tc>
        <w:tc>
          <w:tcPr>
            <w:tcW w:w="1752" w:type="dxa"/>
          </w:tcPr>
          <w:p w14:paraId="68DEA184"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3FE73A5E"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r>
      <w:tr w:rsidR="000246FA" w:rsidRPr="00023214" w14:paraId="739740DE" w14:textId="77777777" w:rsidTr="000B068C">
        <w:trPr>
          <w:trHeight w:val="112"/>
        </w:trPr>
        <w:tc>
          <w:tcPr>
            <w:tcW w:w="576" w:type="dxa"/>
          </w:tcPr>
          <w:p w14:paraId="19B4D107" w14:textId="77777777" w:rsidR="000246FA" w:rsidRPr="00023214" w:rsidRDefault="000246FA"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5.4.</w:t>
            </w:r>
          </w:p>
        </w:tc>
        <w:tc>
          <w:tcPr>
            <w:tcW w:w="3911" w:type="dxa"/>
            <w:tcBorders>
              <w:top w:val="single" w:sz="2" w:space="0" w:color="000000"/>
              <w:left w:val="single" w:sz="2" w:space="0" w:color="000000"/>
              <w:bottom w:val="single" w:sz="2" w:space="0" w:color="000000"/>
              <w:right w:val="single" w:sz="2" w:space="0" w:color="000000"/>
            </w:tcBorders>
          </w:tcPr>
          <w:p w14:paraId="48C3B82F" w14:textId="77777777" w:rsidR="000246FA" w:rsidRPr="00023214" w:rsidRDefault="000246FA" w:rsidP="000B068C">
            <w:pPr>
              <w:spacing w:after="0" w:line="250" w:lineRule="auto"/>
              <w:ind w:left="108"/>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0"/>
                <w:lang w:eastAsia="ru-RU"/>
              </w:rPr>
              <w:t>Учебные стрельбы из пистолета Макарова.</w:t>
            </w:r>
          </w:p>
          <w:p w14:paraId="177DB739" w14:textId="77777777" w:rsidR="000246FA" w:rsidRPr="00023214" w:rsidRDefault="000246FA" w:rsidP="000B068C">
            <w:pPr>
              <w:spacing w:after="0" w:line="240" w:lineRule="auto"/>
              <w:rPr>
                <w:rFonts w:ascii="Times New Roman" w:eastAsia="Calibri" w:hAnsi="Times New Roman" w:cs="Times New Roman"/>
                <w:sz w:val="24"/>
                <w:szCs w:val="20"/>
                <w:lang w:eastAsia="ru-RU"/>
              </w:rPr>
            </w:pPr>
            <w:r w:rsidRPr="00023214">
              <w:rPr>
                <w:rFonts w:ascii="Times New Roman" w:eastAsia="Calibri" w:hAnsi="Times New Roman" w:cs="Times New Roman"/>
                <w:sz w:val="24"/>
                <w:szCs w:val="20"/>
                <w:lang w:eastAsia="ru-RU"/>
              </w:rPr>
              <w:t>Выполнение упражнения «А» (курс стрельб, Приложение 1)</w:t>
            </w:r>
          </w:p>
        </w:tc>
        <w:tc>
          <w:tcPr>
            <w:tcW w:w="828" w:type="dxa"/>
            <w:vAlign w:val="center"/>
          </w:tcPr>
          <w:p w14:paraId="4CEAB882" w14:textId="77777777" w:rsidR="000246FA" w:rsidRPr="00023214" w:rsidRDefault="000246FA"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tcPr>
          <w:p w14:paraId="63B532E8"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396EECC3"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6F7DBFB1"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w:t>
            </w:r>
          </w:p>
        </w:tc>
        <w:tc>
          <w:tcPr>
            <w:tcW w:w="1434" w:type="dxa"/>
          </w:tcPr>
          <w:p w14:paraId="462FD4BF" w14:textId="77777777" w:rsidR="000246FA" w:rsidRPr="00023214" w:rsidRDefault="000246FA" w:rsidP="000B068C">
            <w:pPr>
              <w:spacing w:after="0" w:line="240" w:lineRule="auto"/>
              <w:ind w:left="-57" w:right="-57"/>
              <w:jc w:val="center"/>
              <w:rPr>
                <w:rFonts w:ascii="Times New Roman" w:eastAsia="Calibri" w:hAnsi="Times New Roman" w:cs="Times New Roman"/>
                <w:sz w:val="20"/>
                <w:szCs w:val="20"/>
                <w:lang w:eastAsia="ru-RU"/>
              </w:rPr>
            </w:pPr>
          </w:p>
          <w:p w14:paraId="34018F82" w14:textId="77777777" w:rsidR="000246FA" w:rsidRPr="00023214" w:rsidRDefault="000246FA" w:rsidP="000B068C">
            <w:pPr>
              <w:spacing w:after="0" w:line="240" w:lineRule="auto"/>
              <w:ind w:left="-57" w:right="-57"/>
              <w:jc w:val="center"/>
              <w:rPr>
                <w:rFonts w:ascii="Times New Roman" w:eastAsia="Calibri" w:hAnsi="Times New Roman" w:cs="Times New Roman"/>
                <w:sz w:val="20"/>
                <w:szCs w:val="20"/>
                <w:lang w:eastAsia="ru-RU"/>
              </w:rPr>
            </w:pPr>
          </w:p>
          <w:p w14:paraId="3AEB4C30" w14:textId="77777777" w:rsidR="000246FA" w:rsidRPr="00023214" w:rsidRDefault="000246FA" w:rsidP="000B068C">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0"/>
                <w:szCs w:val="20"/>
                <w:lang w:eastAsia="ru-RU"/>
              </w:rPr>
              <w:t>2</w:t>
            </w:r>
          </w:p>
        </w:tc>
        <w:tc>
          <w:tcPr>
            <w:tcW w:w="1752" w:type="dxa"/>
          </w:tcPr>
          <w:p w14:paraId="6FD69EBB"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17946F36"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347B2716"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r>
      <w:tr w:rsidR="000246FA" w:rsidRPr="00023214" w14:paraId="7076B05C" w14:textId="77777777" w:rsidTr="000B068C">
        <w:trPr>
          <w:trHeight w:val="112"/>
        </w:trPr>
        <w:tc>
          <w:tcPr>
            <w:tcW w:w="576" w:type="dxa"/>
          </w:tcPr>
          <w:p w14:paraId="0CA0889A" w14:textId="77777777" w:rsidR="000246FA" w:rsidRPr="00023214" w:rsidRDefault="000246FA"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5.5.</w:t>
            </w:r>
          </w:p>
        </w:tc>
        <w:tc>
          <w:tcPr>
            <w:tcW w:w="3911" w:type="dxa"/>
            <w:tcBorders>
              <w:top w:val="single" w:sz="2" w:space="0" w:color="000000"/>
              <w:left w:val="single" w:sz="2" w:space="0" w:color="000000"/>
              <w:bottom w:val="single" w:sz="2" w:space="0" w:color="000000"/>
              <w:right w:val="single" w:sz="2" w:space="0" w:color="000000"/>
            </w:tcBorders>
          </w:tcPr>
          <w:p w14:paraId="05A52A7B" w14:textId="77777777" w:rsidR="000246FA" w:rsidRPr="00023214" w:rsidRDefault="000246FA" w:rsidP="000B068C">
            <w:pPr>
              <w:spacing w:after="1" w:line="243" w:lineRule="auto"/>
              <w:ind w:left="101" w:firstLine="7"/>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0"/>
                <w:lang w:eastAsia="ru-RU"/>
              </w:rPr>
              <w:t>Учебные стрельбы из пистолета Макарова.</w:t>
            </w:r>
          </w:p>
          <w:p w14:paraId="2C5B5C71" w14:textId="77777777" w:rsidR="000246FA" w:rsidRPr="00023214" w:rsidRDefault="000246FA" w:rsidP="000B068C">
            <w:pPr>
              <w:spacing w:after="0"/>
              <w:ind w:left="101"/>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0"/>
                <w:lang w:eastAsia="ru-RU"/>
              </w:rPr>
              <w:t>Выполнение упражнения «Б»</w:t>
            </w:r>
          </w:p>
          <w:p w14:paraId="47F637E3" w14:textId="77777777" w:rsidR="000246FA" w:rsidRPr="00023214" w:rsidRDefault="000246FA" w:rsidP="000B068C">
            <w:pPr>
              <w:spacing w:after="0" w:line="240" w:lineRule="auto"/>
              <w:rPr>
                <w:rFonts w:ascii="Times New Roman" w:eastAsia="Calibri" w:hAnsi="Times New Roman" w:cs="Times New Roman"/>
                <w:sz w:val="24"/>
                <w:szCs w:val="20"/>
                <w:lang w:eastAsia="ru-RU"/>
              </w:rPr>
            </w:pPr>
            <w:r w:rsidRPr="00023214">
              <w:rPr>
                <w:rFonts w:ascii="Times New Roman" w:eastAsia="Calibri" w:hAnsi="Times New Roman" w:cs="Times New Roman"/>
                <w:sz w:val="24"/>
                <w:szCs w:val="20"/>
                <w:lang w:eastAsia="ru-RU"/>
              </w:rPr>
              <w:t>(курс стрельб, Приложение 1)</w:t>
            </w:r>
          </w:p>
        </w:tc>
        <w:tc>
          <w:tcPr>
            <w:tcW w:w="828" w:type="dxa"/>
            <w:vAlign w:val="center"/>
          </w:tcPr>
          <w:p w14:paraId="4BCADB54" w14:textId="77777777" w:rsidR="000246FA" w:rsidRPr="00023214" w:rsidRDefault="000246FA"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tcPr>
          <w:p w14:paraId="404CF384"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6326EC29"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673EDF99"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w:t>
            </w:r>
          </w:p>
        </w:tc>
        <w:tc>
          <w:tcPr>
            <w:tcW w:w="1434" w:type="dxa"/>
          </w:tcPr>
          <w:p w14:paraId="7214D056" w14:textId="77777777" w:rsidR="000246FA" w:rsidRPr="00023214" w:rsidRDefault="000246FA" w:rsidP="000B068C">
            <w:pPr>
              <w:spacing w:after="0" w:line="240" w:lineRule="auto"/>
              <w:ind w:left="-57" w:right="-57"/>
              <w:jc w:val="center"/>
              <w:rPr>
                <w:rFonts w:ascii="Times New Roman" w:eastAsia="Calibri" w:hAnsi="Times New Roman" w:cs="Times New Roman"/>
                <w:sz w:val="20"/>
                <w:szCs w:val="20"/>
                <w:lang w:eastAsia="ru-RU"/>
              </w:rPr>
            </w:pPr>
          </w:p>
          <w:p w14:paraId="238978B1" w14:textId="77777777" w:rsidR="000246FA" w:rsidRPr="00023214" w:rsidRDefault="000246FA" w:rsidP="000B068C">
            <w:pPr>
              <w:spacing w:after="0" w:line="240" w:lineRule="auto"/>
              <w:ind w:left="-57" w:right="-57"/>
              <w:jc w:val="center"/>
              <w:rPr>
                <w:rFonts w:ascii="Times New Roman" w:eastAsia="Calibri" w:hAnsi="Times New Roman" w:cs="Times New Roman"/>
                <w:sz w:val="20"/>
                <w:szCs w:val="20"/>
                <w:lang w:eastAsia="ru-RU"/>
              </w:rPr>
            </w:pPr>
          </w:p>
          <w:p w14:paraId="6BE7E51B" w14:textId="77777777" w:rsidR="000246FA" w:rsidRPr="00023214" w:rsidRDefault="000246FA" w:rsidP="000B068C">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0"/>
                <w:szCs w:val="20"/>
                <w:lang w:eastAsia="ru-RU"/>
              </w:rPr>
              <w:t>2</w:t>
            </w:r>
          </w:p>
        </w:tc>
        <w:tc>
          <w:tcPr>
            <w:tcW w:w="1752" w:type="dxa"/>
          </w:tcPr>
          <w:p w14:paraId="3A4D2F99"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3E27E4E9"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1B85A0CE"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r>
      <w:tr w:rsidR="000246FA" w:rsidRPr="00023214" w14:paraId="3D780916" w14:textId="77777777" w:rsidTr="000B068C">
        <w:trPr>
          <w:trHeight w:val="112"/>
        </w:trPr>
        <w:tc>
          <w:tcPr>
            <w:tcW w:w="576" w:type="dxa"/>
          </w:tcPr>
          <w:p w14:paraId="1458BC1A" w14:textId="77777777" w:rsidR="000246FA" w:rsidRPr="00023214" w:rsidRDefault="000246FA"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5.6.</w:t>
            </w:r>
          </w:p>
        </w:tc>
        <w:tc>
          <w:tcPr>
            <w:tcW w:w="3911" w:type="dxa"/>
            <w:tcBorders>
              <w:top w:val="single" w:sz="2" w:space="0" w:color="000000"/>
              <w:left w:val="single" w:sz="2" w:space="0" w:color="000000"/>
              <w:bottom w:val="single" w:sz="2" w:space="0" w:color="000000"/>
              <w:right w:val="single" w:sz="2" w:space="0" w:color="000000"/>
            </w:tcBorders>
          </w:tcPr>
          <w:p w14:paraId="2B34DC88" w14:textId="77777777" w:rsidR="000246FA" w:rsidRPr="00023214" w:rsidRDefault="000246FA" w:rsidP="000B068C">
            <w:pPr>
              <w:spacing w:after="13" w:line="233" w:lineRule="auto"/>
              <w:ind w:left="94" w:firstLine="7"/>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0"/>
                <w:lang w:eastAsia="ru-RU"/>
              </w:rPr>
              <w:t>Учебные стрельбы ид пистолета Макарова.</w:t>
            </w:r>
          </w:p>
          <w:p w14:paraId="25FD11E5" w14:textId="77777777" w:rsidR="000246FA" w:rsidRPr="00023214" w:rsidRDefault="000246FA" w:rsidP="000B068C">
            <w:pPr>
              <w:spacing w:after="0"/>
              <w:ind w:left="94"/>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0"/>
                <w:lang w:eastAsia="ru-RU"/>
              </w:rPr>
              <w:t>Выполнение упражнения 1</w:t>
            </w:r>
          </w:p>
          <w:p w14:paraId="78A4326A" w14:textId="77777777" w:rsidR="000246FA" w:rsidRPr="00023214" w:rsidRDefault="000246FA" w:rsidP="000B068C">
            <w:pPr>
              <w:spacing w:after="0" w:line="240" w:lineRule="auto"/>
              <w:rPr>
                <w:rFonts w:ascii="Times New Roman" w:eastAsia="Calibri" w:hAnsi="Times New Roman" w:cs="Times New Roman"/>
                <w:sz w:val="24"/>
                <w:szCs w:val="20"/>
                <w:lang w:eastAsia="ru-RU"/>
              </w:rPr>
            </w:pPr>
            <w:r w:rsidRPr="00023214">
              <w:rPr>
                <w:rFonts w:ascii="Times New Roman" w:eastAsia="Calibri" w:hAnsi="Times New Roman" w:cs="Times New Roman"/>
                <w:sz w:val="24"/>
                <w:szCs w:val="20"/>
                <w:lang w:eastAsia="ru-RU"/>
              </w:rPr>
              <w:t>(курс стрельб, Приложение 1)</w:t>
            </w:r>
          </w:p>
        </w:tc>
        <w:tc>
          <w:tcPr>
            <w:tcW w:w="828" w:type="dxa"/>
            <w:vAlign w:val="center"/>
          </w:tcPr>
          <w:p w14:paraId="4E2EFD80" w14:textId="77777777" w:rsidR="000246FA" w:rsidRPr="00023214" w:rsidRDefault="000246FA"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tcPr>
          <w:p w14:paraId="7BBFEE0A"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0D1BEDF9"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03851226"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w:t>
            </w:r>
          </w:p>
        </w:tc>
        <w:tc>
          <w:tcPr>
            <w:tcW w:w="1434" w:type="dxa"/>
          </w:tcPr>
          <w:p w14:paraId="2315E11F" w14:textId="77777777" w:rsidR="000246FA" w:rsidRPr="00023214" w:rsidRDefault="000246FA" w:rsidP="000B068C">
            <w:pPr>
              <w:spacing w:after="0" w:line="240" w:lineRule="auto"/>
              <w:ind w:left="-57" w:right="-57"/>
              <w:jc w:val="center"/>
              <w:rPr>
                <w:rFonts w:ascii="Times New Roman" w:eastAsia="Calibri" w:hAnsi="Times New Roman" w:cs="Times New Roman"/>
                <w:sz w:val="20"/>
                <w:szCs w:val="20"/>
                <w:lang w:eastAsia="ru-RU"/>
              </w:rPr>
            </w:pPr>
          </w:p>
          <w:p w14:paraId="196A2746" w14:textId="77777777" w:rsidR="000246FA" w:rsidRPr="00023214" w:rsidRDefault="000246FA" w:rsidP="000B068C">
            <w:pPr>
              <w:spacing w:after="0" w:line="240" w:lineRule="auto"/>
              <w:ind w:left="-57" w:right="-57"/>
              <w:jc w:val="center"/>
              <w:rPr>
                <w:rFonts w:ascii="Times New Roman" w:eastAsia="Calibri" w:hAnsi="Times New Roman" w:cs="Times New Roman"/>
                <w:sz w:val="20"/>
                <w:szCs w:val="20"/>
                <w:lang w:eastAsia="ru-RU"/>
              </w:rPr>
            </w:pPr>
          </w:p>
          <w:p w14:paraId="18716713" w14:textId="77777777" w:rsidR="000246FA" w:rsidRPr="00023214" w:rsidRDefault="000246FA" w:rsidP="000B068C">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0"/>
                <w:szCs w:val="20"/>
                <w:lang w:eastAsia="ru-RU"/>
              </w:rPr>
              <w:t>2</w:t>
            </w:r>
          </w:p>
        </w:tc>
        <w:tc>
          <w:tcPr>
            <w:tcW w:w="1752" w:type="dxa"/>
          </w:tcPr>
          <w:p w14:paraId="518BF1AF"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00C39FBE"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6BD3F557"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r>
      <w:tr w:rsidR="000246FA" w:rsidRPr="00023214" w14:paraId="6BAAD614" w14:textId="77777777" w:rsidTr="000B068C">
        <w:trPr>
          <w:trHeight w:val="112"/>
        </w:trPr>
        <w:tc>
          <w:tcPr>
            <w:tcW w:w="576" w:type="dxa"/>
          </w:tcPr>
          <w:p w14:paraId="41016763" w14:textId="77777777" w:rsidR="000246FA" w:rsidRPr="00023214" w:rsidRDefault="000246FA"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5.7.</w:t>
            </w:r>
          </w:p>
        </w:tc>
        <w:tc>
          <w:tcPr>
            <w:tcW w:w="3911" w:type="dxa"/>
            <w:tcBorders>
              <w:top w:val="single" w:sz="2" w:space="0" w:color="000000"/>
              <w:left w:val="single" w:sz="2" w:space="0" w:color="000000"/>
              <w:bottom w:val="single" w:sz="2" w:space="0" w:color="000000"/>
              <w:right w:val="single" w:sz="2" w:space="0" w:color="000000"/>
            </w:tcBorders>
          </w:tcPr>
          <w:p w14:paraId="6DE804FF" w14:textId="77777777" w:rsidR="000246FA" w:rsidRPr="00023214" w:rsidRDefault="000246FA" w:rsidP="000B068C">
            <w:pPr>
              <w:spacing w:after="13" w:line="236" w:lineRule="auto"/>
              <w:ind w:left="86"/>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0"/>
                <w:lang w:eastAsia="ru-RU"/>
              </w:rPr>
              <w:t>Учебные Стрельбы из пистолета Макарова.</w:t>
            </w:r>
          </w:p>
          <w:p w14:paraId="7914A823" w14:textId="77777777" w:rsidR="000246FA" w:rsidRPr="00023214" w:rsidRDefault="000246FA" w:rsidP="000B068C">
            <w:pPr>
              <w:spacing w:after="0" w:line="240" w:lineRule="auto"/>
              <w:rPr>
                <w:rFonts w:ascii="Times New Roman" w:eastAsia="Calibri" w:hAnsi="Times New Roman" w:cs="Times New Roman"/>
                <w:sz w:val="24"/>
                <w:szCs w:val="20"/>
                <w:lang w:eastAsia="ru-RU"/>
              </w:rPr>
            </w:pPr>
            <w:r w:rsidRPr="00023214">
              <w:rPr>
                <w:rFonts w:ascii="Times New Roman" w:eastAsia="Calibri" w:hAnsi="Times New Roman" w:cs="Times New Roman"/>
                <w:sz w:val="24"/>
                <w:szCs w:val="20"/>
                <w:lang w:eastAsia="ru-RU"/>
              </w:rPr>
              <w:t>Выполнение упражнения 2</w:t>
            </w:r>
          </w:p>
          <w:p w14:paraId="28835082" w14:textId="77777777" w:rsidR="000246FA" w:rsidRPr="00023214" w:rsidRDefault="000246FA" w:rsidP="000B068C">
            <w:pPr>
              <w:spacing w:after="0" w:line="240" w:lineRule="auto"/>
              <w:rPr>
                <w:rFonts w:ascii="Times New Roman" w:eastAsia="Calibri" w:hAnsi="Times New Roman" w:cs="Times New Roman"/>
                <w:sz w:val="24"/>
                <w:szCs w:val="20"/>
                <w:lang w:eastAsia="ru-RU"/>
              </w:rPr>
            </w:pPr>
            <w:r w:rsidRPr="00023214">
              <w:rPr>
                <w:rFonts w:ascii="Times New Roman" w:eastAsia="Calibri" w:hAnsi="Times New Roman" w:cs="Times New Roman"/>
                <w:sz w:val="24"/>
                <w:szCs w:val="20"/>
                <w:lang w:eastAsia="ru-RU"/>
              </w:rPr>
              <w:t xml:space="preserve">(курс стрельб, Приложение 1) </w:t>
            </w:r>
          </w:p>
        </w:tc>
        <w:tc>
          <w:tcPr>
            <w:tcW w:w="828" w:type="dxa"/>
            <w:vAlign w:val="center"/>
          </w:tcPr>
          <w:p w14:paraId="50B46690" w14:textId="77777777" w:rsidR="000246FA" w:rsidRPr="00023214" w:rsidRDefault="000246FA"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tcPr>
          <w:p w14:paraId="33CF8C43"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3C44BA09"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33A1C0FD"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w:t>
            </w:r>
          </w:p>
        </w:tc>
        <w:tc>
          <w:tcPr>
            <w:tcW w:w="1434" w:type="dxa"/>
          </w:tcPr>
          <w:p w14:paraId="5F757BF4" w14:textId="77777777" w:rsidR="000246FA" w:rsidRPr="00023214" w:rsidRDefault="000246FA" w:rsidP="000B068C">
            <w:pPr>
              <w:spacing w:after="0" w:line="240" w:lineRule="auto"/>
              <w:ind w:left="-57" w:right="-57"/>
              <w:jc w:val="center"/>
              <w:rPr>
                <w:rFonts w:ascii="Times New Roman" w:eastAsia="Calibri" w:hAnsi="Times New Roman" w:cs="Times New Roman"/>
                <w:sz w:val="20"/>
                <w:szCs w:val="20"/>
                <w:lang w:eastAsia="ru-RU"/>
              </w:rPr>
            </w:pPr>
          </w:p>
          <w:p w14:paraId="39213BDF" w14:textId="77777777" w:rsidR="000246FA" w:rsidRPr="00023214" w:rsidRDefault="000246FA" w:rsidP="000B068C">
            <w:pPr>
              <w:spacing w:after="0" w:line="240" w:lineRule="auto"/>
              <w:ind w:left="-57" w:right="-57"/>
              <w:jc w:val="center"/>
              <w:rPr>
                <w:rFonts w:ascii="Times New Roman" w:eastAsia="Calibri" w:hAnsi="Times New Roman" w:cs="Times New Roman"/>
                <w:sz w:val="20"/>
                <w:szCs w:val="20"/>
                <w:lang w:eastAsia="ru-RU"/>
              </w:rPr>
            </w:pPr>
          </w:p>
          <w:p w14:paraId="4B02B9FF" w14:textId="77777777" w:rsidR="000246FA" w:rsidRPr="00023214" w:rsidRDefault="000246FA" w:rsidP="000B068C">
            <w:pPr>
              <w:spacing w:after="0" w:line="240" w:lineRule="auto"/>
              <w:ind w:left="-57" w:right="-57"/>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2</w:t>
            </w:r>
          </w:p>
        </w:tc>
        <w:tc>
          <w:tcPr>
            <w:tcW w:w="1752" w:type="dxa"/>
          </w:tcPr>
          <w:p w14:paraId="42A63943"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7DEFA012"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6CDCBF7B"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r>
      <w:tr w:rsidR="000246FA" w:rsidRPr="00023214" w14:paraId="1167FD4A" w14:textId="77777777" w:rsidTr="000B068C">
        <w:trPr>
          <w:trHeight w:val="112"/>
        </w:trPr>
        <w:tc>
          <w:tcPr>
            <w:tcW w:w="576" w:type="dxa"/>
          </w:tcPr>
          <w:p w14:paraId="13E3BBF9" w14:textId="77777777" w:rsidR="000246FA" w:rsidRPr="00023214" w:rsidRDefault="000246FA"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5.8.</w:t>
            </w:r>
          </w:p>
        </w:tc>
        <w:tc>
          <w:tcPr>
            <w:tcW w:w="3911" w:type="dxa"/>
            <w:tcBorders>
              <w:top w:val="single" w:sz="2" w:space="0" w:color="000000"/>
              <w:left w:val="single" w:sz="2" w:space="0" w:color="000000"/>
              <w:bottom w:val="single" w:sz="2" w:space="0" w:color="000000"/>
              <w:right w:val="single" w:sz="2" w:space="0" w:color="000000"/>
            </w:tcBorders>
          </w:tcPr>
          <w:p w14:paraId="22AEF8EE" w14:textId="77777777" w:rsidR="000246FA" w:rsidRPr="00023214" w:rsidRDefault="000246FA" w:rsidP="000B068C">
            <w:pPr>
              <w:spacing w:after="16" w:line="234" w:lineRule="auto"/>
              <w:ind w:left="86"/>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0"/>
                <w:lang w:eastAsia="ru-RU"/>
              </w:rPr>
              <w:t>Контрольная стрельба из пистолета Макарова,</w:t>
            </w:r>
          </w:p>
          <w:p w14:paraId="2D908227" w14:textId="77777777" w:rsidR="000246FA" w:rsidRPr="00023214" w:rsidRDefault="000246FA" w:rsidP="000B068C">
            <w:pPr>
              <w:spacing w:after="0"/>
              <w:ind w:left="86"/>
              <w:rPr>
                <w:rFonts w:ascii="Times New Roman" w:eastAsia="Calibri" w:hAnsi="Times New Roman" w:cs="Times New Roman"/>
                <w:sz w:val="20"/>
                <w:szCs w:val="20"/>
                <w:lang w:eastAsia="ru-RU"/>
              </w:rPr>
            </w:pPr>
            <w:r w:rsidRPr="00023214">
              <w:rPr>
                <w:rFonts w:ascii="Times New Roman" w:eastAsia="Calibri" w:hAnsi="Times New Roman" w:cs="Times New Roman"/>
                <w:sz w:val="24"/>
                <w:szCs w:val="20"/>
                <w:lang w:eastAsia="ru-RU"/>
              </w:rPr>
              <w:t>Выполнение упражнения 1</w:t>
            </w:r>
          </w:p>
          <w:p w14:paraId="1BDDD4C8" w14:textId="77777777" w:rsidR="000246FA" w:rsidRPr="00023214" w:rsidRDefault="000246FA" w:rsidP="000B068C">
            <w:pPr>
              <w:spacing w:after="0" w:line="240" w:lineRule="auto"/>
              <w:rPr>
                <w:rFonts w:ascii="Times New Roman" w:eastAsia="Calibri" w:hAnsi="Times New Roman" w:cs="Times New Roman"/>
                <w:sz w:val="24"/>
                <w:szCs w:val="20"/>
                <w:lang w:eastAsia="ru-RU"/>
              </w:rPr>
            </w:pPr>
            <w:r w:rsidRPr="00023214">
              <w:rPr>
                <w:rFonts w:ascii="Times New Roman" w:eastAsia="Calibri" w:hAnsi="Times New Roman" w:cs="Times New Roman"/>
                <w:sz w:val="24"/>
                <w:szCs w:val="20"/>
                <w:lang w:eastAsia="ru-RU"/>
              </w:rPr>
              <w:t>(курс стрельб, Приложение 1)</w:t>
            </w:r>
          </w:p>
        </w:tc>
        <w:tc>
          <w:tcPr>
            <w:tcW w:w="828" w:type="dxa"/>
            <w:vAlign w:val="center"/>
          </w:tcPr>
          <w:p w14:paraId="2838C27E" w14:textId="77777777" w:rsidR="000246FA" w:rsidRPr="00023214" w:rsidRDefault="000246FA"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tcPr>
          <w:p w14:paraId="248A1A57"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612148C8"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54F1FDF1"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w:t>
            </w:r>
          </w:p>
        </w:tc>
        <w:tc>
          <w:tcPr>
            <w:tcW w:w="1434" w:type="dxa"/>
          </w:tcPr>
          <w:p w14:paraId="62A7E5DC" w14:textId="77777777" w:rsidR="000246FA" w:rsidRPr="00023214" w:rsidRDefault="000246FA" w:rsidP="000B068C">
            <w:pPr>
              <w:spacing w:after="0" w:line="240" w:lineRule="auto"/>
              <w:ind w:left="-57" w:right="-57"/>
              <w:jc w:val="center"/>
              <w:rPr>
                <w:rFonts w:ascii="Times New Roman" w:eastAsia="Calibri" w:hAnsi="Times New Roman" w:cs="Times New Roman"/>
                <w:sz w:val="20"/>
                <w:szCs w:val="20"/>
                <w:lang w:eastAsia="ru-RU"/>
              </w:rPr>
            </w:pPr>
          </w:p>
          <w:p w14:paraId="5E2A048F" w14:textId="77777777" w:rsidR="000246FA" w:rsidRPr="00023214" w:rsidRDefault="000246FA" w:rsidP="000B068C">
            <w:pPr>
              <w:spacing w:after="0" w:line="240" w:lineRule="auto"/>
              <w:ind w:left="-57" w:right="-57"/>
              <w:jc w:val="center"/>
              <w:rPr>
                <w:rFonts w:ascii="Times New Roman" w:eastAsia="Calibri" w:hAnsi="Times New Roman" w:cs="Times New Roman"/>
                <w:sz w:val="20"/>
                <w:szCs w:val="20"/>
                <w:lang w:eastAsia="ru-RU"/>
              </w:rPr>
            </w:pPr>
          </w:p>
          <w:p w14:paraId="0CFDC169" w14:textId="77777777" w:rsidR="000246FA" w:rsidRPr="00023214" w:rsidRDefault="000246FA" w:rsidP="000B068C">
            <w:pPr>
              <w:spacing w:after="0" w:line="240" w:lineRule="auto"/>
              <w:ind w:left="-57" w:right="-57"/>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2</w:t>
            </w:r>
          </w:p>
        </w:tc>
        <w:tc>
          <w:tcPr>
            <w:tcW w:w="1752" w:type="dxa"/>
          </w:tcPr>
          <w:p w14:paraId="7DF19C5A"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39082647"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p>
          <w:p w14:paraId="08B135C2"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r>
      <w:tr w:rsidR="000246FA" w:rsidRPr="00023214" w14:paraId="6BF6E1E3" w14:textId="77777777" w:rsidTr="000B068C">
        <w:trPr>
          <w:trHeight w:val="112"/>
        </w:trPr>
        <w:tc>
          <w:tcPr>
            <w:tcW w:w="4487" w:type="dxa"/>
            <w:gridSpan w:val="2"/>
            <w:tcBorders>
              <w:right w:val="single" w:sz="2" w:space="0" w:color="000000"/>
            </w:tcBorders>
          </w:tcPr>
          <w:p w14:paraId="5D6CC0FE" w14:textId="77777777" w:rsidR="000246FA" w:rsidRPr="00023214" w:rsidRDefault="000246FA" w:rsidP="000B068C">
            <w:pPr>
              <w:spacing w:after="0" w:line="240" w:lineRule="auto"/>
              <w:rPr>
                <w:rFonts w:ascii="Times New Roman" w:eastAsia="Calibri" w:hAnsi="Times New Roman" w:cs="Times New Roman"/>
                <w:sz w:val="24"/>
                <w:szCs w:val="20"/>
                <w:lang w:eastAsia="ru-RU"/>
              </w:rPr>
            </w:pPr>
            <w:r w:rsidRPr="00023214">
              <w:rPr>
                <w:rFonts w:ascii="Times New Roman" w:eastAsia="Calibri" w:hAnsi="Times New Roman" w:cs="Times New Roman"/>
                <w:sz w:val="24"/>
                <w:szCs w:val="20"/>
                <w:lang w:eastAsia="ru-RU"/>
              </w:rPr>
              <w:t>Зачет по темам 5.1. – 5.3.</w:t>
            </w:r>
          </w:p>
        </w:tc>
        <w:tc>
          <w:tcPr>
            <w:tcW w:w="828" w:type="dxa"/>
            <w:vAlign w:val="center"/>
          </w:tcPr>
          <w:p w14:paraId="3034CA8F" w14:textId="77777777" w:rsidR="000246FA" w:rsidRPr="00023214" w:rsidRDefault="000246FA"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0" w:type="dxa"/>
            <w:vAlign w:val="center"/>
          </w:tcPr>
          <w:p w14:paraId="744B9435" w14:textId="77777777" w:rsidR="000246FA" w:rsidRPr="00023214" w:rsidRDefault="000246FA" w:rsidP="000B068C">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w:t>
            </w:r>
          </w:p>
        </w:tc>
        <w:tc>
          <w:tcPr>
            <w:tcW w:w="1434" w:type="dxa"/>
          </w:tcPr>
          <w:p w14:paraId="1281A14E" w14:textId="77777777" w:rsidR="000246FA" w:rsidRPr="00023214" w:rsidRDefault="000246FA" w:rsidP="000B068C">
            <w:pPr>
              <w:spacing w:after="0" w:line="240" w:lineRule="auto"/>
              <w:ind w:left="-57" w:right="-57"/>
              <w:jc w:val="center"/>
              <w:rPr>
                <w:rFonts w:ascii="Times New Roman" w:eastAsia="Calibri" w:hAnsi="Times New Roman" w:cs="Times New Roman"/>
                <w:bCs/>
                <w:sz w:val="24"/>
                <w:szCs w:val="24"/>
                <w:lang w:eastAsia="ru-RU"/>
              </w:rPr>
            </w:pPr>
          </w:p>
        </w:tc>
        <w:tc>
          <w:tcPr>
            <w:tcW w:w="1752" w:type="dxa"/>
            <w:vAlign w:val="center"/>
          </w:tcPr>
          <w:p w14:paraId="1215DE1E" w14:textId="77777777" w:rsidR="000246FA" w:rsidRPr="00023214" w:rsidRDefault="000246FA"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r>
      <w:tr w:rsidR="000246FA" w:rsidRPr="00023214" w14:paraId="49D4A4CF" w14:textId="77777777" w:rsidTr="000B068C">
        <w:trPr>
          <w:trHeight w:val="112"/>
        </w:trPr>
        <w:tc>
          <w:tcPr>
            <w:tcW w:w="4487" w:type="dxa"/>
            <w:gridSpan w:val="2"/>
          </w:tcPr>
          <w:p w14:paraId="7944BC1F" w14:textId="77777777" w:rsidR="000246FA" w:rsidRPr="00023214" w:rsidRDefault="000246FA" w:rsidP="000B068C">
            <w:pPr>
              <w:spacing w:after="0" w:line="240" w:lineRule="auto"/>
              <w:rPr>
                <w:rFonts w:ascii="Times New Roman" w:eastAsia="Calibri" w:hAnsi="Times New Roman" w:cs="Times New Roman"/>
                <w:b/>
                <w:bCs/>
                <w:szCs w:val="20"/>
                <w:lang w:eastAsia="ru-RU"/>
              </w:rPr>
            </w:pPr>
            <w:r w:rsidRPr="00023214">
              <w:rPr>
                <w:rFonts w:ascii="Times New Roman" w:eastAsia="Calibri" w:hAnsi="Times New Roman" w:cs="Times New Roman"/>
                <w:b/>
                <w:bCs/>
                <w:szCs w:val="20"/>
                <w:lang w:eastAsia="ru-RU"/>
              </w:rPr>
              <w:t>Всего по разделу:</w:t>
            </w:r>
          </w:p>
        </w:tc>
        <w:tc>
          <w:tcPr>
            <w:tcW w:w="828" w:type="dxa"/>
            <w:vAlign w:val="center"/>
          </w:tcPr>
          <w:p w14:paraId="5CF1D870" w14:textId="77777777" w:rsidR="000246FA" w:rsidRPr="00023214" w:rsidRDefault="000246FA" w:rsidP="000B068C">
            <w:pPr>
              <w:spacing w:after="0" w:line="240" w:lineRule="auto"/>
              <w:jc w:val="center"/>
              <w:outlineLvl w:val="3"/>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20</w:t>
            </w:r>
          </w:p>
        </w:tc>
        <w:tc>
          <w:tcPr>
            <w:tcW w:w="1370" w:type="dxa"/>
            <w:vAlign w:val="center"/>
          </w:tcPr>
          <w:p w14:paraId="45091F2C" w14:textId="77777777" w:rsidR="000246FA" w:rsidRPr="00023214" w:rsidRDefault="000246FA"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4</w:t>
            </w:r>
          </w:p>
        </w:tc>
        <w:tc>
          <w:tcPr>
            <w:tcW w:w="1434" w:type="dxa"/>
            <w:vAlign w:val="center"/>
          </w:tcPr>
          <w:p w14:paraId="09FDB6B3" w14:textId="77777777" w:rsidR="000246FA" w:rsidRPr="00023214" w:rsidRDefault="000246FA"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14</w:t>
            </w:r>
          </w:p>
        </w:tc>
        <w:tc>
          <w:tcPr>
            <w:tcW w:w="1752" w:type="dxa"/>
            <w:vAlign w:val="center"/>
          </w:tcPr>
          <w:p w14:paraId="6556B117" w14:textId="77777777" w:rsidR="000246FA" w:rsidRPr="00023214" w:rsidRDefault="000246FA"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2</w:t>
            </w:r>
          </w:p>
        </w:tc>
      </w:tr>
    </w:tbl>
    <w:p w14:paraId="22C9B312" w14:textId="2EE76FDD" w:rsidR="000B068C" w:rsidRDefault="00023214" w:rsidP="000B068C">
      <w:pPr>
        <w:spacing w:after="339" w:line="247" w:lineRule="auto"/>
        <w:ind w:left="50" w:right="14" w:firstLine="51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Раздел 5. ОГНЕВАЯ ПОДГОТОВКА.</w:t>
      </w:r>
    </w:p>
    <w:p w14:paraId="0EAAAA6D" w14:textId="3A1BDF4D"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5.1.</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 xml:space="preserve">Меры безопасности при обращении с оружием и </w:t>
      </w:r>
      <w:r w:rsidRPr="00023214">
        <w:rPr>
          <w:rFonts w:ascii="Times New Roman" w:eastAsia="Calibri" w:hAnsi="Times New Roman" w:cs="Times New Roman"/>
          <w:i/>
          <w:iCs/>
          <w:noProof/>
          <w:sz w:val="28"/>
          <w:szCs w:val="28"/>
          <w:lang w:eastAsia="ru-RU"/>
        </w:rPr>
        <w:drawing>
          <wp:inline distT="0" distB="0" distL="0" distR="0" wp14:anchorId="457F65E7" wp14:editId="16585AB2">
            <wp:extent cx="10160" cy="254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160" cy="25400"/>
                    </a:xfrm>
                    <a:prstGeom prst="rect">
                      <a:avLst/>
                    </a:prstGeom>
                    <a:noFill/>
                    <a:ln>
                      <a:noFill/>
                    </a:ln>
                  </pic:spPr>
                </pic:pic>
              </a:graphicData>
            </a:graphic>
          </wp:inline>
        </w:drawing>
      </w:r>
      <w:r w:rsidRPr="00023214">
        <w:rPr>
          <w:rFonts w:ascii="Times New Roman" w:eastAsia="Calibri" w:hAnsi="Times New Roman" w:cs="Times New Roman"/>
          <w:i/>
          <w:iCs/>
          <w:sz w:val="28"/>
          <w:szCs w:val="28"/>
          <w:lang w:eastAsia="ru-RU"/>
        </w:rPr>
        <w:t xml:space="preserve"> боеприпасами.</w:t>
      </w:r>
    </w:p>
    <w:p w14:paraId="4458CA79" w14:textId="65C68DA1" w:rsidR="00023214" w:rsidRPr="00023214" w:rsidRDefault="00023214" w:rsidP="00023214">
      <w:pPr>
        <w:spacing w:after="17" w:line="247" w:lineRule="auto"/>
        <w:ind w:left="50" w:right="86" w:firstLine="517"/>
        <w:jc w:val="both"/>
        <w:rPr>
          <w:rFonts w:ascii="Times New Roman" w:eastAsia="Times New Roman" w:hAnsi="Times New Roman" w:cs="Times New Roman"/>
          <w:noProof/>
          <w:color w:val="000000"/>
          <w:sz w:val="28"/>
          <w:lang w:eastAsia="ru-RU"/>
        </w:rPr>
      </w:pPr>
      <w:r w:rsidRPr="00023214">
        <w:rPr>
          <w:rFonts w:ascii="Times New Roman" w:eastAsia="Times New Roman" w:hAnsi="Times New Roman" w:cs="Times New Roman"/>
          <w:color w:val="000000"/>
          <w:sz w:val="28"/>
          <w:lang w:eastAsia="ru-RU"/>
        </w:rPr>
        <w:t xml:space="preserve">Порядок организации обучения работников. Основные положения программы по организации огневой подготовки военизированных </w:t>
      </w:r>
      <w:r w:rsidRPr="00023214">
        <w:rPr>
          <w:rFonts w:ascii="Times New Roman" w:eastAsia="Times New Roman" w:hAnsi="Times New Roman" w:cs="Times New Roman"/>
          <w:noProof/>
          <w:color w:val="000000"/>
          <w:sz w:val="28"/>
          <w:lang w:eastAsia="ru-RU"/>
        </w:rPr>
        <w:drawing>
          <wp:inline distT="0" distB="0" distL="0" distR="0" wp14:anchorId="437526A9" wp14:editId="7A9FF6A8">
            <wp:extent cx="10160" cy="1016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подразделений ФГУП «Охрана» Росгвардии.</w:t>
      </w:r>
      <w:r w:rsidRPr="00023214">
        <w:rPr>
          <w:rFonts w:ascii="Times New Roman" w:eastAsia="Times New Roman" w:hAnsi="Times New Roman" w:cs="Times New Roman"/>
          <w:noProof/>
          <w:color w:val="000000"/>
          <w:sz w:val="28"/>
          <w:lang w:eastAsia="ru-RU"/>
        </w:rPr>
        <w:drawing>
          <wp:inline distT="0" distB="0" distL="0" distR="0" wp14:anchorId="0058EFC6" wp14:editId="3812DB2B">
            <wp:extent cx="5080" cy="508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1D5C6A9C" w14:textId="09DA9778" w:rsidR="00023214" w:rsidRPr="00023214" w:rsidRDefault="00023214" w:rsidP="00023214">
      <w:pPr>
        <w:spacing w:after="17" w:line="247" w:lineRule="auto"/>
        <w:ind w:left="50" w:right="86" w:firstLine="51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Организация стрельб в тире и на открытой местности. Обеспечение </w:t>
      </w:r>
      <w:r w:rsidRPr="00023214">
        <w:rPr>
          <w:rFonts w:ascii="Times New Roman" w:eastAsia="Calibri" w:hAnsi="Times New Roman" w:cs="Times New Roman"/>
          <w:noProof/>
          <w:sz w:val="28"/>
          <w:szCs w:val="28"/>
          <w:lang w:eastAsia="ru-RU"/>
        </w:rPr>
        <w:drawing>
          <wp:inline distT="0" distB="0" distL="0" distR="0" wp14:anchorId="6EF33241" wp14:editId="624EF359">
            <wp:extent cx="5080" cy="1016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02DBD1B8" wp14:editId="0E7777CF">
            <wp:extent cx="10160" cy="254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160" cy="2540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безопасности при проведении стрельб, Обязанности лиц, организующих </w:t>
      </w:r>
      <w:r w:rsidRPr="00023214">
        <w:rPr>
          <w:rFonts w:ascii="Times New Roman" w:eastAsia="Calibri" w:hAnsi="Times New Roman" w:cs="Times New Roman"/>
          <w:noProof/>
          <w:sz w:val="28"/>
          <w:szCs w:val="28"/>
          <w:lang w:eastAsia="ru-RU"/>
        </w:rPr>
        <w:drawing>
          <wp:inline distT="0" distB="0" distL="0" distR="0" wp14:anchorId="46092323" wp14:editId="2B6D3AAD">
            <wp:extent cx="10160" cy="75565"/>
            <wp:effectExtent l="0" t="0" r="27940" b="63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1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160" cy="75565"/>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6795BE65" wp14:editId="2BB69C09">
            <wp:extent cx="15240" cy="1016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и проводящих стрельбы. Порядок оценки огневой подготовки.</w:t>
      </w:r>
    </w:p>
    <w:p w14:paraId="7D72B6AA" w14:textId="02D13600" w:rsidR="00023214" w:rsidRPr="00023214" w:rsidRDefault="00023214" w:rsidP="00023214">
      <w:pPr>
        <w:spacing w:after="0"/>
        <w:ind w:right="173"/>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         Меры безопасности при обращении с оружием и боеприпасами.</w:t>
      </w:r>
      <w:r w:rsidRPr="00023214">
        <w:rPr>
          <w:rFonts w:ascii="Times New Roman" w:eastAsia="Times New Roman" w:hAnsi="Times New Roman" w:cs="Times New Roman"/>
          <w:noProof/>
          <w:color w:val="000000"/>
          <w:sz w:val="28"/>
          <w:lang w:eastAsia="ru-RU"/>
        </w:rPr>
        <w:drawing>
          <wp:inline distT="0" distB="0" distL="0" distR="0" wp14:anchorId="76B620E0" wp14:editId="41520687">
            <wp:extent cx="10160" cy="40005"/>
            <wp:effectExtent l="0" t="0" r="2794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1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160" cy="40005"/>
                    </a:xfrm>
                    <a:prstGeom prst="rect">
                      <a:avLst/>
                    </a:prstGeom>
                    <a:noFill/>
                    <a:ln>
                      <a:noFill/>
                    </a:ln>
                  </pic:spPr>
                </pic:pic>
              </a:graphicData>
            </a:graphic>
          </wp:inline>
        </w:drawing>
      </w:r>
    </w:p>
    <w:p w14:paraId="34D6895A" w14:textId="77777777"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5.2.</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Материальная часть пистолета Макарова.</w:t>
      </w:r>
    </w:p>
    <w:p w14:paraId="25600342" w14:textId="15BCD924"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Назначение и боевые свойства ПМ. Боеприпасы к ПМ. Основные</w:t>
      </w:r>
      <w:r w:rsidRPr="00023214">
        <w:rPr>
          <w:rFonts w:ascii="Times New Roman" w:eastAsia="Calibri" w:hAnsi="Times New Roman" w:cs="Times New Roman"/>
          <w:noProof/>
          <w:sz w:val="28"/>
          <w:szCs w:val="28"/>
          <w:lang w:eastAsia="ru-RU"/>
        </w:rPr>
        <w:drawing>
          <wp:inline distT="0" distB="0" distL="0" distR="0" wp14:anchorId="441818B4" wp14:editId="350B8367">
            <wp:extent cx="10160" cy="75565"/>
            <wp:effectExtent l="0" t="0" r="27940" b="63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1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160" cy="7556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 части пистолета Макарова и части </w:t>
      </w:r>
      <w:r w:rsidRPr="00023214">
        <w:rPr>
          <w:rFonts w:ascii="Times New Roman" w:eastAsia="Calibri" w:hAnsi="Times New Roman" w:cs="Times New Roman"/>
          <w:sz w:val="28"/>
          <w:szCs w:val="28"/>
          <w:lang w:eastAsia="ru-RU"/>
        </w:rPr>
        <w:tab/>
        <w:t>ударно-спускового механизма.</w:t>
      </w:r>
    </w:p>
    <w:p w14:paraId="6F69D257" w14:textId="66079FB9"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Порядок неполной разборки и сборки ПМ. Осмотр, подготовка к </w:t>
      </w:r>
      <w:r w:rsidRPr="00023214">
        <w:rPr>
          <w:rFonts w:ascii="Times New Roman" w:eastAsia="Calibri" w:hAnsi="Times New Roman" w:cs="Times New Roman"/>
          <w:noProof/>
          <w:sz w:val="28"/>
          <w:szCs w:val="28"/>
          <w:lang w:eastAsia="ru-RU"/>
        </w:rPr>
        <w:drawing>
          <wp:inline distT="0" distB="0" distL="0" distR="0" wp14:anchorId="6B787772" wp14:editId="11E7006A">
            <wp:extent cx="5080" cy="508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стрельбе пистолета и патронов. Хранение и сбережение ПМ и патронов.</w:t>
      </w:r>
    </w:p>
    <w:p w14:paraId="49B74BDD" w14:textId="080FA2A2"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lastRenderedPageBreak/>
        <w:t>Устройство и принцип взаимодействия механизмов. Работа частей и механизмов ПМ. Порядок полной разборки и сборки ПМ. Задержки при стрельбе и способы их устранения.</w:t>
      </w:r>
      <w:r w:rsidRPr="00023214">
        <w:rPr>
          <w:rFonts w:ascii="Times New Roman" w:eastAsia="Calibri" w:hAnsi="Times New Roman" w:cs="Times New Roman"/>
          <w:noProof/>
          <w:sz w:val="28"/>
          <w:szCs w:val="28"/>
          <w:lang w:eastAsia="ru-RU"/>
        </w:rPr>
        <w:drawing>
          <wp:inline distT="0" distB="0" distL="0" distR="0" wp14:anchorId="078B4A40" wp14:editId="44CD0397">
            <wp:extent cx="10160" cy="29845"/>
            <wp:effectExtent l="0" t="0" r="27940" b="825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2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160" cy="29845"/>
                    </a:xfrm>
                    <a:prstGeom prst="rect">
                      <a:avLst/>
                    </a:prstGeom>
                    <a:noFill/>
                    <a:ln>
                      <a:noFill/>
                    </a:ln>
                  </pic:spPr>
                </pic:pic>
              </a:graphicData>
            </a:graphic>
          </wp:inline>
        </w:drawing>
      </w:r>
    </w:p>
    <w:p w14:paraId="17E64BA8"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Порядок чистки и смазки ПМ.</w:t>
      </w:r>
    </w:p>
    <w:p w14:paraId="78F134DC" w14:textId="6152ED50"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noProof/>
          <w:sz w:val="28"/>
          <w:szCs w:val="28"/>
          <w:lang w:eastAsia="ru-RU"/>
        </w:rPr>
        <w:drawing>
          <wp:inline distT="0" distB="0" distL="0" distR="0" wp14:anchorId="05AC3A37" wp14:editId="70B816E3">
            <wp:extent cx="5080" cy="1016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b/>
          <w:bCs/>
          <w:sz w:val="28"/>
          <w:szCs w:val="28"/>
          <w:lang w:eastAsia="ru-RU"/>
        </w:rPr>
        <w:t>Тема 5.3.</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Приемы и правила стрельбы из пистолета Макарова.</w:t>
      </w:r>
    </w:p>
    <w:p w14:paraId="5885CB0A" w14:textId="79A73B95"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Изучение техники медленной стрельбы из ПМ. Способы удержания оружия одной рукой, двумя руками. Прицеливание. Производство </w:t>
      </w:r>
      <w:r w:rsidRPr="00023214">
        <w:rPr>
          <w:rFonts w:ascii="Times New Roman" w:eastAsia="Calibri" w:hAnsi="Times New Roman" w:cs="Times New Roman"/>
          <w:noProof/>
          <w:sz w:val="28"/>
          <w:szCs w:val="28"/>
          <w:lang w:eastAsia="ru-RU"/>
        </w:rPr>
        <w:drawing>
          <wp:inline distT="0" distB="0" distL="0" distR="0" wp14:anchorId="3B4215F7" wp14:editId="60D8D66F">
            <wp:extent cx="5080" cy="1016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выстрела. Дыхание. Воздействие на спусковой крючок.</w:t>
      </w:r>
    </w:p>
    <w:p w14:paraId="1FCB26DC"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Отработка нормативов. Тренировка с оружием «в холостую».</w:t>
      </w:r>
    </w:p>
    <w:p w14:paraId="4F9E92CC" w14:textId="6EC1D866"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Устранение задержек при стрельбе из пистолета. Действия с </w:t>
      </w:r>
      <w:r w:rsidRPr="00023214">
        <w:rPr>
          <w:rFonts w:ascii="Times New Roman" w:eastAsia="Calibri" w:hAnsi="Times New Roman" w:cs="Times New Roman"/>
          <w:noProof/>
          <w:sz w:val="28"/>
          <w:szCs w:val="28"/>
          <w:lang w:eastAsia="ru-RU"/>
        </w:rPr>
        <w:drawing>
          <wp:inline distT="0" distB="0" distL="0" distR="0" wp14:anchorId="7151713B" wp14:editId="475DA64E">
            <wp:extent cx="10160" cy="203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оружием по подаваемым командам при стрельбе из пистолета.</w:t>
      </w:r>
      <w:r w:rsidRPr="00023214">
        <w:rPr>
          <w:rFonts w:ascii="Times New Roman" w:eastAsia="Calibri" w:hAnsi="Times New Roman" w:cs="Times New Roman"/>
          <w:noProof/>
          <w:sz w:val="28"/>
          <w:szCs w:val="28"/>
          <w:lang w:eastAsia="ru-RU"/>
        </w:rPr>
        <w:drawing>
          <wp:inline distT="0" distB="0" distL="0" distR="0" wp14:anchorId="5C71CFBB" wp14:editId="7C3B1A76">
            <wp:extent cx="20320" cy="1016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320" cy="10160"/>
                    </a:xfrm>
                    <a:prstGeom prst="rect">
                      <a:avLst/>
                    </a:prstGeom>
                    <a:noFill/>
                    <a:ln>
                      <a:noFill/>
                    </a:ln>
                  </pic:spPr>
                </pic:pic>
              </a:graphicData>
            </a:graphic>
          </wp:inline>
        </w:drawing>
      </w:r>
    </w:p>
    <w:p w14:paraId="117283E3" w14:textId="77777777" w:rsidR="00023214" w:rsidRPr="00023214" w:rsidRDefault="00023214" w:rsidP="00023214">
      <w:pPr>
        <w:spacing w:after="0" w:line="240" w:lineRule="auto"/>
        <w:ind w:firstLine="567"/>
        <w:jc w:val="both"/>
        <w:rPr>
          <w:rFonts w:ascii="Times New Roman" w:eastAsia="Calibri" w:hAnsi="Times New Roman" w:cs="Times New Roman"/>
          <w:b/>
          <w:bCs/>
          <w:sz w:val="28"/>
          <w:szCs w:val="28"/>
          <w:lang w:eastAsia="ru-RU"/>
        </w:rPr>
      </w:pPr>
      <w:r w:rsidRPr="00023214">
        <w:rPr>
          <w:rFonts w:ascii="Times New Roman" w:eastAsia="Calibri" w:hAnsi="Times New Roman" w:cs="Times New Roman"/>
          <w:b/>
          <w:bCs/>
          <w:sz w:val="28"/>
          <w:szCs w:val="28"/>
          <w:lang w:eastAsia="ru-RU"/>
        </w:rPr>
        <w:t>Зачет. Зачет по темам 5.1. - 5.3.</w:t>
      </w:r>
    </w:p>
    <w:p w14:paraId="713A64E4" w14:textId="761744B4"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Работники, не освоившие теоретический раздел, к практическим </w:t>
      </w:r>
      <w:r w:rsidRPr="00023214">
        <w:rPr>
          <w:rFonts w:ascii="Times New Roman" w:eastAsia="Calibri" w:hAnsi="Times New Roman" w:cs="Times New Roman"/>
          <w:noProof/>
          <w:sz w:val="28"/>
          <w:szCs w:val="28"/>
          <w:lang w:eastAsia="ru-RU"/>
        </w:rPr>
        <w:drawing>
          <wp:inline distT="0" distB="0" distL="0" distR="0" wp14:anchorId="153B16F9" wp14:editId="63455694">
            <wp:extent cx="5080" cy="508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стрельбам не допускаются.</w:t>
      </w:r>
      <w:r w:rsidRPr="00023214">
        <w:rPr>
          <w:rFonts w:ascii="Times New Roman" w:eastAsia="Calibri" w:hAnsi="Times New Roman" w:cs="Times New Roman"/>
          <w:noProof/>
          <w:sz w:val="28"/>
          <w:szCs w:val="28"/>
          <w:lang w:eastAsia="ru-RU"/>
        </w:rPr>
        <w:drawing>
          <wp:inline distT="0" distB="0" distL="0" distR="0" wp14:anchorId="16ED005D" wp14:editId="10D2817F">
            <wp:extent cx="5080" cy="1524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p>
    <w:p w14:paraId="683D7F54" w14:textId="466DAD85"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5.4.</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 xml:space="preserve">Учебные стрельбы из пистолета Макарова. Выполнение </w:t>
      </w:r>
      <w:r w:rsidRPr="00023214">
        <w:rPr>
          <w:rFonts w:ascii="Times New Roman" w:eastAsia="Calibri" w:hAnsi="Times New Roman" w:cs="Times New Roman"/>
          <w:i/>
          <w:iCs/>
          <w:noProof/>
          <w:sz w:val="28"/>
          <w:szCs w:val="28"/>
          <w:lang w:eastAsia="ru-RU"/>
        </w:rPr>
        <w:drawing>
          <wp:inline distT="0" distB="0" distL="0" distR="0" wp14:anchorId="1D33A237" wp14:editId="1BA28FA7">
            <wp:extent cx="5080" cy="508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i/>
          <w:iCs/>
          <w:sz w:val="28"/>
          <w:szCs w:val="28"/>
          <w:lang w:eastAsia="ru-RU"/>
        </w:rPr>
        <w:t>упражнения «А».</w:t>
      </w:r>
      <w:r w:rsidRPr="00023214">
        <w:rPr>
          <w:rFonts w:ascii="Times New Roman" w:eastAsia="Calibri" w:hAnsi="Times New Roman" w:cs="Times New Roman"/>
          <w:i/>
          <w:iCs/>
          <w:noProof/>
          <w:sz w:val="28"/>
          <w:szCs w:val="28"/>
          <w:lang w:eastAsia="ru-RU"/>
        </w:rPr>
        <w:drawing>
          <wp:inline distT="0" distB="0" distL="0" distR="0" wp14:anchorId="60E2D4D2" wp14:editId="5185017B">
            <wp:extent cx="5080" cy="34925"/>
            <wp:effectExtent l="0" t="0" r="33020" b="317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2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080" cy="34925"/>
                    </a:xfrm>
                    <a:prstGeom prst="rect">
                      <a:avLst/>
                    </a:prstGeom>
                    <a:noFill/>
                    <a:ln>
                      <a:noFill/>
                    </a:ln>
                  </pic:spPr>
                </pic:pic>
              </a:graphicData>
            </a:graphic>
          </wp:inline>
        </w:drawing>
      </w:r>
    </w:p>
    <w:p w14:paraId="1A4AA723" w14:textId="1656D9D9"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Условия и порядок выполнения упражнения А из ПМ. Прицельная стрельба с места по неподвижной цели. Тренировка с оружием «в </w:t>
      </w:r>
      <w:r w:rsidRPr="00023214">
        <w:rPr>
          <w:rFonts w:ascii="Times New Roman" w:eastAsia="Calibri" w:hAnsi="Times New Roman" w:cs="Times New Roman"/>
          <w:noProof/>
          <w:sz w:val="28"/>
          <w:szCs w:val="28"/>
          <w:lang w:eastAsia="ru-RU"/>
        </w:rPr>
        <w:drawing>
          <wp:inline distT="0" distB="0" distL="0" distR="0" wp14:anchorId="790B6902" wp14:editId="03CACE3E">
            <wp:extent cx="5080" cy="1524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45C86112" wp14:editId="2971AAA5">
            <wp:extent cx="5080" cy="508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холостую».</w:t>
      </w:r>
    </w:p>
    <w:p w14:paraId="3CFAB997"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Выполнение нормативов № 1- 4.</w:t>
      </w:r>
    </w:p>
    <w:p w14:paraId="79AEA174" w14:textId="77777777"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5.5.</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Учебные стрельбы из пистолета Макарова. Выполнение упражнения «Б».</w:t>
      </w:r>
    </w:p>
    <w:p w14:paraId="3B74E9E9"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Элементы техники скоростной стрельбы из ПМ.</w:t>
      </w:r>
    </w:p>
    <w:p w14:paraId="0F3E5269" w14:textId="5C8A24AF"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Условия и порядок выполнения упражнения Б из ПМ. Скоростная </w:t>
      </w:r>
      <w:r w:rsidRPr="00023214">
        <w:rPr>
          <w:rFonts w:ascii="Times New Roman" w:eastAsia="Calibri" w:hAnsi="Times New Roman" w:cs="Times New Roman"/>
          <w:noProof/>
          <w:sz w:val="28"/>
          <w:szCs w:val="28"/>
          <w:lang w:eastAsia="ru-RU"/>
        </w:rPr>
        <w:drawing>
          <wp:inline distT="0" distB="0" distL="0" distR="0" wp14:anchorId="3340C662" wp14:editId="0E227FB6">
            <wp:extent cx="10160" cy="508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160" cy="508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57076515" wp14:editId="73C2751A">
            <wp:extent cx="5080" cy="2032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стрельба с места по неподвижной цели в ограниченное время. Тренировка </w:t>
      </w:r>
      <w:r w:rsidRPr="00023214">
        <w:rPr>
          <w:rFonts w:ascii="Times New Roman" w:eastAsia="Calibri" w:hAnsi="Times New Roman" w:cs="Times New Roman"/>
          <w:noProof/>
          <w:sz w:val="28"/>
          <w:szCs w:val="28"/>
          <w:lang w:eastAsia="ru-RU"/>
        </w:rPr>
        <w:drawing>
          <wp:inline distT="0" distB="0" distL="0" distR="0" wp14:anchorId="51BDBB68" wp14:editId="0D16D546">
            <wp:extent cx="5080" cy="254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080" cy="2540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с оружием «в холостую».</w:t>
      </w:r>
      <w:r w:rsidRPr="00023214">
        <w:rPr>
          <w:rFonts w:ascii="Times New Roman" w:eastAsia="Calibri" w:hAnsi="Times New Roman" w:cs="Times New Roman"/>
          <w:noProof/>
          <w:sz w:val="28"/>
          <w:szCs w:val="28"/>
          <w:lang w:eastAsia="ru-RU"/>
        </w:rPr>
        <w:drawing>
          <wp:inline distT="0" distB="0" distL="0" distR="0" wp14:anchorId="76CB6A62" wp14:editId="7CD2961F">
            <wp:extent cx="5080" cy="1524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3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p>
    <w:p w14:paraId="64EC338D" w14:textId="45C25A55"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Выполнение нормативов № 1-4.</w:t>
      </w:r>
      <w:r w:rsidRPr="00023214">
        <w:rPr>
          <w:rFonts w:ascii="Times New Roman" w:eastAsia="Calibri" w:hAnsi="Times New Roman" w:cs="Times New Roman"/>
          <w:noProof/>
          <w:sz w:val="28"/>
          <w:szCs w:val="28"/>
          <w:lang w:eastAsia="ru-RU"/>
        </w:rPr>
        <w:drawing>
          <wp:inline distT="0" distB="0" distL="0" distR="0" wp14:anchorId="74BD1720" wp14:editId="1394926F">
            <wp:extent cx="5080" cy="1524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3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p>
    <w:p w14:paraId="548284E8" w14:textId="6324DB8D"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5.6.</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 xml:space="preserve">Учебные стрельбы из пистолета Макарова. Выполнение </w:t>
      </w:r>
      <w:r w:rsidRPr="00023214">
        <w:rPr>
          <w:rFonts w:ascii="Times New Roman" w:eastAsia="Calibri" w:hAnsi="Times New Roman" w:cs="Times New Roman"/>
          <w:i/>
          <w:iCs/>
          <w:noProof/>
          <w:sz w:val="28"/>
          <w:szCs w:val="28"/>
          <w:lang w:eastAsia="ru-RU"/>
        </w:rPr>
        <w:drawing>
          <wp:inline distT="0" distB="0" distL="0" distR="0" wp14:anchorId="152D2BA0" wp14:editId="47B418B6">
            <wp:extent cx="20320" cy="120650"/>
            <wp:effectExtent l="0" t="0" r="1778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2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320" cy="120650"/>
                    </a:xfrm>
                    <a:prstGeom prst="rect">
                      <a:avLst/>
                    </a:prstGeom>
                    <a:noFill/>
                    <a:ln>
                      <a:noFill/>
                    </a:ln>
                  </pic:spPr>
                </pic:pic>
              </a:graphicData>
            </a:graphic>
          </wp:inline>
        </w:drawing>
      </w:r>
      <w:r w:rsidRPr="00023214">
        <w:rPr>
          <w:rFonts w:ascii="Times New Roman" w:eastAsia="Calibri" w:hAnsi="Times New Roman" w:cs="Times New Roman"/>
          <w:i/>
          <w:iCs/>
          <w:sz w:val="28"/>
          <w:szCs w:val="28"/>
          <w:lang w:eastAsia="ru-RU"/>
        </w:rPr>
        <w:t>упражнения 1.</w:t>
      </w:r>
    </w:p>
    <w:p w14:paraId="2E31AC92" w14:textId="213E9CB5"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Условия и порядок выполнения упражнения 1 из ПМ. Скоростная </w:t>
      </w:r>
      <w:r w:rsidRPr="00023214">
        <w:rPr>
          <w:rFonts w:ascii="Times New Roman" w:eastAsia="Calibri" w:hAnsi="Times New Roman" w:cs="Times New Roman"/>
          <w:noProof/>
          <w:sz w:val="28"/>
          <w:szCs w:val="28"/>
          <w:lang w:eastAsia="ru-RU"/>
        </w:rPr>
        <w:drawing>
          <wp:inline distT="0" distB="0" distL="0" distR="0" wp14:anchorId="00EF5C7D" wp14:editId="0608F8D4">
            <wp:extent cx="10160" cy="1524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3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стрельба с места по неподвижной цели. Тренировка с оружием </w:t>
      </w:r>
      <w:r w:rsidRPr="00023214">
        <w:rPr>
          <w:rFonts w:ascii="Times New Roman" w:eastAsia="Calibri" w:hAnsi="Times New Roman" w:cs="Times New Roman"/>
          <w:noProof/>
          <w:sz w:val="28"/>
          <w:szCs w:val="28"/>
          <w:lang w:eastAsia="ru-RU"/>
        </w:rPr>
        <w:drawing>
          <wp:inline distT="0" distB="0" distL="0" distR="0" wp14:anchorId="79BBE632" wp14:editId="2CBBDF79">
            <wp:extent cx="5080" cy="508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3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387B149C" wp14:editId="76C33FDC">
            <wp:extent cx="5080" cy="55245"/>
            <wp:effectExtent l="0" t="0" r="33020" b="190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3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080" cy="5524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«в холостую».</w:t>
      </w:r>
    </w:p>
    <w:p w14:paraId="42B63348" w14:textId="037B7FB3"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Выполнение нормативов № 1- 4.</w:t>
      </w:r>
      <w:r w:rsidRPr="00023214">
        <w:rPr>
          <w:rFonts w:ascii="Times New Roman" w:eastAsia="Calibri" w:hAnsi="Times New Roman" w:cs="Times New Roman"/>
          <w:noProof/>
          <w:sz w:val="28"/>
          <w:szCs w:val="28"/>
          <w:lang w:eastAsia="ru-RU"/>
        </w:rPr>
        <w:drawing>
          <wp:inline distT="0" distB="0" distL="0" distR="0" wp14:anchorId="64D28135" wp14:editId="06AF05BB">
            <wp:extent cx="5080" cy="508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39"/>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62DA2D9E" w14:textId="7E1CA321"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5.7.</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 xml:space="preserve">Учебные стрельбы из пистолета Макарова. Выполнение </w:t>
      </w:r>
      <w:r w:rsidRPr="00023214">
        <w:rPr>
          <w:rFonts w:ascii="Times New Roman" w:eastAsia="Calibri" w:hAnsi="Times New Roman" w:cs="Times New Roman"/>
          <w:i/>
          <w:iCs/>
          <w:noProof/>
          <w:sz w:val="28"/>
          <w:szCs w:val="28"/>
          <w:lang w:eastAsia="ru-RU"/>
        </w:rPr>
        <w:drawing>
          <wp:inline distT="0" distB="0" distL="0" distR="0" wp14:anchorId="7AB3B49A" wp14:editId="100A81A7">
            <wp:extent cx="15240" cy="34925"/>
            <wp:effectExtent l="0" t="0" r="22860" b="317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3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5240" cy="34925"/>
                    </a:xfrm>
                    <a:prstGeom prst="rect">
                      <a:avLst/>
                    </a:prstGeom>
                    <a:noFill/>
                    <a:ln>
                      <a:noFill/>
                    </a:ln>
                  </pic:spPr>
                </pic:pic>
              </a:graphicData>
            </a:graphic>
          </wp:inline>
        </w:drawing>
      </w:r>
      <w:r w:rsidRPr="00023214">
        <w:rPr>
          <w:rFonts w:ascii="Times New Roman" w:eastAsia="Calibri" w:hAnsi="Times New Roman" w:cs="Times New Roman"/>
          <w:i/>
          <w:iCs/>
          <w:sz w:val="28"/>
          <w:szCs w:val="28"/>
          <w:lang w:eastAsia="ru-RU"/>
        </w:rPr>
        <w:t>упражнения 2.</w:t>
      </w:r>
      <w:r w:rsidRPr="00023214">
        <w:rPr>
          <w:rFonts w:ascii="Times New Roman" w:eastAsia="Calibri" w:hAnsi="Times New Roman" w:cs="Times New Roman"/>
          <w:i/>
          <w:iCs/>
          <w:noProof/>
          <w:sz w:val="28"/>
          <w:szCs w:val="28"/>
          <w:lang w:eastAsia="ru-RU"/>
        </w:rPr>
        <w:drawing>
          <wp:inline distT="0" distB="0" distL="0" distR="0" wp14:anchorId="5B247CCB" wp14:editId="408BC4B6">
            <wp:extent cx="5080" cy="1524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p>
    <w:p w14:paraId="6714E5C8" w14:textId="6C80CFDF"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Условия и порядок выполнения упражнения 2 из ПМ. Скоростная </w:t>
      </w:r>
      <w:r w:rsidRPr="00023214">
        <w:rPr>
          <w:rFonts w:ascii="Times New Roman" w:eastAsia="Calibri" w:hAnsi="Times New Roman" w:cs="Times New Roman"/>
          <w:noProof/>
          <w:sz w:val="28"/>
          <w:szCs w:val="28"/>
          <w:lang w:eastAsia="ru-RU"/>
        </w:rPr>
        <w:drawing>
          <wp:inline distT="0" distB="0" distL="0" distR="0" wp14:anchorId="21D45389" wp14:editId="467AB50F">
            <wp:extent cx="5080" cy="1016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стрельба с места по появляющейся цели. Тренировка с оружием </w:t>
      </w:r>
      <w:r w:rsidRPr="00023214">
        <w:rPr>
          <w:rFonts w:ascii="Times New Roman" w:eastAsia="Calibri" w:hAnsi="Times New Roman" w:cs="Times New Roman"/>
          <w:noProof/>
          <w:sz w:val="28"/>
          <w:szCs w:val="28"/>
          <w:lang w:eastAsia="ru-RU"/>
        </w:rPr>
        <w:drawing>
          <wp:inline distT="0" distB="0" distL="0" distR="0" wp14:anchorId="699575CD" wp14:editId="7FBCAB05">
            <wp:extent cx="20320" cy="75565"/>
            <wp:effectExtent l="0" t="0" r="17780" b="63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3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320" cy="75565"/>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25D51ACE" wp14:editId="11703750">
            <wp:extent cx="5080" cy="1524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«в холостую».</w:t>
      </w:r>
    </w:p>
    <w:p w14:paraId="27C00C44"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Выполнение нормативов № 1- 4.</w:t>
      </w:r>
    </w:p>
    <w:p w14:paraId="0DA341AE" w14:textId="35F21A8A"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5.8.</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 xml:space="preserve">Контрольная стрельба из пистолета Макарова. </w:t>
      </w:r>
      <w:r w:rsidRPr="00023214">
        <w:rPr>
          <w:rFonts w:ascii="Times New Roman" w:eastAsia="Calibri" w:hAnsi="Times New Roman" w:cs="Times New Roman"/>
          <w:i/>
          <w:iCs/>
          <w:noProof/>
          <w:sz w:val="28"/>
          <w:szCs w:val="28"/>
          <w:lang w:eastAsia="ru-RU"/>
        </w:rPr>
        <w:drawing>
          <wp:inline distT="0" distB="0" distL="0" distR="0" wp14:anchorId="7B7228CC" wp14:editId="6DC1915A">
            <wp:extent cx="5080" cy="2032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0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r w:rsidRPr="00023214">
        <w:rPr>
          <w:rFonts w:ascii="Times New Roman" w:eastAsia="Calibri" w:hAnsi="Times New Roman" w:cs="Times New Roman"/>
          <w:i/>
          <w:iCs/>
          <w:sz w:val="28"/>
          <w:szCs w:val="28"/>
          <w:lang w:eastAsia="ru-RU"/>
        </w:rPr>
        <w:t>Контрольная стрельба. Выполнение упражнения 1.</w:t>
      </w:r>
    </w:p>
    <w:p w14:paraId="4B1B73CC" w14:textId="77777777"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p>
    <w:p w14:paraId="77362CCD" w14:textId="77777777"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p>
    <w:p w14:paraId="7461B08D" w14:textId="77777777"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p>
    <w:p w14:paraId="4DCADC2F" w14:textId="7A6DD901" w:rsidR="000246FA" w:rsidRDefault="000246FA" w:rsidP="000B068C">
      <w:pPr>
        <w:spacing w:after="0" w:line="240" w:lineRule="auto"/>
        <w:jc w:val="both"/>
        <w:rPr>
          <w:rFonts w:ascii="Times New Roman" w:eastAsia="Calibri" w:hAnsi="Times New Roman" w:cs="Times New Roman"/>
          <w:i/>
          <w:iCs/>
          <w:sz w:val="28"/>
          <w:szCs w:val="28"/>
          <w:lang w:eastAsia="ru-RU"/>
        </w:rPr>
      </w:pPr>
    </w:p>
    <w:tbl>
      <w:tblPr>
        <w:tblpPr w:leftFromText="180" w:rightFromText="180" w:vertAnchor="page" w:horzAnchor="margin" w:tblpY="2121"/>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497"/>
        <w:gridCol w:w="947"/>
        <w:gridCol w:w="1372"/>
        <w:gridCol w:w="1438"/>
        <w:gridCol w:w="1762"/>
      </w:tblGrid>
      <w:tr w:rsidR="000B068C" w:rsidRPr="00023214" w14:paraId="6E2485D4" w14:textId="77777777" w:rsidTr="000B068C">
        <w:trPr>
          <w:trHeight w:val="112"/>
        </w:trPr>
        <w:tc>
          <w:tcPr>
            <w:tcW w:w="576" w:type="dxa"/>
            <w:vMerge w:val="restart"/>
            <w:vAlign w:val="center"/>
          </w:tcPr>
          <w:p w14:paraId="6FD42F25" w14:textId="77777777" w:rsidR="000B068C" w:rsidRPr="00023214" w:rsidRDefault="000B068C"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lastRenderedPageBreak/>
              <w:t>№</w:t>
            </w:r>
          </w:p>
          <w:p w14:paraId="3A2180D3" w14:textId="77777777" w:rsidR="000B068C" w:rsidRPr="00023214" w:rsidRDefault="000B068C" w:rsidP="000B068C">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п/п</w:t>
            </w:r>
          </w:p>
        </w:tc>
        <w:tc>
          <w:tcPr>
            <w:tcW w:w="3497" w:type="dxa"/>
            <w:vMerge w:val="restart"/>
            <w:vAlign w:val="center"/>
          </w:tcPr>
          <w:p w14:paraId="3257E529" w14:textId="77777777" w:rsidR="000B068C" w:rsidRPr="00023214" w:rsidRDefault="000B068C" w:rsidP="000B068C">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Наименование разделов и тем</w:t>
            </w:r>
          </w:p>
        </w:tc>
        <w:tc>
          <w:tcPr>
            <w:tcW w:w="947" w:type="dxa"/>
            <w:vMerge w:val="restart"/>
            <w:vAlign w:val="center"/>
          </w:tcPr>
          <w:p w14:paraId="70FF2CCF" w14:textId="77777777" w:rsidR="000B068C" w:rsidRPr="00023214" w:rsidRDefault="000B068C" w:rsidP="000B068C">
            <w:pPr>
              <w:spacing w:after="0" w:line="240" w:lineRule="auto"/>
              <w:jc w:val="center"/>
              <w:outlineLvl w:val="3"/>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Всего</w:t>
            </w:r>
          </w:p>
          <w:p w14:paraId="0866F604" w14:textId="77777777" w:rsidR="000B068C" w:rsidRPr="00023214" w:rsidRDefault="000B068C" w:rsidP="000B068C">
            <w:pPr>
              <w:spacing w:after="0" w:line="240" w:lineRule="auto"/>
              <w:jc w:val="center"/>
              <w:rPr>
                <w:rFonts w:ascii="Times New Roman" w:eastAsia="Calibri" w:hAnsi="Times New Roman" w:cs="Times New Roman"/>
                <w:b/>
                <w:bCs/>
                <w:sz w:val="28"/>
                <w:szCs w:val="28"/>
                <w:lang w:eastAsia="ru-RU"/>
              </w:rPr>
            </w:pPr>
            <w:r w:rsidRPr="00023214">
              <w:rPr>
                <w:rFonts w:ascii="Times New Roman" w:eastAsia="Calibri" w:hAnsi="Times New Roman" w:cs="Times New Roman"/>
                <w:b/>
                <w:sz w:val="24"/>
                <w:szCs w:val="24"/>
                <w:lang w:eastAsia="ru-RU"/>
              </w:rPr>
              <w:t>часов</w:t>
            </w:r>
          </w:p>
        </w:tc>
        <w:tc>
          <w:tcPr>
            <w:tcW w:w="2810" w:type="dxa"/>
            <w:gridSpan w:val="2"/>
            <w:vAlign w:val="center"/>
          </w:tcPr>
          <w:p w14:paraId="70F8B1D2" w14:textId="77777777" w:rsidR="000B068C" w:rsidRPr="00023214" w:rsidRDefault="000B068C"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Из них</w:t>
            </w:r>
          </w:p>
        </w:tc>
        <w:tc>
          <w:tcPr>
            <w:tcW w:w="1762" w:type="dxa"/>
            <w:vMerge w:val="restart"/>
            <w:vAlign w:val="center"/>
          </w:tcPr>
          <w:p w14:paraId="0FCAB23D" w14:textId="77777777" w:rsidR="000B068C" w:rsidRPr="00023214" w:rsidRDefault="000B068C"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Форма контроля</w:t>
            </w:r>
          </w:p>
        </w:tc>
      </w:tr>
      <w:tr w:rsidR="000B068C" w:rsidRPr="00023214" w14:paraId="0FAA764A" w14:textId="77777777" w:rsidTr="000B068C">
        <w:trPr>
          <w:trHeight w:val="112"/>
        </w:trPr>
        <w:tc>
          <w:tcPr>
            <w:tcW w:w="576" w:type="dxa"/>
            <w:vMerge/>
          </w:tcPr>
          <w:p w14:paraId="0A2F14A6" w14:textId="77777777" w:rsidR="000B068C" w:rsidRPr="00023214" w:rsidRDefault="000B068C" w:rsidP="000B068C">
            <w:pPr>
              <w:spacing w:after="0" w:line="240" w:lineRule="auto"/>
              <w:jc w:val="center"/>
              <w:rPr>
                <w:rFonts w:ascii="Times New Roman" w:eastAsia="Calibri" w:hAnsi="Times New Roman" w:cs="Times New Roman"/>
                <w:sz w:val="24"/>
                <w:szCs w:val="24"/>
                <w:lang w:eastAsia="ru-RU"/>
              </w:rPr>
            </w:pPr>
          </w:p>
        </w:tc>
        <w:tc>
          <w:tcPr>
            <w:tcW w:w="3497" w:type="dxa"/>
            <w:vMerge/>
          </w:tcPr>
          <w:p w14:paraId="4B37D6E2" w14:textId="77777777" w:rsidR="000B068C" w:rsidRPr="00023214" w:rsidRDefault="000B068C" w:rsidP="000B068C">
            <w:pPr>
              <w:spacing w:after="0" w:line="240" w:lineRule="auto"/>
              <w:jc w:val="center"/>
              <w:rPr>
                <w:rFonts w:ascii="Times New Roman" w:eastAsia="Calibri" w:hAnsi="Times New Roman" w:cs="Times New Roman"/>
                <w:sz w:val="24"/>
                <w:szCs w:val="24"/>
                <w:lang w:eastAsia="ru-RU"/>
              </w:rPr>
            </w:pPr>
          </w:p>
        </w:tc>
        <w:tc>
          <w:tcPr>
            <w:tcW w:w="947" w:type="dxa"/>
            <w:vMerge/>
          </w:tcPr>
          <w:p w14:paraId="383B66E1" w14:textId="77777777" w:rsidR="000B068C" w:rsidRPr="00023214" w:rsidRDefault="000B068C" w:rsidP="000B068C">
            <w:pPr>
              <w:spacing w:after="0" w:line="240" w:lineRule="auto"/>
              <w:jc w:val="center"/>
              <w:outlineLvl w:val="3"/>
              <w:rPr>
                <w:rFonts w:ascii="Times New Roman" w:eastAsia="Calibri" w:hAnsi="Times New Roman" w:cs="Times New Roman"/>
                <w:bCs/>
                <w:sz w:val="24"/>
                <w:szCs w:val="24"/>
                <w:lang w:eastAsia="ru-RU"/>
              </w:rPr>
            </w:pPr>
          </w:p>
        </w:tc>
        <w:tc>
          <w:tcPr>
            <w:tcW w:w="1372" w:type="dxa"/>
          </w:tcPr>
          <w:p w14:paraId="59E6AA37" w14:textId="77777777" w:rsidR="000B068C" w:rsidRPr="00023214" w:rsidRDefault="000B068C"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Теоретич. обучение</w:t>
            </w:r>
          </w:p>
        </w:tc>
        <w:tc>
          <w:tcPr>
            <w:tcW w:w="1438" w:type="dxa"/>
          </w:tcPr>
          <w:p w14:paraId="011CF014" w14:textId="77777777" w:rsidR="000B068C" w:rsidRPr="00023214" w:rsidRDefault="000B068C" w:rsidP="000B068C">
            <w:pPr>
              <w:spacing w:after="0" w:line="240" w:lineRule="auto"/>
              <w:jc w:val="center"/>
              <w:rPr>
                <w:rFonts w:ascii="Times New Roman" w:eastAsia="Calibri" w:hAnsi="Times New Roman" w:cs="Times New Roman"/>
                <w:b/>
                <w:bCs/>
                <w:sz w:val="24"/>
                <w:szCs w:val="24"/>
                <w:lang w:eastAsia="ru-RU"/>
              </w:rPr>
            </w:pPr>
            <w:r w:rsidRPr="00023214">
              <w:rPr>
                <w:rFonts w:ascii="Times New Roman" w:eastAsia="Calibri" w:hAnsi="Times New Roman" w:cs="Times New Roman"/>
                <w:b/>
                <w:bCs/>
                <w:sz w:val="24"/>
                <w:szCs w:val="24"/>
                <w:lang w:eastAsia="ru-RU"/>
              </w:rPr>
              <w:t>Практич. обучение</w:t>
            </w:r>
          </w:p>
        </w:tc>
        <w:tc>
          <w:tcPr>
            <w:tcW w:w="1762" w:type="dxa"/>
            <w:vMerge/>
          </w:tcPr>
          <w:p w14:paraId="4E32D88D" w14:textId="77777777" w:rsidR="000B068C" w:rsidRPr="00023214" w:rsidRDefault="000B068C" w:rsidP="000B068C">
            <w:pPr>
              <w:spacing w:after="0" w:line="240" w:lineRule="auto"/>
              <w:jc w:val="center"/>
              <w:rPr>
                <w:rFonts w:ascii="Times New Roman" w:eastAsia="Calibri" w:hAnsi="Times New Roman" w:cs="Times New Roman"/>
                <w:b/>
                <w:bCs/>
                <w:sz w:val="28"/>
                <w:szCs w:val="28"/>
                <w:lang w:eastAsia="ru-RU"/>
              </w:rPr>
            </w:pPr>
          </w:p>
        </w:tc>
      </w:tr>
      <w:tr w:rsidR="000B068C" w:rsidRPr="00023214" w14:paraId="60A9BD71" w14:textId="77777777" w:rsidTr="000B068C">
        <w:trPr>
          <w:trHeight w:val="112"/>
        </w:trPr>
        <w:tc>
          <w:tcPr>
            <w:tcW w:w="576" w:type="dxa"/>
          </w:tcPr>
          <w:p w14:paraId="1988A464" w14:textId="77777777" w:rsidR="000B068C" w:rsidRPr="00023214" w:rsidRDefault="000B068C"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6.1.</w:t>
            </w:r>
          </w:p>
        </w:tc>
        <w:tc>
          <w:tcPr>
            <w:tcW w:w="3497" w:type="dxa"/>
            <w:tcBorders>
              <w:top w:val="single" w:sz="2" w:space="0" w:color="000000"/>
              <w:left w:val="single" w:sz="2" w:space="0" w:color="000000"/>
              <w:bottom w:val="single" w:sz="2" w:space="0" w:color="000000"/>
              <w:right w:val="single" w:sz="2" w:space="0" w:color="000000"/>
            </w:tcBorders>
          </w:tcPr>
          <w:p w14:paraId="2A1749F3" w14:textId="77777777" w:rsidR="000B068C" w:rsidRPr="00023214" w:rsidRDefault="000B068C"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Болевые приемы борьбы. Способы задержания и сопровождения.</w:t>
            </w:r>
          </w:p>
        </w:tc>
        <w:tc>
          <w:tcPr>
            <w:tcW w:w="947" w:type="dxa"/>
            <w:vAlign w:val="center"/>
          </w:tcPr>
          <w:p w14:paraId="5A7CBCE7" w14:textId="77777777" w:rsidR="000B068C" w:rsidRPr="00023214" w:rsidRDefault="000B068C"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2" w:type="dxa"/>
          </w:tcPr>
          <w:p w14:paraId="7E67CAA6" w14:textId="77777777" w:rsidR="000B068C" w:rsidRPr="00023214" w:rsidRDefault="000B068C" w:rsidP="000B068C">
            <w:pPr>
              <w:spacing w:after="0" w:line="240" w:lineRule="auto"/>
              <w:jc w:val="center"/>
              <w:rPr>
                <w:rFonts w:ascii="Times New Roman" w:eastAsia="Calibri" w:hAnsi="Times New Roman" w:cs="Times New Roman"/>
                <w:sz w:val="20"/>
                <w:szCs w:val="20"/>
                <w:lang w:eastAsia="ru-RU"/>
              </w:rPr>
            </w:pPr>
          </w:p>
          <w:p w14:paraId="6ED62F3F" w14:textId="77777777" w:rsidR="000B068C" w:rsidRPr="00023214" w:rsidRDefault="000B068C"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c>
          <w:tcPr>
            <w:tcW w:w="1438" w:type="dxa"/>
            <w:vAlign w:val="center"/>
          </w:tcPr>
          <w:p w14:paraId="29DF8849" w14:textId="77777777" w:rsidR="000B068C" w:rsidRPr="00023214" w:rsidRDefault="000B068C"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762" w:type="dxa"/>
          </w:tcPr>
          <w:p w14:paraId="7F7C30DB" w14:textId="77777777" w:rsidR="000B068C" w:rsidRPr="00023214" w:rsidRDefault="000B068C" w:rsidP="000B068C">
            <w:pPr>
              <w:spacing w:after="0" w:line="240" w:lineRule="auto"/>
              <w:jc w:val="center"/>
              <w:rPr>
                <w:rFonts w:ascii="Times New Roman" w:eastAsia="Calibri" w:hAnsi="Times New Roman" w:cs="Times New Roman"/>
                <w:sz w:val="20"/>
                <w:szCs w:val="20"/>
                <w:lang w:eastAsia="ru-RU"/>
              </w:rPr>
            </w:pPr>
          </w:p>
          <w:p w14:paraId="5A6B47AE" w14:textId="77777777" w:rsidR="000B068C" w:rsidRPr="00023214" w:rsidRDefault="000B068C"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r>
      <w:tr w:rsidR="000B068C" w:rsidRPr="00023214" w14:paraId="6634A32C" w14:textId="77777777" w:rsidTr="000B068C">
        <w:trPr>
          <w:trHeight w:val="112"/>
        </w:trPr>
        <w:tc>
          <w:tcPr>
            <w:tcW w:w="576" w:type="dxa"/>
          </w:tcPr>
          <w:p w14:paraId="6AD59315" w14:textId="77777777" w:rsidR="000B068C" w:rsidRPr="00023214" w:rsidRDefault="000B068C"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6.2.</w:t>
            </w:r>
          </w:p>
        </w:tc>
        <w:tc>
          <w:tcPr>
            <w:tcW w:w="3497" w:type="dxa"/>
            <w:tcBorders>
              <w:top w:val="single" w:sz="2" w:space="0" w:color="000000"/>
              <w:left w:val="single" w:sz="2" w:space="0" w:color="000000"/>
              <w:bottom w:val="single" w:sz="2" w:space="0" w:color="000000"/>
              <w:right w:val="single" w:sz="2" w:space="0" w:color="000000"/>
            </w:tcBorders>
          </w:tcPr>
          <w:p w14:paraId="1E787036" w14:textId="77777777" w:rsidR="000B068C" w:rsidRPr="00023214" w:rsidRDefault="000B068C"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Удары и защита от ударов</w:t>
            </w:r>
          </w:p>
        </w:tc>
        <w:tc>
          <w:tcPr>
            <w:tcW w:w="947" w:type="dxa"/>
            <w:vAlign w:val="center"/>
          </w:tcPr>
          <w:p w14:paraId="0D758A88" w14:textId="77777777" w:rsidR="000B068C" w:rsidRPr="00023214" w:rsidRDefault="000B068C"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2" w:type="dxa"/>
          </w:tcPr>
          <w:p w14:paraId="71503EBF" w14:textId="77777777" w:rsidR="000B068C" w:rsidRPr="00023214" w:rsidRDefault="000B068C"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c>
          <w:tcPr>
            <w:tcW w:w="1438" w:type="dxa"/>
            <w:vAlign w:val="center"/>
          </w:tcPr>
          <w:p w14:paraId="2E842032" w14:textId="77777777" w:rsidR="000B068C" w:rsidRPr="00023214" w:rsidRDefault="000B068C"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762" w:type="dxa"/>
          </w:tcPr>
          <w:p w14:paraId="1DD3ECEB" w14:textId="77777777" w:rsidR="000B068C" w:rsidRPr="00023214" w:rsidRDefault="000B068C"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r>
      <w:tr w:rsidR="000B068C" w:rsidRPr="00023214" w14:paraId="1AE86136" w14:textId="77777777" w:rsidTr="000B068C">
        <w:trPr>
          <w:trHeight w:val="112"/>
        </w:trPr>
        <w:tc>
          <w:tcPr>
            <w:tcW w:w="576" w:type="dxa"/>
          </w:tcPr>
          <w:p w14:paraId="0C64CAD8" w14:textId="77777777" w:rsidR="000B068C" w:rsidRPr="00023214" w:rsidRDefault="000B068C"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6.3.</w:t>
            </w:r>
          </w:p>
        </w:tc>
        <w:tc>
          <w:tcPr>
            <w:tcW w:w="3497" w:type="dxa"/>
            <w:tcBorders>
              <w:top w:val="single" w:sz="2" w:space="0" w:color="000000"/>
              <w:left w:val="single" w:sz="2" w:space="0" w:color="000000"/>
              <w:bottom w:val="single" w:sz="2" w:space="0" w:color="000000"/>
              <w:right w:val="single" w:sz="2" w:space="0" w:color="000000"/>
            </w:tcBorders>
          </w:tcPr>
          <w:p w14:paraId="11C67D9D" w14:textId="77777777" w:rsidR="000B068C" w:rsidRPr="00023214" w:rsidRDefault="000B068C" w:rsidP="000B068C">
            <w:pPr>
              <w:spacing w:after="0" w:line="240" w:lineRule="auto"/>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0"/>
                <w:lang w:eastAsia="ru-RU"/>
              </w:rPr>
              <w:t>Освобождение от захватов и обхватов.</w:t>
            </w:r>
          </w:p>
        </w:tc>
        <w:tc>
          <w:tcPr>
            <w:tcW w:w="947" w:type="dxa"/>
            <w:vAlign w:val="center"/>
          </w:tcPr>
          <w:p w14:paraId="06CDABE8" w14:textId="77777777" w:rsidR="000B068C" w:rsidRPr="00023214" w:rsidRDefault="000B068C"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2" w:type="dxa"/>
          </w:tcPr>
          <w:p w14:paraId="1B489BC8" w14:textId="77777777" w:rsidR="000B068C" w:rsidRPr="00023214" w:rsidRDefault="000B068C" w:rsidP="000B068C">
            <w:pPr>
              <w:spacing w:after="0" w:line="240" w:lineRule="auto"/>
              <w:jc w:val="center"/>
              <w:rPr>
                <w:rFonts w:ascii="Times New Roman" w:eastAsia="Calibri" w:hAnsi="Times New Roman" w:cs="Times New Roman"/>
                <w:sz w:val="20"/>
                <w:szCs w:val="20"/>
                <w:lang w:eastAsia="ru-RU"/>
              </w:rPr>
            </w:pPr>
          </w:p>
          <w:p w14:paraId="4B8CF97C" w14:textId="77777777" w:rsidR="000B068C" w:rsidRPr="00023214" w:rsidRDefault="000B068C" w:rsidP="000B068C">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w:t>
            </w:r>
          </w:p>
        </w:tc>
        <w:tc>
          <w:tcPr>
            <w:tcW w:w="1438" w:type="dxa"/>
            <w:vAlign w:val="center"/>
          </w:tcPr>
          <w:p w14:paraId="7A4BDBDE" w14:textId="77777777" w:rsidR="000B068C" w:rsidRPr="00023214" w:rsidRDefault="000B068C" w:rsidP="000B068C">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w:t>
            </w:r>
          </w:p>
        </w:tc>
        <w:tc>
          <w:tcPr>
            <w:tcW w:w="1762" w:type="dxa"/>
          </w:tcPr>
          <w:p w14:paraId="4B3EBAF9" w14:textId="77777777" w:rsidR="000B068C" w:rsidRPr="00023214" w:rsidRDefault="000B068C" w:rsidP="000B068C">
            <w:pPr>
              <w:spacing w:after="0" w:line="240" w:lineRule="auto"/>
              <w:jc w:val="center"/>
              <w:rPr>
                <w:rFonts w:ascii="Times New Roman" w:eastAsia="Calibri" w:hAnsi="Times New Roman" w:cs="Times New Roman"/>
                <w:sz w:val="20"/>
                <w:szCs w:val="20"/>
                <w:lang w:eastAsia="ru-RU"/>
              </w:rPr>
            </w:pPr>
          </w:p>
          <w:p w14:paraId="4097CEE1" w14:textId="77777777" w:rsidR="000B068C" w:rsidRPr="00023214" w:rsidRDefault="000B068C"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r>
      <w:tr w:rsidR="000B068C" w:rsidRPr="00023214" w14:paraId="3BEAF6F8" w14:textId="77777777" w:rsidTr="000B068C">
        <w:trPr>
          <w:trHeight w:val="112"/>
        </w:trPr>
        <w:tc>
          <w:tcPr>
            <w:tcW w:w="576" w:type="dxa"/>
          </w:tcPr>
          <w:p w14:paraId="5FE6156E" w14:textId="77777777" w:rsidR="000B068C" w:rsidRPr="00023214" w:rsidRDefault="000B068C" w:rsidP="000B068C">
            <w:pPr>
              <w:spacing w:after="0" w:line="240" w:lineRule="auto"/>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6.4.</w:t>
            </w:r>
          </w:p>
        </w:tc>
        <w:tc>
          <w:tcPr>
            <w:tcW w:w="3497" w:type="dxa"/>
            <w:tcBorders>
              <w:top w:val="single" w:sz="2" w:space="0" w:color="000000"/>
              <w:left w:val="single" w:sz="2" w:space="0" w:color="000000"/>
              <w:bottom w:val="single" w:sz="2" w:space="0" w:color="000000"/>
              <w:right w:val="single" w:sz="2" w:space="0" w:color="000000"/>
            </w:tcBorders>
          </w:tcPr>
          <w:p w14:paraId="18D0FB60" w14:textId="77777777" w:rsidR="000B068C" w:rsidRPr="00023214" w:rsidRDefault="000B068C" w:rsidP="000B068C">
            <w:pPr>
              <w:spacing w:after="0" w:line="240" w:lineRule="auto"/>
              <w:rPr>
                <w:rFonts w:ascii="Times New Roman" w:eastAsia="Calibri" w:hAnsi="Times New Roman" w:cs="Times New Roman"/>
                <w:sz w:val="24"/>
                <w:szCs w:val="20"/>
                <w:lang w:eastAsia="ru-RU"/>
              </w:rPr>
            </w:pPr>
            <w:r w:rsidRPr="00023214">
              <w:rPr>
                <w:rFonts w:ascii="Times New Roman" w:eastAsia="Calibri" w:hAnsi="Times New Roman" w:cs="Times New Roman"/>
                <w:sz w:val="24"/>
                <w:szCs w:val="20"/>
                <w:lang w:eastAsia="ru-RU"/>
              </w:rPr>
              <w:t>Защита от угрозы применения холодного и огнестрельного оружия.</w:t>
            </w:r>
          </w:p>
        </w:tc>
        <w:tc>
          <w:tcPr>
            <w:tcW w:w="947" w:type="dxa"/>
            <w:vAlign w:val="center"/>
          </w:tcPr>
          <w:p w14:paraId="24484042" w14:textId="77777777" w:rsidR="000B068C" w:rsidRPr="00023214" w:rsidRDefault="000B068C" w:rsidP="000B068C">
            <w:pPr>
              <w:spacing w:after="0" w:line="240" w:lineRule="auto"/>
              <w:jc w:val="center"/>
              <w:outlineLvl w:val="3"/>
              <w:rPr>
                <w:rFonts w:ascii="Times New Roman" w:eastAsia="Calibri" w:hAnsi="Times New Roman" w:cs="Times New Roman"/>
                <w:bCs/>
                <w:sz w:val="24"/>
                <w:szCs w:val="24"/>
                <w:lang w:eastAsia="ru-RU"/>
              </w:rPr>
            </w:pPr>
            <w:r w:rsidRPr="00023214">
              <w:rPr>
                <w:rFonts w:ascii="Times New Roman" w:eastAsia="Calibri" w:hAnsi="Times New Roman" w:cs="Times New Roman"/>
                <w:bCs/>
                <w:sz w:val="24"/>
                <w:szCs w:val="24"/>
                <w:lang w:eastAsia="ru-RU"/>
              </w:rPr>
              <w:t>2</w:t>
            </w:r>
          </w:p>
        </w:tc>
        <w:tc>
          <w:tcPr>
            <w:tcW w:w="1372" w:type="dxa"/>
          </w:tcPr>
          <w:p w14:paraId="02D5E82A" w14:textId="77777777" w:rsidR="000B068C" w:rsidRPr="00023214" w:rsidRDefault="000B068C" w:rsidP="000B068C">
            <w:pPr>
              <w:spacing w:after="0" w:line="240" w:lineRule="auto"/>
              <w:jc w:val="center"/>
              <w:rPr>
                <w:rFonts w:ascii="Times New Roman" w:eastAsia="Calibri" w:hAnsi="Times New Roman" w:cs="Times New Roman"/>
                <w:sz w:val="20"/>
                <w:szCs w:val="20"/>
                <w:lang w:eastAsia="ru-RU"/>
              </w:rPr>
            </w:pPr>
          </w:p>
          <w:p w14:paraId="633851F9" w14:textId="77777777" w:rsidR="000B068C" w:rsidRPr="00023214" w:rsidRDefault="000B068C" w:rsidP="000B068C">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t>-</w:t>
            </w:r>
          </w:p>
        </w:tc>
        <w:tc>
          <w:tcPr>
            <w:tcW w:w="1438" w:type="dxa"/>
            <w:vAlign w:val="center"/>
          </w:tcPr>
          <w:p w14:paraId="02AD9894" w14:textId="77777777" w:rsidR="000B068C" w:rsidRPr="00023214" w:rsidRDefault="000B068C" w:rsidP="000B068C">
            <w:pPr>
              <w:spacing w:after="0" w:line="240" w:lineRule="auto"/>
              <w:ind w:left="-57" w:right="-57"/>
              <w:jc w:val="center"/>
              <w:rPr>
                <w:rFonts w:ascii="Times New Roman" w:eastAsia="Calibri" w:hAnsi="Times New Roman" w:cs="Times New Roman"/>
                <w:sz w:val="24"/>
                <w:szCs w:val="24"/>
                <w:lang w:eastAsia="ru-RU"/>
              </w:rPr>
            </w:pPr>
            <w:r w:rsidRPr="00023214">
              <w:rPr>
                <w:rFonts w:ascii="Times New Roman" w:eastAsia="Calibri" w:hAnsi="Times New Roman" w:cs="Times New Roman"/>
                <w:sz w:val="24"/>
                <w:szCs w:val="24"/>
                <w:lang w:eastAsia="ru-RU"/>
              </w:rPr>
              <w:t>2</w:t>
            </w:r>
          </w:p>
        </w:tc>
        <w:tc>
          <w:tcPr>
            <w:tcW w:w="1762" w:type="dxa"/>
          </w:tcPr>
          <w:p w14:paraId="58C30516" w14:textId="77777777" w:rsidR="000B068C" w:rsidRPr="00023214" w:rsidRDefault="000B068C" w:rsidP="000B068C">
            <w:pPr>
              <w:spacing w:after="0" w:line="240" w:lineRule="auto"/>
              <w:jc w:val="center"/>
              <w:rPr>
                <w:rFonts w:ascii="Times New Roman" w:eastAsia="Calibri" w:hAnsi="Times New Roman" w:cs="Times New Roman"/>
                <w:sz w:val="20"/>
                <w:szCs w:val="20"/>
                <w:lang w:eastAsia="ru-RU"/>
              </w:rPr>
            </w:pPr>
          </w:p>
          <w:p w14:paraId="4CA6F3FC" w14:textId="77777777" w:rsidR="000B068C" w:rsidRPr="00023214" w:rsidRDefault="000B068C" w:rsidP="000B068C">
            <w:pPr>
              <w:spacing w:after="0" w:line="240" w:lineRule="auto"/>
              <w:jc w:val="center"/>
              <w:rPr>
                <w:rFonts w:ascii="Times New Roman" w:eastAsia="Calibri" w:hAnsi="Times New Roman" w:cs="Times New Roman"/>
                <w:bCs/>
                <w:sz w:val="24"/>
                <w:szCs w:val="24"/>
                <w:lang w:eastAsia="ru-RU"/>
              </w:rPr>
            </w:pPr>
            <w:r w:rsidRPr="00023214">
              <w:rPr>
                <w:rFonts w:ascii="Times New Roman" w:eastAsia="Calibri" w:hAnsi="Times New Roman" w:cs="Times New Roman"/>
                <w:sz w:val="20"/>
                <w:szCs w:val="20"/>
                <w:lang w:eastAsia="ru-RU"/>
              </w:rPr>
              <w:t>-</w:t>
            </w:r>
          </w:p>
        </w:tc>
      </w:tr>
      <w:tr w:rsidR="000B068C" w:rsidRPr="00023214" w14:paraId="26DCEC5F" w14:textId="77777777" w:rsidTr="000B068C">
        <w:trPr>
          <w:trHeight w:val="112"/>
        </w:trPr>
        <w:tc>
          <w:tcPr>
            <w:tcW w:w="4073" w:type="dxa"/>
            <w:gridSpan w:val="2"/>
          </w:tcPr>
          <w:p w14:paraId="40115B90" w14:textId="77777777" w:rsidR="000B068C" w:rsidRPr="00023214" w:rsidRDefault="000B068C" w:rsidP="000B068C">
            <w:pPr>
              <w:spacing w:after="0" w:line="240" w:lineRule="auto"/>
              <w:rPr>
                <w:rFonts w:ascii="Times New Roman" w:eastAsia="Calibri" w:hAnsi="Times New Roman" w:cs="Times New Roman"/>
                <w:b/>
                <w:bCs/>
                <w:szCs w:val="20"/>
                <w:lang w:eastAsia="ru-RU"/>
              </w:rPr>
            </w:pPr>
            <w:r w:rsidRPr="00023214">
              <w:rPr>
                <w:rFonts w:ascii="Times New Roman" w:eastAsia="Calibri" w:hAnsi="Times New Roman" w:cs="Times New Roman"/>
                <w:b/>
                <w:bCs/>
                <w:szCs w:val="20"/>
                <w:lang w:eastAsia="ru-RU"/>
              </w:rPr>
              <w:t>Всего по разделу:</w:t>
            </w:r>
          </w:p>
        </w:tc>
        <w:tc>
          <w:tcPr>
            <w:tcW w:w="947" w:type="dxa"/>
            <w:vAlign w:val="center"/>
          </w:tcPr>
          <w:p w14:paraId="74F28A7C" w14:textId="77777777" w:rsidR="000B068C" w:rsidRPr="00023214" w:rsidRDefault="000B068C" w:rsidP="000B068C">
            <w:pPr>
              <w:spacing w:after="0" w:line="240" w:lineRule="auto"/>
              <w:jc w:val="center"/>
              <w:outlineLvl w:val="3"/>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8</w:t>
            </w:r>
          </w:p>
        </w:tc>
        <w:tc>
          <w:tcPr>
            <w:tcW w:w="1372" w:type="dxa"/>
            <w:vAlign w:val="center"/>
          </w:tcPr>
          <w:p w14:paraId="17B7BBD3" w14:textId="77777777" w:rsidR="000B068C" w:rsidRPr="00023214" w:rsidRDefault="000B068C"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w:t>
            </w:r>
          </w:p>
        </w:tc>
        <w:tc>
          <w:tcPr>
            <w:tcW w:w="1438" w:type="dxa"/>
            <w:vAlign w:val="center"/>
          </w:tcPr>
          <w:p w14:paraId="7EAD3C08" w14:textId="77777777" w:rsidR="000B068C" w:rsidRPr="00023214" w:rsidRDefault="000B068C"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8</w:t>
            </w:r>
          </w:p>
        </w:tc>
        <w:tc>
          <w:tcPr>
            <w:tcW w:w="1762" w:type="dxa"/>
            <w:vAlign w:val="center"/>
          </w:tcPr>
          <w:p w14:paraId="56E4E974" w14:textId="77777777" w:rsidR="000B068C" w:rsidRPr="00023214" w:rsidRDefault="000B068C" w:rsidP="000B068C">
            <w:pPr>
              <w:spacing w:after="0" w:line="240" w:lineRule="auto"/>
              <w:jc w:val="center"/>
              <w:rPr>
                <w:rFonts w:ascii="Times New Roman" w:eastAsia="Calibri" w:hAnsi="Times New Roman" w:cs="Times New Roman"/>
                <w:b/>
                <w:sz w:val="24"/>
                <w:szCs w:val="24"/>
                <w:lang w:eastAsia="ru-RU"/>
              </w:rPr>
            </w:pPr>
            <w:r w:rsidRPr="00023214">
              <w:rPr>
                <w:rFonts w:ascii="Times New Roman" w:eastAsia="Calibri" w:hAnsi="Times New Roman" w:cs="Times New Roman"/>
                <w:b/>
                <w:sz w:val="24"/>
                <w:szCs w:val="24"/>
                <w:lang w:eastAsia="ru-RU"/>
              </w:rPr>
              <w:t>-</w:t>
            </w:r>
          </w:p>
        </w:tc>
      </w:tr>
    </w:tbl>
    <w:p w14:paraId="632AE4B6" w14:textId="7F9502F0" w:rsidR="000246FA" w:rsidRDefault="000246FA" w:rsidP="00023214">
      <w:pPr>
        <w:spacing w:after="0" w:line="240" w:lineRule="auto"/>
        <w:ind w:firstLine="567"/>
        <w:jc w:val="both"/>
        <w:rPr>
          <w:rFonts w:ascii="Times New Roman" w:eastAsia="Calibri" w:hAnsi="Times New Roman" w:cs="Times New Roman"/>
          <w:i/>
          <w:iCs/>
          <w:sz w:val="28"/>
          <w:szCs w:val="28"/>
          <w:lang w:eastAsia="ru-RU"/>
        </w:rPr>
      </w:pPr>
    </w:p>
    <w:p w14:paraId="42718FB3"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Раздел 6. ФИЗИЧЕСКАЯ ПОДГОТОВКА.</w:t>
      </w:r>
    </w:p>
    <w:p w14:paraId="01CE64B1" w14:textId="77777777" w:rsidR="00023214" w:rsidRPr="00023214" w:rsidRDefault="00023214" w:rsidP="00023214">
      <w:pPr>
        <w:spacing w:after="0" w:line="240" w:lineRule="auto"/>
        <w:jc w:val="both"/>
        <w:rPr>
          <w:rFonts w:ascii="Times New Roman" w:eastAsia="Calibri" w:hAnsi="Times New Roman" w:cs="Times New Roman"/>
          <w:sz w:val="28"/>
          <w:szCs w:val="28"/>
          <w:lang w:eastAsia="ru-RU"/>
        </w:rPr>
      </w:pPr>
    </w:p>
    <w:p w14:paraId="33E5E444" w14:textId="77777777" w:rsidR="00023214" w:rsidRPr="00023214" w:rsidRDefault="00023214" w:rsidP="00023214">
      <w:pPr>
        <w:spacing w:after="17" w:line="247" w:lineRule="auto"/>
        <w:ind w:left="50" w:right="14" w:firstLine="517"/>
        <w:jc w:val="both"/>
        <w:rPr>
          <w:rFonts w:ascii="Times New Roman" w:eastAsia="Times New Roman" w:hAnsi="Times New Roman" w:cs="Times New Roman"/>
          <w:i/>
          <w:iCs/>
          <w:color w:val="000000"/>
          <w:sz w:val="28"/>
          <w:lang w:eastAsia="ru-RU"/>
        </w:rPr>
      </w:pPr>
      <w:r w:rsidRPr="00023214">
        <w:rPr>
          <w:rFonts w:ascii="Times New Roman" w:eastAsia="Times New Roman" w:hAnsi="Times New Roman" w:cs="Times New Roman"/>
          <w:b/>
          <w:bCs/>
          <w:color w:val="000000"/>
          <w:sz w:val="28"/>
          <w:lang w:eastAsia="ru-RU"/>
        </w:rPr>
        <w:t>Тема 6.1.</w:t>
      </w:r>
      <w:r w:rsidRPr="00023214">
        <w:rPr>
          <w:rFonts w:ascii="Times New Roman" w:eastAsia="Times New Roman" w:hAnsi="Times New Roman" w:cs="Times New Roman"/>
          <w:color w:val="000000"/>
          <w:sz w:val="28"/>
          <w:lang w:eastAsia="ru-RU"/>
        </w:rPr>
        <w:t xml:space="preserve"> </w:t>
      </w:r>
      <w:r w:rsidRPr="00023214">
        <w:rPr>
          <w:rFonts w:ascii="Times New Roman" w:eastAsia="Times New Roman" w:hAnsi="Times New Roman" w:cs="Times New Roman"/>
          <w:i/>
          <w:iCs/>
          <w:color w:val="000000"/>
          <w:sz w:val="28"/>
          <w:lang w:eastAsia="ru-RU"/>
        </w:rPr>
        <w:t>Болевые приемы борьбы. Способы задержания и сопровождения.</w:t>
      </w:r>
    </w:p>
    <w:p w14:paraId="1572E13E"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Загиб руки за спину сзади.</w:t>
      </w:r>
    </w:p>
    <w:p w14:paraId="7337C782"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Загиб руки за спину скручиванием внутрь, загиб руки за спину «нырком», «рывком», «замком». Рычаг руки наружу, вовнутрь. Болевой дожим кисти.</w:t>
      </w:r>
    </w:p>
    <w:p w14:paraId="3DEDCB13"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Рычаг руки через предплечье.</w:t>
      </w:r>
    </w:p>
    <w:p w14:paraId="669473B0" w14:textId="439D1AA3"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Удушающий прием плечом и предплечьем сзади стоя, сидя.</w:t>
      </w:r>
      <w:r w:rsidRPr="00023214">
        <w:rPr>
          <w:rFonts w:ascii="Times New Roman" w:eastAsia="Calibri" w:hAnsi="Times New Roman" w:cs="Times New Roman"/>
          <w:noProof/>
          <w:sz w:val="28"/>
          <w:szCs w:val="28"/>
          <w:lang w:eastAsia="ru-RU"/>
        </w:rPr>
        <w:drawing>
          <wp:inline distT="0" distB="0" distL="0" distR="0" wp14:anchorId="659423C0" wp14:editId="08F895F2">
            <wp:extent cx="10160" cy="1016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1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68271455"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Удушение захватом отворота одежды, предплечьем.</w:t>
      </w:r>
    </w:p>
    <w:p w14:paraId="3E43E236"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Рычаг руки через плечи.</w:t>
      </w:r>
    </w:p>
    <w:p w14:paraId="4D4A0995" w14:textId="35A32576"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Дожим кисти («под ручку»).</w:t>
      </w:r>
      <w:r w:rsidRPr="00023214">
        <w:rPr>
          <w:rFonts w:ascii="Times New Roman" w:eastAsia="Calibri" w:hAnsi="Times New Roman" w:cs="Times New Roman"/>
          <w:noProof/>
          <w:sz w:val="28"/>
          <w:szCs w:val="28"/>
          <w:lang w:eastAsia="ru-RU"/>
        </w:rPr>
        <w:drawing>
          <wp:inline distT="0" distB="0" distL="0" distR="0" wp14:anchorId="7F2C7083" wp14:editId="6D1765A4">
            <wp:extent cx="10160" cy="2032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1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p>
    <w:p w14:paraId="2C5E7C69" w14:textId="6179F3DF"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noProof/>
          <w:sz w:val="28"/>
          <w:szCs w:val="28"/>
          <w:lang w:eastAsia="ru-RU"/>
        </w:rPr>
        <w:drawing>
          <wp:inline distT="0" distB="0" distL="0" distR="0" wp14:anchorId="66E543C7" wp14:editId="34CAC1CF">
            <wp:extent cx="5080" cy="1524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1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r w:rsidRPr="00023214">
        <w:rPr>
          <w:rFonts w:ascii="Times New Roman" w:eastAsia="Calibri" w:hAnsi="Times New Roman" w:cs="Times New Roman"/>
          <w:b/>
          <w:bCs/>
          <w:sz w:val="28"/>
          <w:szCs w:val="28"/>
          <w:lang w:eastAsia="ru-RU"/>
        </w:rPr>
        <w:t>Тема 6.2.</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Удары, защитные действия от ударов.</w:t>
      </w:r>
    </w:p>
    <w:p w14:paraId="3FD79579" w14:textId="6D687179"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Изучение стойки, перемещения в стойке.</w:t>
      </w:r>
      <w:r w:rsidRPr="00023214">
        <w:rPr>
          <w:rFonts w:ascii="Times New Roman" w:eastAsia="Calibri" w:hAnsi="Times New Roman" w:cs="Times New Roman"/>
          <w:noProof/>
          <w:sz w:val="28"/>
          <w:szCs w:val="28"/>
          <w:lang w:eastAsia="ru-RU"/>
        </w:rPr>
        <w:drawing>
          <wp:inline distT="0" distB="0" distL="0" distR="0" wp14:anchorId="0466229B" wp14:editId="408FF2F5">
            <wp:extent cx="5080" cy="2032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1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p>
    <w:p w14:paraId="4C8E07D1" w14:textId="2747B626"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Удары руками:</w:t>
      </w:r>
      <w:r w:rsidRPr="00023214">
        <w:rPr>
          <w:rFonts w:ascii="Times New Roman" w:eastAsia="Calibri" w:hAnsi="Times New Roman" w:cs="Times New Roman"/>
          <w:noProof/>
          <w:sz w:val="28"/>
          <w:szCs w:val="28"/>
          <w:lang w:eastAsia="ru-RU"/>
        </w:rPr>
        <w:drawing>
          <wp:inline distT="0" distB="0" distL="0" distR="0" wp14:anchorId="5D4A4AB4" wp14:editId="2153CF62">
            <wp:extent cx="10160" cy="203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1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p>
    <w:p w14:paraId="7FCEB3FD" w14:textId="1BDEA65B"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прямой: кулаком, сверху кулаком, локтем, ребром ладони;</w:t>
      </w:r>
      <w:r w:rsidRPr="00023214">
        <w:rPr>
          <w:rFonts w:ascii="Times New Roman" w:eastAsia="Calibri" w:hAnsi="Times New Roman" w:cs="Times New Roman"/>
          <w:noProof/>
          <w:sz w:val="28"/>
          <w:szCs w:val="28"/>
          <w:lang w:eastAsia="ru-RU"/>
        </w:rPr>
        <w:drawing>
          <wp:inline distT="0" distB="0" distL="0" distR="0" wp14:anchorId="0620D6A7" wp14:editId="3A4FA0F5">
            <wp:extent cx="10160" cy="29845"/>
            <wp:effectExtent l="0" t="0" r="27940" b="825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1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160" cy="29845"/>
                    </a:xfrm>
                    <a:prstGeom prst="rect">
                      <a:avLst/>
                    </a:prstGeom>
                    <a:noFill/>
                    <a:ln>
                      <a:noFill/>
                    </a:ln>
                  </pic:spPr>
                </pic:pic>
              </a:graphicData>
            </a:graphic>
          </wp:inline>
        </w:drawing>
      </w:r>
    </w:p>
    <w:p w14:paraId="37DBF3A9"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 сбоку: кулаком, локтем. ребром ладони; </w:t>
      </w:r>
    </w:p>
    <w:p w14:paraId="0C1F72E3"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снизу: кулаком, основанием ладони, локтем.</w:t>
      </w:r>
    </w:p>
    <w:p w14:paraId="2D8735CC"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Удары ногами:</w:t>
      </w:r>
    </w:p>
    <w:p w14:paraId="3727A9F4"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 снизу: носком, подъемом, коленом; </w:t>
      </w:r>
    </w:p>
    <w:p w14:paraId="07AFBD20"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вперед: стопой;</w:t>
      </w:r>
    </w:p>
    <w:p w14:paraId="7BF73309"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 сверху (назад) пяткой; </w:t>
      </w:r>
    </w:p>
    <w:p w14:paraId="556DEC3C"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в сторону стопой (пяткой).</w:t>
      </w:r>
    </w:p>
    <w:p w14:paraId="750C9F52"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Защитные действия от ударов рукой, ногой, головой, Подставки предплечья, обоих предплечий. Подставка стопы. Отбив предплечьем, ладонью, ребром ладони внутрь. Повороты туловища, уклоны, нырки.</w:t>
      </w:r>
    </w:p>
    <w:p w14:paraId="004911B7"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Подставками предплечья: вверх против удара сверху, в сторону вверх против ударов сбоку в голову (лицо), шею. верхнюю часть туловища, вниз против удара снизу, в сторону вниз против ударов сбоку в нижнюю часть туловища.</w:t>
      </w:r>
    </w:p>
    <w:p w14:paraId="0E3955F3" w14:textId="497E6B45"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lastRenderedPageBreak/>
        <w:t xml:space="preserve">Подставками обоих предплечий; вниз скрестно против ударов снизу, вверх скрестно против ударов сверху, вперед против ударов наотмашь. </w:t>
      </w:r>
      <w:r w:rsidRPr="00023214">
        <w:rPr>
          <w:rFonts w:ascii="Times New Roman" w:eastAsia="Calibri" w:hAnsi="Times New Roman" w:cs="Times New Roman"/>
          <w:noProof/>
          <w:sz w:val="28"/>
          <w:szCs w:val="28"/>
          <w:lang w:eastAsia="ru-RU"/>
        </w:rPr>
        <w:drawing>
          <wp:inline distT="0" distB="0" distL="0" distR="0" wp14:anchorId="34D7706D" wp14:editId="5FB1F7DB">
            <wp:extent cx="5080" cy="1016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6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Подошвенной частью стопы вперед, в сторону против ударов ногой.</w:t>
      </w:r>
    </w:p>
    <w:p w14:paraId="48A31528" w14:textId="5C69A74C"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Отбивами предплечьем (ладонью) внутрь: поднятым против прямых </w:t>
      </w:r>
      <w:r w:rsidRPr="00023214">
        <w:rPr>
          <w:rFonts w:ascii="Times New Roman" w:eastAsia="Calibri" w:hAnsi="Times New Roman" w:cs="Times New Roman"/>
          <w:noProof/>
          <w:sz w:val="28"/>
          <w:szCs w:val="28"/>
          <w:lang w:eastAsia="ru-RU"/>
        </w:rPr>
        <w:drawing>
          <wp:inline distT="0" distB="0" distL="0" distR="0" wp14:anchorId="4800E26F" wp14:editId="49ABBC75">
            <wp:extent cx="10160" cy="508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6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16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ударов в лицо, в верхнюю часть туловища опущенными против прямых ударов в живот, пах.</w:t>
      </w:r>
    </w:p>
    <w:p w14:paraId="336F8B7C" w14:textId="306A7B10"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Перемещениями, скачком назад, в сторону, назад в сторону, </w:t>
      </w:r>
      <w:r w:rsidRPr="00023214">
        <w:rPr>
          <w:rFonts w:ascii="Times New Roman" w:eastAsia="Calibri" w:hAnsi="Times New Roman" w:cs="Times New Roman"/>
          <w:noProof/>
          <w:sz w:val="28"/>
          <w:szCs w:val="28"/>
          <w:lang w:eastAsia="ru-RU"/>
        </w:rPr>
        <w:drawing>
          <wp:inline distT="0" distB="0" distL="0" distR="0" wp14:anchorId="64FB982F" wp14:editId="276A3470">
            <wp:extent cx="5080" cy="508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скользящими шагами назад, в сторону, назад в сторону. Поворотом туловища с шагом назад в сторону. Уклоном назад против прямых и боковых (наотмашь) ударов в лицо.</w:t>
      </w:r>
    </w:p>
    <w:p w14:paraId="5946EBF0"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Защита от ударов вооруженного правонарушителя с последующим задержанием болевыми приемами.</w:t>
      </w:r>
    </w:p>
    <w:p w14:paraId="10D63281" w14:textId="4728FB40"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b/>
          <w:bCs/>
          <w:sz w:val="28"/>
          <w:szCs w:val="28"/>
          <w:lang w:eastAsia="ru-RU"/>
        </w:rPr>
        <w:t>Тема 6.3.</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Освобождение от захватов, обхватов.</w:t>
      </w:r>
      <w:r w:rsidRPr="00023214">
        <w:rPr>
          <w:rFonts w:ascii="Times New Roman" w:eastAsia="Calibri" w:hAnsi="Times New Roman" w:cs="Times New Roman"/>
          <w:i/>
          <w:iCs/>
          <w:noProof/>
          <w:sz w:val="28"/>
          <w:szCs w:val="28"/>
          <w:lang w:eastAsia="ru-RU"/>
        </w:rPr>
        <w:drawing>
          <wp:inline distT="0" distB="0" distL="0" distR="0" wp14:anchorId="230A3771" wp14:editId="4D4ABC5C">
            <wp:extent cx="10160" cy="1524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6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p>
    <w:p w14:paraId="045C29F3" w14:textId="13BB43F9"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Освобождение от захватов:</w:t>
      </w:r>
      <w:r w:rsidRPr="00023214">
        <w:rPr>
          <w:rFonts w:ascii="Times New Roman" w:eastAsia="Calibri" w:hAnsi="Times New Roman" w:cs="Times New Roman"/>
          <w:noProof/>
          <w:sz w:val="28"/>
          <w:szCs w:val="28"/>
          <w:lang w:eastAsia="ru-RU"/>
        </w:rPr>
        <w:drawing>
          <wp:inline distT="0" distB="0" distL="0" distR="0" wp14:anchorId="59FDA0E6" wp14:editId="020BA4BB">
            <wp:extent cx="5080" cy="75565"/>
            <wp:effectExtent l="0" t="0" r="33020" b="63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4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080" cy="75565"/>
                    </a:xfrm>
                    <a:prstGeom prst="rect">
                      <a:avLst/>
                    </a:prstGeom>
                    <a:noFill/>
                    <a:ln>
                      <a:noFill/>
                    </a:ln>
                  </pic:spPr>
                </pic:pic>
              </a:graphicData>
            </a:graphic>
          </wp:inline>
        </w:drawing>
      </w:r>
    </w:p>
    <w:p w14:paraId="5EC213C3" w14:textId="289F02BC"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За запястье, рукав одной рукой рывком в сторону большого пальца противника; за запястье, рукав двумя руками рывком с помощью не захваченной руки в сторону больших пальцев противника; </w:t>
      </w:r>
      <w:r w:rsidRPr="00023214">
        <w:rPr>
          <w:rFonts w:ascii="Times New Roman" w:eastAsia="Calibri" w:hAnsi="Times New Roman" w:cs="Times New Roman"/>
          <w:noProof/>
          <w:sz w:val="28"/>
          <w:szCs w:val="28"/>
          <w:lang w:eastAsia="ru-RU"/>
        </w:rPr>
        <w:drawing>
          <wp:inline distT="0" distB="0" distL="0" distR="0" wp14:anchorId="72126FE4" wp14:editId="08EA8939">
            <wp:extent cx="10160" cy="2032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за горло, одежду на груди выбиванием вверх предплечьями, рычагом руки внутрь с переходом на загиб руки за спину; </w:t>
      </w:r>
      <w:r w:rsidRPr="00023214">
        <w:rPr>
          <w:rFonts w:ascii="Times New Roman" w:eastAsia="Calibri" w:hAnsi="Times New Roman" w:cs="Times New Roman"/>
          <w:noProof/>
          <w:sz w:val="28"/>
          <w:szCs w:val="28"/>
          <w:lang w:eastAsia="ru-RU"/>
        </w:rPr>
        <w:drawing>
          <wp:inline distT="0" distB="0" distL="0" distR="0" wp14:anchorId="485B83F3" wp14:editId="62D4FB06">
            <wp:extent cx="10160" cy="130810"/>
            <wp:effectExtent l="0" t="0" r="27940" b="254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5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160" cy="13081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79E1E082" wp14:editId="3EEAECDD">
            <wp:extent cx="5080" cy="203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4"/>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за горло, шею сзади захватом за запястье и ударом каблука назад в голень (кулаком в пах), от захвата за волосы на голове спереди с помощью сильного прижатия кисти руки захватившего двумя руками к голове с наклоном туловища вперед и шагом назад в сторону, от захвата за волосы на голове сзади выполняется путем сильного прижатия кисти руки захватившего двумя руками к голове с полуприсядом и поворотом внутрь, наклоном туловища вперед и шагом назад,.</w:t>
      </w:r>
    </w:p>
    <w:p w14:paraId="567CFA6D" w14:textId="6469EC4F"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Освобождение от обхватов: туловища спереди с отставлением таза назад и ударом колена в пах (носком ноги в голень), нажимом пальцев в глаза (кулаком в горло), туловища сзади ударом каблуком назад в голень (вниз в подъем), шеи плечом и предплечьем сбоку нажимом на глаз </w:t>
      </w:r>
      <w:r w:rsidRPr="00023214">
        <w:rPr>
          <w:rFonts w:ascii="Times New Roman" w:eastAsia="Calibri" w:hAnsi="Times New Roman" w:cs="Times New Roman"/>
          <w:noProof/>
          <w:sz w:val="28"/>
          <w:szCs w:val="28"/>
          <w:lang w:eastAsia="ru-RU"/>
        </w:rPr>
        <w:drawing>
          <wp:inline distT="0" distB="0" distL="0" distR="0" wp14:anchorId="696ED642" wp14:editId="17BA62B8">
            <wp:extent cx="5080" cy="508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5C1E85B4" wp14:editId="3196F809">
            <wp:extent cx="5080" cy="40005"/>
            <wp:effectExtent l="0" t="0" r="3302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5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080" cy="4000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ближней к противнику рукой через его руку и загибом руки за спину, шеи </w:t>
      </w:r>
      <w:r w:rsidRPr="00023214">
        <w:rPr>
          <w:rFonts w:ascii="Times New Roman" w:eastAsia="Calibri" w:hAnsi="Times New Roman" w:cs="Times New Roman"/>
          <w:noProof/>
          <w:sz w:val="28"/>
          <w:szCs w:val="28"/>
          <w:lang w:eastAsia="ru-RU"/>
        </w:rPr>
        <w:drawing>
          <wp:inline distT="0" distB="0" distL="0" distR="0" wp14:anchorId="19FC4187" wp14:editId="0EEB8ACE">
            <wp:extent cx="5080" cy="1016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плечом и предплечьем сзади, ударом локтя назад (в солнечное сплетение) </w:t>
      </w:r>
      <w:r w:rsidRPr="00023214">
        <w:rPr>
          <w:rFonts w:ascii="Times New Roman" w:eastAsia="Calibri" w:hAnsi="Times New Roman" w:cs="Times New Roman"/>
          <w:noProof/>
          <w:sz w:val="28"/>
          <w:szCs w:val="28"/>
          <w:lang w:eastAsia="ru-RU"/>
        </w:rPr>
        <w:drawing>
          <wp:inline distT="0" distB="0" distL="0" distR="0" wp14:anchorId="7D6AAA89" wp14:editId="29DAC040">
            <wp:extent cx="10160" cy="508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8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0160" cy="508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001D4974" wp14:editId="2220C090">
            <wp:extent cx="5080" cy="508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и броском через спину.</w:t>
      </w:r>
    </w:p>
    <w:p w14:paraId="13A01898" w14:textId="2D06A833" w:rsidR="00023214" w:rsidRPr="00023214" w:rsidRDefault="00023214" w:rsidP="00023214">
      <w:pPr>
        <w:spacing w:after="0" w:line="240" w:lineRule="auto"/>
        <w:ind w:firstLine="567"/>
        <w:jc w:val="both"/>
        <w:rPr>
          <w:rFonts w:ascii="Times New Roman" w:eastAsia="Calibri" w:hAnsi="Times New Roman" w:cs="Times New Roman"/>
          <w:i/>
          <w:iCs/>
          <w:sz w:val="28"/>
          <w:szCs w:val="28"/>
          <w:lang w:eastAsia="ru-RU"/>
        </w:rPr>
      </w:pPr>
      <w:r w:rsidRPr="00023214">
        <w:rPr>
          <w:rFonts w:ascii="Times New Roman" w:eastAsia="Calibri" w:hAnsi="Times New Roman" w:cs="Times New Roman"/>
          <w:noProof/>
          <w:sz w:val="28"/>
          <w:szCs w:val="28"/>
          <w:lang w:eastAsia="ru-RU"/>
        </w:rPr>
        <w:drawing>
          <wp:inline distT="0" distB="0" distL="0" distR="0" wp14:anchorId="7E978808" wp14:editId="7AA52844">
            <wp:extent cx="5080" cy="508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8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b/>
          <w:bCs/>
          <w:sz w:val="28"/>
          <w:szCs w:val="28"/>
          <w:lang w:eastAsia="ru-RU"/>
        </w:rPr>
        <w:t>Тема 6.4.</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i/>
          <w:iCs/>
          <w:sz w:val="28"/>
          <w:szCs w:val="28"/>
          <w:lang w:eastAsia="ru-RU"/>
        </w:rPr>
        <w:t xml:space="preserve">Защита от угрозы применения холодного и огнестрельного </w:t>
      </w:r>
      <w:r w:rsidRPr="00023214">
        <w:rPr>
          <w:rFonts w:ascii="Times New Roman" w:eastAsia="Calibri" w:hAnsi="Times New Roman" w:cs="Times New Roman"/>
          <w:i/>
          <w:iCs/>
          <w:noProof/>
          <w:sz w:val="28"/>
          <w:szCs w:val="28"/>
          <w:lang w:eastAsia="ru-RU"/>
        </w:rPr>
        <w:drawing>
          <wp:inline distT="0" distB="0" distL="0" distR="0" wp14:anchorId="164A9126" wp14:editId="24F83AC7">
            <wp:extent cx="15240" cy="203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8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5240" cy="20320"/>
                    </a:xfrm>
                    <a:prstGeom prst="rect">
                      <a:avLst/>
                    </a:prstGeom>
                    <a:noFill/>
                    <a:ln>
                      <a:noFill/>
                    </a:ln>
                  </pic:spPr>
                </pic:pic>
              </a:graphicData>
            </a:graphic>
          </wp:inline>
        </w:drawing>
      </w:r>
      <w:r w:rsidRPr="00023214">
        <w:rPr>
          <w:rFonts w:ascii="Times New Roman" w:eastAsia="Calibri" w:hAnsi="Times New Roman" w:cs="Times New Roman"/>
          <w:i/>
          <w:iCs/>
          <w:sz w:val="28"/>
          <w:szCs w:val="28"/>
          <w:lang w:eastAsia="ru-RU"/>
        </w:rPr>
        <w:t>оружия.</w:t>
      </w:r>
    </w:p>
    <w:p w14:paraId="7FDC2F65" w14:textId="5A29E8CA"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u w:val="single"/>
          <w:lang w:eastAsia="ru-RU"/>
        </w:rPr>
        <w:t>Защита от удара ножом:</w:t>
      </w:r>
      <w:r w:rsidRPr="00023214">
        <w:rPr>
          <w:rFonts w:ascii="Times New Roman" w:eastAsia="Calibri" w:hAnsi="Times New Roman" w:cs="Times New Roman"/>
          <w:sz w:val="28"/>
          <w:szCs w:val="28"/>
          <w:lang w:eastAsia="ru-RU"/>
        </w:rPr>
        <w:t xml:space="preserve"> тычком в грудь или живот; сверху в голову; сбоку в шею или живот; снизу в живот; наотмашь. Обезоруживание с переходом на задержание и сопровождение.</w:t>
      </w:r>
      <w:r w:rsidRPr="00023214">
        <w:rPr>
          <w:rFonts w:ascii="Times New Roman" w:eastAsia="Calibri" w:hAnsi="Times New Roman" w:cs="Times New Roman"/>
          <w:noProof/>
          <w:sz w:val="28"/>
          <w:szCs w:val="28"/>
          <w:lang w:eastAsia="ru-RU"/>
        </w:rPr>
        <w:drawing>
          <wp:inline distT="0" distB="0" distL="0" distR="0" wp14:anchorId="45AF126E" wp14:editId="4B8C2310">
            <wp:extent cx="5080" cy="254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8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080" cy="25400"/>
                    </a:xfrm>
                    <a:prstGeom prst="rect">
                      <a:avLst/>
                    </a:prstGeom>
                    <a:noFill/>
                    <a:ln>
                      <a:noFill/>
                    </a:ln>
                  </pic:spPr>
                </pic:pic>
              </a:graphicData>
            </a:graphic>
          </wp:inline>
        </w:drawing>
      </w:r>
    </w:p>
    <w:p w14:paraId="3D132E07"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u w:val="single"/>
          <w:lang w:eastAsia="ru-RU"/>
        </w:rPr>
        <w:t>При угрозе в упор спереди:</w:t>
      </w:r>
      <w:r w:rsidRPr="00023214">
        <w:rPr>
          <w:rFonts w:ascii="Times New Roman" w:eastAsia="Calibri" w:hAnsi="Times New Roman" w:cs="Times New Roman"/>
          <w:sz w:val="28"/>
          <w:szCs w:val="28"/>
          <w:lang w:eastAsia="ru-RU"/>
        </w:rPr>
        <w:t xml:space="preserve"> пистолетом, отбивом предплечьем (ладонью) внутрь, рычагом руки внутрь с переходом на загиб руки за спину, рычагом руки наружу, выбиванием ударом кулака (мышечной частью) сверху по запястью, подъемом ноги снизу по запястью с последующим болевым приемом задержания и подбором оружия, по ситуации; вырыванием пистолета рывком ствола вверх, ружьем (автоматом), отбивом предплечьем (ладонью) внутрь и вырыванием оружия с ударом </w:t>
      </w:r>
      <w:r w:rsidRPr="00023214">
        <w:rPr>
          <w:rFonts w:ascii="Times New Roman" w:eastAsia="Calibri" w:hAnsi="Times New Roman" w:cs="Times New Roman"/>
          <w:sz w:val="28"/>
          <w:szCs w:val="28"/>
          <w:lang w:eastAsia="ru-RU"/>
        </w:rPr>
        <w:lastRenderedPageBreak/>
        <w:t>подошвенной частью стопы (каблуком) в колено, задней подножкой, передней подножкой.</w:t>
      </w:r>
    </w:p>
    <w:p w14:paraId="23D99198" w14:textId="1B42D6FF"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u w:val="single"/>
          <w:lang w:eastAsia="ru-RU"/>
        </w:rPr>
        <w:t>При угрозе в упор сзади пистолетом</w:t>
      </w:r>
      <w:r w:rsidRPr="00023214">
        <w:rPr>
          <w:rFonts w:ascii="Times New Roman" w:eastAsia="Calibri" w:hAnsi="Times New Roman" w:cs="Times New Roman"/>
          <w:sz w:val="28"/>
          <w:szCs w:val="28"/>
          <w:lang w:eastAsia="ru-RU"/>
        </w:rPr>
        <w:t xml:space="preserve">, оружие в правой (левой) руке </w:t>
      </w:r>
      <w:r w:rsidRPr="00023214">
        <w:rPr>
          <w:rFonts w:ascii="Times New Roman" w:eastAsia="Calibri" w:hAnsi="Times New Roman" w:cs="Times New Roman"/>
          <w:noProof/>
          <w:sz w:val="28"/>
          <w:szCs w:val="28"/>
          <w:lang w:eastAsia="ru-RU"/>
        </w:rPr>
        <w:drawing>
          <wp:inline distT="0" distB="0" distL="0" distR="0" wp14:anchorId="6862E591" wp14:editId="61231E00">
            <wp:extent cx="5080" cy="508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4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поворотом через правое плечо с продвижением на противника; захватом руки с оружием рычагом руки внутрь с переходом на загиб руки за спину; рычагом руки наружу, ружьем (автоматом) - поворотом через </w:t>
      </w:r>
      <w:r w:rsidRPr="00023214">
        <w:rPr>
          <w:rFonts w:ascii="Times New Roman" w:eastAsia="Calibri" w:hAnsi="Times New Roman" w:cs="Times New Roman"/>
          <w:noProof/>
          <w:sz w:val="28"/>
          <w:szCs w:val="28"/>
          <w:lang w:eastAsia="ru-RU"/>
        </w:rPr>
        <w:drawing>
          <wp:inline distT="0" distB="0" distL="0" distR="0" wp14:anchorId="350DE330" wp14:editId="05DC5DFC">
            <wp:extent cx="5080" cy="508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4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правое плечо с продвижением на противника; вырыванием оружия с </w:t>
      </w:r>
      <w:r w:rsidRPr="00023214">
        <w:rPr>
          <w:rFonts w:ascii="Times New Roman" w:eastAsia="Calibri" w:hAnsi="Times New Roman" w:cs="Times New Roman"/>
          <w:noProof/>
          <w:sz w:val="28"/>
          <w:szCs w:val="28"/>
          <w:lang w:eastAsia="ru-RU"/>
        </w:rPr>
        <w:drawing>
          <wp:inline distT="0" distB="0" distL="0" distR="0" wp14:anchorId="70D17769" wp14:editId="0491D0ED">
            <wp:extent cx="5080" cy="1016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4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ударом подошвенной частью стопы (каблуком) в колено, задней </w:t>
      </w:r>
      <w:r w:rsidRPr="00023214">
        <w:rPr>
          <w:rFonts w:ascii="Times New Roman" w:eastAsia="Calibri" w:hAnsi="Times New Roman" w:cs="Times New Roman"/>
          <w:noProof/>
          <w:sz w:val="28"/>
          <w:szCs w:val="28"/>
          <w:lang w:eastAsia="ru-RU"/>
        </w:rPr>
        <w:drawing>
          <wp:inline distT="0" distB="0" distL="0" distR="0" wp14:anchorId="2EDEE238" wp14:editId="21277540">
            <wp:extent cx="10160" cy="1016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4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подножкой, передней подножкой.</w:t>
      </w:r>
      <w:r w:rsidRPr="00023214">
        <w:rPr>
          <w:rFonts w:ascii="Times New Roman" w:eastAsia="Calibri" w:hAnsi="Times New Roman" w:cs="Times New Roman"/>
          <w:noProof/>
          <w:sz w:val="28"/>
          <w:szCs w:val="28"/>
          <w:lang w:eastAsia="ru-RU"/>
        </w:rPr>
        <w:drawing>
          <wp:inline distT="0" distB="0" distL="0" distR="0" wp14:anchorId="3799478D" wp14:editId="30650480">
            <wp:extent cx="5080" cy="508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6CB33FE5" w14:textId="27BB1F26" w:rsid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noProof/>
          <w:sz w:val="28"/>
          <w:szCs w:val="28"/>
          <w:u w:val="single"/>
          <w:lang w:eastAsia="ru-RU"/>
        </w:rPr>
        <w:drawing>
          <wp:anchor distT="0" distB="0" distL="114300" distR="114300" simplePos="0" relativeHeight="251669504" behindDoc="0" locked="0" layoutInCell="1" allowOverlap="0" wp14:anchorId="073ADB68" wp14:editId="3BFECC83">
            <wp:simplePos x="0" y="0"/>
            <wp:positionH relativeFrom="page">
              <wp:posOffset>6846570</wp:posOffset>
            </wp:positionH>
            <wp:positionV relativeFrom="page">
              <wp:posOffset>9119870</wp:posOffset>
            </wp:positionV>
            <wp:extent cx="4445" cy="27305"/>
            <wp:effectExtent l="0" t="0" r="0" b="0"/>
            <wp:wrapTopAndBottom/>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445" cy="2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noProof/>
          <w:sz w:val="28"/>
          <w:szCs w:val="28"/>
          <w:u w:val="single"/>
          <w:lang w:eastAsia="ru-RU"/>
        </w:rPr>
        <w:drawing>
          <wp:anchor distT="0" distB="0" distL="114300" distR="114300" simplePos="0" relativeHeight="251670528" behindDoc="0" locked="0" layoutInCell="1" allowOverlap="0" wp14:anchorId="77FFC8BE" wp14:editId="7108E90D">
            <wp:simplePos x="0" y="0"/>
            <wp:positionH relativeFrom="page">
              <wp:posOffset>905510</wp:posOffset>
            </wp:positionH>
            <wp:positionV relativeFrom="page">
              <wp:posOffset>9664065</wp:posOffset>
            </wp:positionV>
            <wp:extent cx="4445" cy="73025"/>
            <wp:effectExtent l="0" t="0" r="33655" b="3175"/>
            <wp:wrapTopAndBottom/>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6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445" cy="7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sz w:val="28"/>
          <w:szCs w:val="28"/>
          <w:u w:val="single"/>
          <w:lang w:eastAsia="ru-RU"/>
        </w:rPr>
        <w:t>При попытках противника достать оружие:</w:t>
      </w:r>
      <w:r w:rsidRPr="00023214">
        <w:rPr>
          <w:rFonts w:ascii="Times New Roman" w:eastAsia="Calibri" w:hAnsi="Times New Roman" w:cs="Times New Roman"/>
          <w:sz w:val="28"/>
          <w:szCs w:val="28"/>
          <w:lang w:eastAsia="ru-RU"/>
        </w:rPr>
        <w:t xml:space="preserve"> из кармана брюк (кобуры на поясе), загибом руки за спину замком (рывком) с ударом по ситуации; нагрудного кармана (кобуры подмышкой), рычагом руки внутрь. рычагом руки наружу с ударом колена (носком ноги) в пах и переходом на загиб руки за спину.</w:t>
      </w:r>
      <w:r w:rsidRPr="00023214">
        <w:rPr>
          <w:rFonts w:ascii="Times New Roman" w:eastAsia="Calibri" w:hAnsi="Times New Roman" w:cs="Times New Roman"/>
          <w:noProof/>
          <w:sz w:val="28"/>
          <w:szCs w:val="28"/>
          <w:lang w:eastAsia="ru-RU"/>
        </w:rPr>
        <w:drawing>
          <wp:inline distT="0" distB="0" distL="0" distR="0" wp14:anchorId="0E5AB176" wp14:editId="424D426E">
            <wp:extent cx="5080" cy="2032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5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p>
    <w:p w14:paraId="50A6AAC1" w14:textId="24F17F90"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5FB77BCC" w14:textId="1D151BB3"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4DD46CA8" w14:textId="69593F92"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1FE8BC60" w14:textId="3E8F7DC6"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21D8F909" w14:textId="1BD69B86"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13192193" w14:textId="4629B93A"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49B3C215" w14:textId="10297B92"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22763EA6" w14:textId="2D4E1908"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282320A0" w14:textId="66A74FFF"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3BB4DA7B" w14:textId="242E694B"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238A1619" w14:textId="037E8B3C"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28B04195" w14:textId="0CD0C13B"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3F91AE94" w14:textId="52E33BCE"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727A3815" w14:textId="55C66D32"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385802D6" w14:textId="2371A642"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5A03F5A3" w14:textId="64F348E0"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643FB155" w14:textId="7A8302A9"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0F0A061B" w14:textId="0E990544"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1F6BB1CF" w14:textId="01911D35"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371A26E9" w14:textId="01539C61"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7FA2EB1C" w14:textId="28228204"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4EE2A799" w14:textId="684471BF"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24CC8C12" w14:textId="562666A7"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1A3D05E3" w14:textId="32179A8D"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4E90D8D5" w14:textId="25DB3367"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654FCFF5" w14:textId="41E9C62A"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40642322" w14:textId="5CA49C14"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3204851B" w14:textId="2C90D945" w:rsidR="00163F51" w:rsidRDefault="00163F51" w:rsidP="00023214">
      <w:pPr>
        <w:spacing w:after="0" w:line="240" w:lineRule="auto"/>
        <w:ind w:firstLine="567"/>
        <w:jc w:val="both"/>
        <w:rPr>
          <w:rFonts w:ascii="Times New Roman" w:eastAsia="Calibri" w:hAnsi="Times New Roman" w:cs="Times New Roman"/>
          <w:sz w:val="28"/>
          <w:szCs w:val="28"/>
          <w:lang w:eastAsia="ru-RU"/>
        </w:rPr>
      </w:pPr>
    </w:p>
    <w:p w14:paraId="4BEBF56C" w14:textId="36330368" w:rsidR="006B3030" w:rsidRDefault="006B3030" w:rsidP="00023214">
      <w:pPr>
        <w:spacing w:after="0" w:line="240" w:lineRule="auto"/>
        <w:ind w:firstLine="567"/>
        <w:jc w:val="both"/>
        <w:rPr>
          <w:rFonts w:ascii="Times New Roman" w:eastAsia="Calibri" w:hAnsi="Times New Roman" w:cs="Times New Roman"/>
          <w:sz w:val="28"/>
          <w:szCs w:val="28"/>
          <w:lang w:eastAsia="ru-RU"/>
        </w:rPr>
      </w:pPr>
    </w:p>
    <w:p w14:paraId="5E167815" w14:textId="77777777" w:rsidR="006B3030" w:rsidRPr="00023214" w:rsidRDefault="006B3030" w:rsidP="00023214">
      <w:pPr>
        <w:spacing w:after="0" w:line="240" w:lineRule="auto"/>
        <w:ind w:firstLine="567"/>
        <w:jc w:val="both"/>
        <w:rPr>
          <w:rFonts w:ascii="Times New Roman" w:eastAsia="Calibri" w:hAnsi="Times New Roman" w:cs="Times New Roman"/>
          <w:sz w:val="28"/>
          <w:szCs w:val="28"/>
          <w:lang w:eastAsia="ru-RU"/>
        </w:rPr>
      </w:pPr>
    </w:p>
    <w:p w14:paraId="10F7D71A" w14:textId="0A34E4F7" w:rsidR="009B3894" w:rsidRPr="006B3030" w:rsidRDefault="009B3894" w:rsidP="006B3030">
      <w:pPr>
        <w:pStyle w:val="aff5"/>
        <w:numPr>
          <w:ilvl w:val="0"/>
          <w:numId w:val="9"/>
        </w:numPr>
        <w:spacing w:after="339" w:line="247" w:lineRule="auto"/>
        <w:ind w:right="14"/>
        <w:jc w:val="center"/>
        <w:rPr>
          <w:b/>
          <w:bCs/>
          <w:color w:val="000000"/>
          <w:sz w:val="28"/>
          <w:lang w:eastAsia="ru-RU"/>
        </w:rPr>
      </w:pPr>
      <w:r w:rsidRPr="006B3030">
        <w:rPr>
          <w:b/>
          <w:bCs/>
          <w:color w:val="000000"/>
          <w:sz w:val="28"/>
          <w:lang w:eastAsia="ru-RU"/>
        </w:rPr>
        <w:lastRenderedPageBreak/>
        <w:t>ПЛАНИРУЕМЫЕ РЕЗУЛЬТАТЫ ОСВОЕНИЯ ПРОГРАММЫ.</w:t>
      </w:r>
    </w:p>
    <w:p w14:paraId="5AB7ED1A" w14:textId="76DAA6E8" w:rsidR="00163F51" w:rsidRPr="00163F51" w:rsidRDefault="00163F51" w:rsidP="00163F51">
      <w:pPr>
        <w:ind w:firstLine="567"/>
        <w:jc w:val="both"/>
        <w:rPr>
          <w:rFonts w:ascii="Times New Roman" w:hAnsi="Times New Roman" w:cs="Times New Roman"/>
          <w:sz w:val="28"/>
          <w:szCs w:val="28"/>
        </w:rPr>
      </w:pPr>
      <w:r w:rsidRPr="00163F51">
        <w:rPr>
          <w:rFonts w:ascii="Times New Roman" w:hAnsi="Times New Roman" w:cs="Times New Roman"/>
          <w:sz w:val="28"/>
          <w:szCs w:val="28"/>
        </w:rPr>
        <w:t xml:space="preserve">Лица, успешно освоившие Программу, должны иметь четкую   ценностную ориентацию на обеспечение законных прав и интересов заказчиков охранных услуг, соблюдение прав и свобод человека </w:t>
      </w:r>
      <w:r w:rsidRPr="00163F51">
        <w:rPr>
          <w:rFonts w:ascii="Times New Roman" w:hAnsi="Times New Roman" w:cs="Times New Roman"/>
          <w:sz w:val="28"/>
          <w:szCs w:val="28"/>
        </w:rPr>
        <w:t>и гражданина</w:t>
      </w:r>
      <w:r w:rsidRPr="00163F51">
        <w:rPr>
          <w:rFonts w:ascii="Times New Roman" w:hAnsi="Times New Roman" w:cs="Times New Roman"/>
          <w:sz w:val="28"/>
          <w:szCs w:val="28"/>
        </w:rPr>
        <w:t xml:space="preserve"> при обеспечении оказания охранных услуг. </w:t>
      </w:r>
      <w:r w:rsidRPr="00163F51">
        <w:rPr>
          <w:rFonts w:ascii="Times New Roman" w:hAnsi="Times New Roman" w:cs="Times New Roman"/>
          <w:sz w:val="28"/>
          <w:szCs w:val="28"/>
        </w:rPr>
        <w:t>Владеть системным</w:t>
      </w:r>
      <w:r w:rsidRPr="00163F51">
        <w:rPr>
          <w:rFonts w:ascii="Times New Roman" w:hAnsi="Times New Roman" w:cs="Times New Roman"/>
          <w:sz w:val="28"/>
          <w:szCs w:val="28"/>
        </w:rPr>
        <w:t xml:space="preserve"> подходом к решению задач по обеспечению эффективной деятельности охранника.</w:t>
      </w:r>
    </w:p>
    <w:p w14:paraId="5EBB5E79" w14:textId="5D0FE445" w:rsidR="00163F51" w:rsidRPr="00163F51" w:rsidRDefault="00163F51" w:rsidP="00163F51">
      <w:pPr>
        <w:ind w:firstLine="567"/>
        <w:jc w:val="both"/>
        <w:rPr>
          <w:rFonts w:ascii="Times New Roman" w:hAnsi="Times New Roman" w:cs="Times New Roman"/>
          <w:sz w:val="28"/>
          <w:szCs w:val="28"/>
        </w:rPr>
      </w:pPr>
      <w:r w:rsidRPr="00163F51">
        <w:rPr>
          <w:rFonts w:ascii="Times New Roman" w:hAnsi="Times New Roman" w:cs="Times New Roman"/>
          <w:sz w:val="28"/>
          <w:szCs w:val="28"/>
        </w:rPr>
        <w:t>Конкретные требования к уровню подготовки устанавливаются организацией, осуществляющей обучение, с учетом следующих квалификационных требований:</w:t>
      </w:r>
    </w:p>
    <w:tbl>
      <w:tblPr>
        <w:tblStyle w:val="aff3"/>
        <w:tblpPr w:leftFromText="180" w:rightFromText="180" w:vertAnchor="text" w:horzAnchor="margin" w:tblpY="203"/>
        <w:tblW w:w="0" w:type="auto"/>
        <w:tblInd w:w="0" w:type="dxa"/>
        <w:tblCellMar>
          <w:top w:w="0" w:type="dxa"/>
          <w:left w:w="0" w:type="dxa"/>
          <w:bottom w:w="0" w:type="dxa"/>
          <w:right w:w="0" w:type="dxa"/>
        </w:tblCellMar>
        <w:tblLook w:val="04A0" w:firstRow="1" w:lastRow="0" w:firstColumn="1" w:lastColumn="0" w:noHBand="0" w:noVBand="1"/>
      </w:tblPr>
      <w:tblGrid>
        <w:gridCol w:w="4575"/>
        <w:gridCol w:w="4576"/>
      </w:tblGrid>
      <w:tr w:rsidR="00163F51" w14:paraId="53334945"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99FDD7" w14:textId="77777777" w:rsidR="00163F51" w:rsidRDefault="00163F51" w:rsidP="00163F51">
            <w:pPr>
              <w:jc w:val="center"/>
              <w:rPr>
                <w:rFonts w:ascii="Times New Roman" w:hAnsi="Times New Roman"/>
                <w:sz w:val="28"/>
                <w:szCs w:val="28"/>
              </w:rPr>
            </w:pPr>
            <w:r w:rsidRPr="00023214">
              <w:rPr>
                <w:rFonts w:ascii="Times New Roman" w:hAnsi="Times New Roman"/>
                <w:b/>
                <w:sz w:val="24"/>
                <w:szCs w:val="24"/>
              </w:rPr>
              <w:t>Квалификационные требования к знаниям, умениям, практическому опыту</w:t>
            </w:r>
          </w:p>
        </w:tc>
        <w:tc>
          <w:tcPr>
            <w:tcW w:w="45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AC1F22" w14:textId="77777777" w:rsidR="00163F51" w:rsidRDefault="00163F51" w:rsidP="00163F51">
            <w:pPr>
              <w:jc w:val="center"/>
              <w:rPr>
                <w:rFonts w:ascii="Times New Roman" w:hAnsi="Times New Roman"/>
                <w:sz w:val="28"/>
                <w:szCs w:val="28"/>
              </w:rPr>
            </w:pPr>
            <w:r w:rsidRPr="00023214">
              <w:rPr>
                <w:rFonts w:ascii="Times New Roman" w:hAnsi="Times New Roman"/>
                <w:b/>
                <w:sz w:val="24"/>
                <w:szCs w:val="24"/>
              </w:rPr>
              <w:t>Наименование дисциплин, междисциплинарных курсов, разделов</w:t>
            </w:r>
          </w:p>
        </w:tc>
      </w:tr>
      <w:tr w:rsidR="00163F51" w14:paraId="0F0283FA"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718EC7D0" w14:textId="77777777" w:rsidR="00163F51" w:rsidRDefault="00163F51" w:rsidP="00163F51">
            <w:pPr>
              <w:jc w:val="center"/>
              <w:rPr>
                <w:rFonts w:ascii="Times New Roman" w:hAnsi="Times New Roman"/>
                <w:sz w:val="28"/>
                <w:szCs w:val="28"/>
              </w:rPr>
            </w:pPr>
            <w:r w:rsidRPr="00023214">
              <w:rPr>
                <w:rFonts w:ascii="Times New Roman" w:hAnsi="Times New Roman"/>
                <w:b/>
                <w:sz w:val="24"/>
                <w:szCs w:val="24"/>
              </w:rPr>
              <w:t>1</w:t>
            </w:r>
          </w:p>
        </w:tc>
        <w:tc>
          <w:tcPr>
            <w:tcW w:w="4576" w:type="dxa"/>
            <w:tcBorders>
              <w:top w:val="single" w:sz="4" w:space="0" w:color="000000"/>
              <w:left w:val="single" w:sz="4" w:space="0" w:color="000000"/>
              <w:bottom w:val="single" w:sz="4" w:space="0" w:color="000000"/>
              <w:right w:val="single" w:sz="4" w:space="0" w:color="000000"/>
            </w:tcBorders>
            <w:shd w:val="clear" w:color="000000" w:fill="FFFFFF"/>
          </w:tcPr>
          <w:p w14:paraId="0D94580C" w14:textId="77777777" w:rsidR="00163F51" w:rsidRDefault="00163F51" w:rsidP="00163F51">
            <w:pPr>
              <w:jc w:val="center"/>
              <w:rPr>
                <w:rFonts w:ascii="Times New Roman" w:hAnsi="Times New Roman"/>
                <w:sz w:val="28"/>
                <w:szCs w:val="28"/>
              </w:rPr>
            </w:pPr>
            <w:r w:rsidRPr="00023214">
              <w:rPr>
                <w:rFonts w:ascii="Times New Roman" w:hAnsi="Times New Roman"/>
                <w:b/>
                <w:sz w:val="24"/>
                <w:szCs w:val="24"/>
              </w:rPr>
              <w:t>2</w:t>
            </w:r>
          </w:p>
        </w:tc>
      </w:tr>
      <w:tr w:rsidR="00163F51" w14:paraId="5076A42F" w14:textId="77777777" w:rsidTr="00163F51">
        <w:tblPrEx>
          <w:tblCellMar>
            <w:top w:w="0" w:type="dxa"/>
            <w:left w:w="0" w:type="dxa"/>
            <w:bottom w:w="0" w:type="dxa"/>
            <w:right w:w="0" w:type="dxa"/>
          </w:tblCellMar>
        </w:tblPrEx>
        <w:tc>
          <w:tcPr>
            <w:tcW w:w="9151" w:type="dxa"/>
            <w:gridSpan w:val="2"/>
          </w:tcPr>
          <w:p w14:paraId="6E8DC976" w14:textId="77777777" w:rsidR="00163F51" w:rsidRPr="009B3894" w:rsidRDefault="00163F51" w:rsidP="00163F51">
            <w:pPr>
              <w:pStyle w:val="aff5"/>
              <w:numPr>
                <w:ilvl w:val="0"/>
                <w:numId w:val="35"/>
              </w:numPr>
              <w:jc w:val="center"/>
              <w:rPr>
                <w:rFonts w:eastAsia="Calibri"/>
                <w:b/>
                <w:bCs/>
                <w:sz w:val="28"/>
                <w:szCs w:val="28"/>
                <w:lang w:eastAsia="ru-RU"/>
              </w:rPr>
            </w:pPr>
            <w:r w:rsidRPr="009B3894">
              <w:rPr>
                <w:rFonts w:eastAsia="Calibri"/>
                <w:b/>
                <w:bCs/>
                <w:sz w:val="28"/>
                <w:szCs w:val="28"/>
                <w:lang w:eastAsia="ru-RU"/>
              </w:rPr>
              <w:t>Специальная подготовка</w:t>
            </w:r>
          </w:p>
        </w:tc>
      </w:tr>
      <w:tr w:rsidR="00163F51" w14:paraId="40E30092" w14:textId="77777777" w:rsidTr="00163F51">
        <w:tblPrEx>
          <w:tblCellMar>
            <w:top w:w="0" w:type="dxa"/>
            <w:left w:w="0" w:type="dxa"/>
            <w:bottom w:w="0" w:type="dxa"/>
            <w:right w:w="0" w:type="dxa"/>
          </w:tblCellMar>
        </w:tblPrEx>
        <w:tc>
          <w:tcPr>
            <w:tcW w:w="4575" w:type="dxa"/>
            <w:shd w:val="clear" w:color="auto" w:fill="auto"/>
          </w:tcPr>
          <w:p w14:paraId="728583B3" w14:textId="77777777" w:rsidR="00163F51" w:rsidRPr="00023214" w:rsidRDefault="00163F51" w:rsidP="00163F51">
            <w:pPr>
              <w:ind w:left="152" w:right="185"/>
              <w:rPr>
                <w:rFonts w:ascii="Times New Roman" w:hAnsi="Times New Roman"/>
                <w:b/>
                <w:sz w:val="24"/>
                <w:szCs w:val="24"/>
              </w:rPr>
            </w:pPr>
            <w:r w:rsidRPr="00023214">
              <w:rPr>
                <w:rFonts w:ascii="Times New Roman" w:hAnsi="Times New Roman"/>
                <w:b/>
                <w:sz w:val="24"/>
                <w:szCs w:val="24"/>
              </w:rPr>
              <w:t>знать:</w:t>
            </w:r>
          </w:p>
          <w:p w14:paraId="071A680F" w14:textId="77777777" w:rsidR="00163F51" w:rsidRPr="00023214" w:rsidRDefault="00163F51" w:rsidP="00163F51">
            <w:pPr>
              <w:ind w:left="152" w:right="185"/>
              <w:rPr>
                <w:rFonts w:ascii="Times New Roman" w:hAnsi="Times New Roman"/>
                <w:sz w:val="24"/>
                <w:szCs w:val="24"/>
              </w:rPr>
            </w:pPr>
            <w:r w:rsidRPr="00023214">
              <w:rPr>
                <w:rFonts w:ascii="Times New Roman" w:hAnsi="Times New Roman"/>
                <w:sz w:val="24"/>
                <w:szCs w:val="24"/>
              </w:rPr>
              <w:t>- структуру договора на охрану объекта; порядок проведения инвентаризации при нарушениях целостности объекта;</w:t>
            </w:r>
          </w:p>
          <w:p w14:paraId="1B16CF02" w14:textId="77777777" w:rsidR="00163F51" w:rsidRPr="00023214" w:rsidRDefault="00163F51" w:rsidP="00163F51">
            <w:pPr>
              <w:ind w:left="152" w:right="185"/>
              <w:rPr>
                <w:rFonts w:ascii="Times New Roman" w:hAnsi="Times New Roman"/>
                <w:b/>
                <w:sz w:val="24"/>
                <w:szCs w:val="24"/>
              </w:rPr>
            </w:pPr>
            <w:r w:rsidRPr="00023214">
              <w:rPr>
                <w:rFonts w:ascii="Times New Roman" w:hAnsi="Times New Roman"/>
                <w:b/>
                <w:sz w:val="24"/>
                <w:szCs w:val="24"/>
              </w:rPr>
              <w:t>уметь:</w:t>
            </w:r>
          </w:p>
          <w:p w14:paraId="5510451C" w14:textId="77777777" w:rsidR="00163F51" w:rsidRDefault="00163F51" w:rsidP="00163F51">
            <w:pPr>
              <w:rPr>
                <w:rFonts w:ascii="Times New Roman" w:hAnsi="Times New Roman"/>
                <w:sz w:val="28"/>
                <w:szCs w:val="28"/>
              </w:rPr>
            </w:pPr>
            <w:r w:rsidRPr="00023214">
              <w:rPr>
                <w:rFonts w:ascii="Times New Roman" w:hAnsi="Times New Roman"/>
                <w:sz w:val="24"/>
                <w:szCs w:val="24"/>
              </w:rPr>
              <w:t>- осуществлять профессиональную деятельность в соответствии с требованиями законодательных и других нормативных правовых актов, регламентирующих деятельность ФГУП «Охрана» Росгвардии.</w:t>
            </w:r>
          </w:p>
        </w:tc>
        <w:tc>
          <w:tcPr>
            <w:tcW w:w="4576" w:type="dxa"/>
            <w:shd w:val="clear" w:color="auto" w:fill="auto"/>
          </w:tcPr>
          <w:p w14:paraId="6C3824A7" w14:textId="77777777" w:rsidR="00163F51" w:rsidRDefault="00163F51" w:rsidP="00163F51">
            <w:pPr>
              <w:rPr>
                <w:rFonts w:ascii="Times New Roman" w:hAnsi="Times New Roman"/>
                <w:sz w:val="28"/>
                <w:szCs w:val="28"/>
              </w:rPr>
            </w:pPr>
            <w:r w:rsidRPr="00023214">
              <w:rPr>
                <w:rFonts w:ascii="Times New Roman" w:hAnsi="Times New Roman"/>
                <w:sz w:val="24"/>
                <w:szCs w:val="24"/>
              </w:rPr>
              <w:t>1.1. Правовые основы деятельности ФГУП «Охрана» Росгвардии. Структура ФГУП «Охрана» Росгвардии и его филиалов. Договор на охрану объекта.</w:t>
            </w:r>
          </w:p>
        </w:tc>
      </w:tr>
      <w:tr w:rsidR="00163F51" w14:paraId="703D61CE" w14:textId="77777777" w:rsidTr="00163F51">
        <w:tblPrEx>
          <w:tblCellMar>
            <w:top w:w="0" w:type="dxa"/>
            <w:left w:w="0" w:type="dxa"/>
            <w:bottom w:w="0" w:type="dxa"/>
            <w:right w:w="0" w:type="dxa"/>
          </w:tblCellMar>
        </w:tblPrEx>
        <w:tc>
          <w:tcPr>
            <w:tcW w:w="4575" w:type="dxa"/>
            <w:shd w:val="clear" w:color="auto" w:fill="auto"/>
          </w:tcPr>
          <w:p w14:paraId="5F99BC13"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знать:</w:t>
            </w:r>
          </w:p>
          <w:p w14:paraId="27D11958" w14:textId="77777777" w:rsidR="00163F51" w:rsidRPr="00023214" w:rsidRDefault="00163F51" w:rsidP="00163F51">
            <w:pPr>
              <w:ind w:left="152" w:right="185"/>
              <w:jc w:val="both"/>
              <w:rPr>
                <w:rFonts w:ascii="Times New Roman" w:eastAsia="Times New Roman" w:hAnsi="Times New Roman"/>
                <w:sz w:val="24"/>
                <w:szCs w:val="24"/>
              </w:rPr>
            </w:pPr>
            <w:r w:rsidRPr="00023214">
              <w:rPr>
                <w:rFonts w:ascii="Times New Roman" w:eastAsia="Times New Roman" w:hAnsi="Times New Roman"/>
                <w:color w:val="000000"/>
                <w:sz w:val="24"/>
                <w:szCs w:val="24"/>
              </w:rPr>
              <w:t>- виды обследования, их периодичность; требования, предъявляемые к технической укрепленности, оснащенности средствами сигнализации охраняемых объектов; полномочия и ответственность «исполнителя» и «заказчика» при проведении обследования;</w:t>
            </w:r>
            <w:r w:rsidRPr="00023214">
              <w:rPr>
                <w:rFonts w:ascii="Times New Roman" w:eastAsia="Times New Roman" w:hAnsi="Times New Roman"/>
                <w:color w:val="000000"/>
                <w:sz w:val="28"/>
                <w:szCs w:val="28"/>
              </w:rPr>
              <w:t xml:space="preserve"> </w:t>
            </w:r>
            <w:r w:rsidRPr="00023214">
              <w:rPr>
                <w:rFonts w:ascii="Times New Roman" w:eastAsia="Times New Roman" w:hAnsi="Times New Roman"/>
                <w:color w:val="000000"/>
                <w:sz w:val="24"/>
                <w:szCs w:val="24"/>
              </w:rPr>
              <w:t>меры безопасности при задержании и конвоировании лиц, подозреваемых в хищении; алгоритм действий при обнаружении подготовленных к хищению материальных ценностей; ответственность правонарушителей</w:t>
            </w:r>
          </w:p>
          <w:p w14:paraId="1BC602CA"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уметь:</w:t>
            </w:r>
          </w:p>
          <w:p w14:paraId="1665AD3E" w14:textId="77777777" w:rsidR="00163F51" w:rsidRDefault="00163F51" w:rsidP="00163F51">
            <w:pPr>
              <w:rPr>
                <w:rFonts w:ascii="Times New Roman" w:hAnsi="Times New Roman"/>
                <w:sz w:val="28"/>
                <w:szCs w:val="28"/>
              </w:rPr>
            </w:pPr>
            <w:r w:rsidRPr="00023214">
              <w:rPr>
                <w:rFonts w:ascii="Times New Roman" w:hAnsi="Times New Roman"/>
                <w:sz w:val="24"/>
                <w:szCs w:val="24"/>
              </w:rPr>
              <w:t>- выполнять служебные обязанности в соответствии с требованиями законодательных и других нормативных правовых актов, регламентирующих деятельность ФГУП «Охрана» Росгвардии.</w:t>
            </w:r>
          </w:p>
        </w:tc>
        <w:tc>
          <w:tcPr>
            <w:tcW w:w="4576" w:type="dxa"/>
            <w:shd w:val="clear" w:color="auto" w:fill="auto"/>
          </w:tcPr>
          <w:p w14:paraId="55B3DD4B" w14:textId="77777777" w:rsidR="00163F51" w:rsidRDefault="00163F51" w:rsidP="00163F51">
            <w:pPr>
              <w:rPr>
                <w:rFonts w:ascii="Times New Roman" w:hAnsi="Times New Roman"/>
                <w:sz w:val="28"/>
                <w:szCs w:val="28"/>
              </w:rPr>
            </w:pPr>
            <w:r w:rsidRPr="00023214">
              <w:rPr>
                <w:rFonts w:ascii="Times New Roman" w:hAnsi="Times New Roman"/>
                <w:sz w:val="24"/>
                <w:szCs w:val="24"/>
              </w:rPr>
              <w:t>1.2. Виды и порядок обследования объектов. Организация работы по предупреждению и пресечению хищений с охраняемого объекта</w:t>
            </w:r>
          </w:p>
        </w:tc>
      </w:tr>
      <w:tr w:rsidR="00163F51" w14:paraId="518F4AFA" w14:textId="77777777" w:rsidTr="00163F51">
        <w:tblPrEx>
          <w:tblCellMar>
            <w:top w:w="0" w:type="dxa"/>
            <w:left w:w="0" w:type="dxa"/>
            <w:bottom w:w="0" w:type="dxa"/>
            <w:right w:w="0" w:type="dxa"/>
          </w:tblCellMar>
        </w:tblPrEx>
        <w:tc>
          <w:tcPr>
            <w:tcW w:w="4575" w:type="dxa"/>
            <w:shd w:val="clear" w:color="auto" w:fill="auto"/>
          </w:tcPr>
          <w:p w14:paraId="7DDE1AB0" w14:textId="77777777" w:rsidR="00163F51" w:rsidRPr="00023214" w:rsidRDefault="00163F51" w:rsidP="00163F51">
            <w:pPr>
              <w:ind w:left="152" w:right="185"/>
              <w:jc w:val="both"/>
              <w:rPr>
                <w:rFonts w:ascii="Times New Roman" w:eastAsia="Times New Roman" w:hAnsi="Times New Roman"/>
                <w:color w:val="000000"/>
                <w:sz w:val="28"/>
                <w:szCs w:val="28"/>
              </w:rPr>
            </w:pPr>
            <w:r w:rsidRPr="00023214">
              <w:rPr>
                <w:rFonts w:ascii="Times New Roman" w:hAnsi="Times New Roman"/>
                <w:b/>
                <w:sz w:val="24"/>
                <w:szCs w:val="24"/>
              </w:rPr>
              <w:lastRenderedPageBreak/>
              <w:t>знать:</w:t>
            </w:r>
            <w:r w:rsidRPr="00023214">
              <w:rPr>
                <w:rFonts w:ascii="Times New Roman" w:eastAsia="Times New Roman" w:hAnsi="Times New Roman"/>
                <w:color w:val="000000"/>
                <w:sz w:val="28"/>
                <w:szCs w:val="28"/>
              </w:rPr>
              <w:t xml:space="preserve"> </w:t>
            </w:r>
          </w:p>
          <w:p w14:paraId="4CB2BFB5" w14:textId="77777777" w:rsidR="00163F51" w:rsidRPr="00023214" w:rsidRDefault="00163F51" w:rsidP="00163F51">
            <w:pPr>
              <w:ind w:left="152" w:right="185"/>
              <w:jc w:val="both"/>
              <w:rPr>
                <w:rFonts w:ascii="Times New Roman" w:eastAsia="Times New Roman" w:hAnsi="Times New Roman"/>
                <w:color w:val="000000"/>
                <w:sz w:val="24"/>
                <w:szCs w:val="24"/>
              </w:rPr>
            </w:pPr>
            <w:r w:rsidRPr="00023214">
              <w:rPr>
                <w:rFonts w:ascii="Times New Roman" w:eastAsia="Times New Roman" w:hAnsi="Times New Roman"/>
                <w:color w:val="000000"/>
                <w:sz w:val="24"/>
                <w:szCs w:val="24"/>
              </w:rPr>
              <w:t xml:space="preserve">- назначение и оборудование контрольно-пропускных (контрольно-проездных) пунктов, бюро пропусков; </w:t>
            </w:r>
          </w:p>
          <w:p w14:paraId="007160A5" w14:textId="77777777" w:rsidR="00163F51" w:rsidRPr="00023214" w:rsidRDefault="00163F51" w:rsidP="00163F51">
            <w:pPr>
              <w:ind w:left="152" w:right="185"/>
              <w:jc w:val="both"/>
              <w:rPr>
                <w:rFonts w:ascii="Times New Roman" w:eastAsia="Times New Roman" w:hAnsi="Times New Roman"/>
                <w:sz w:val="24"/>
                <w:szCs w:val="24"/>
              </w:rPr>
            </w:pPr>
            <w:r w:rsidRPr="00023214">
              <w:rPr>
                <w:rFonts w:ascii="Times New Roman" w:eastAsia="Times New Roman" w:hAnsi="Times New Roman"/>
                <w:color w:val="000000"/>
                <w:sz w:val="24"/>
                <w:szCs w:val="24"/>
              </w:rPr>
              <w:t>- права и обязанности постового на контрольно-пропускных пунктах; порядок ведения и учёта документации на контрольно-пропускном пункте; порядок вывоза (выноса), ввоза (вноса) материальных ценностей; характерные способы нарушения пропускного режима и меры по их устранению; основание и порядок задержания лиц, незаконно проникнувших либо пытавшихся проникнуть на охраняемые территории и объекты;</w:t>
            </w:r>
          </w:p>
          <w:p w14:paraId="18953DE9"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eastAsia="Times New Roman" w:hAnsi="Times New Roman"/>
                <w:color w:val="000000"/>
                <w:sz w:val="24"/>
                <w:szCs w:val="24"/>
              </w:rPr>
              <w:t>- основания для досмотра; правовые основы производства досмотра; обязанности и ответственность работников военизированной охраны при осуществлении досмотра;</w:t>
            </w:r>
          </w:p>
          <w:p w14:paraId="3074CE51"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b/>
                <w:sz w:val="24"/>
                <w:szCs w:val="24"/>
              </w:rPr>
              <w:t>уметь:</w:t>
            </w:r>
            <w:r w:rsidRPr="00023214">
              <w:rPr>
                <w:rFonts w:ascii="Times New Roman" w:hAnsi="Times New Roman"/>
                <w:sz w:val="24"/>
                <w:szCs w:val="24"/>
              </w:rPr>
              <w:t xml:space="preserve"> </w:t>
            </w:r>
          </w:p>
          <w:p w14:paraId="0C1BC106" w14:textId="77777777" w:rsidR="00163F51" w:rsidRPr="00023214" w:rsidRDefault="00163F51" w:rsidP="00163F51">
            <w:pPr>
              <w:tabs>
                <w:tab w:val="left" w:pos="-7938"/>
                <w:tab w:val="left" w:pos="567"/>
              </w:tabs>
              <w:ind w:left="152" w:right="185"/>
              <w:jc w:val="both"/>
              <w:rPr>
                <w:rFonts w:ascii="Times New Roman" w:hAnsi="Times New Roman"/>
                <w:sz w:val="24"/>
                <w:szCs w:val="24"/>
              </w:rPr>
            </w:pPr>
            <w:r w:rsidRPr="00023214">
              <w:rPr>
                <w:rFonts w:ascii="Times New Roman" w:hAnsi="Times New Roman"/>
                <w:sz w:val="24"/>
                <w:szCs w:val="24"/>
              </w:rPr>
              <w:t>- выполнять служебные обязанности сотрудника ФГУП «Охрана» Росгвардии по обеспечению сохранности имущества граждан и организаций;</w:t>
            </w:r>
          </w:p>
          <w:p w14:paraId="1FC8B8DE" w14:textId="77777777" w:rsidR="00163F51" w:rsidRPr="00023214" w:rsidRDefault="00163F51" w:rsidP="00163F51">
            <w:pPr>
              <w:tabs>
                <w:tab w:val="left" w:pos="-7938"/>
                <w:tab w:val="left" w:pos="567"/>
              </w:tabs>
              <w:ind w:left="152" w:right="185"/>
              <w:jc w:val="both"/>
              <w:rPr>
                <w:rFonts w:ascii="Times New Roman" w:hAnsi="Times New Roman"/>
                <w:sz w:val="24"/>
                <w:szCs w:val="24"/>
              </w:rPr>
            </w:pPr>
            <w:r w:rsidRPr="00023214">
              <w:rPr>
                <w:rFonts w:ascii="Times New Roman" w:hAnsi="Times New Roman"/>
                <w:sz w:val="24"/>
                <w:szCs w:val="24"/>
              </w:rPr>
              <w:t>- осуществлять пропускной режим на территории охраняемых объектов, проводить досмотр персонала, транспортных средств, вывозимых товаров и грузов, проверку сопроводительных документов;</w:t>
            </w:r>
          </w:p>
          <w:p w14:paraId="7268E8E3" w14:textId="77777777" w:rsidR="00163F51" w:rsidRPr="00023214" w:rsidRDefault="00163F51" w:rsidP="00163F51">
            <w:pPr>
              <w:ind w:left="152" w:right="185"/>
              <w:rPr>
                <w:rFonts w:ascii="Times New Roman" w:hAnsi="Times New Roman"/>
                <w:b/>
                <w:sz w:val="24"/>
                <w:szCs w:val="24"/>
              </w:rPr>
            </w:pPr>
            <w:r w:rsidRPr="00023214">
              <w:rPr>
                <w:rFonts w:ascii="Times New Roman" w:hAnsi="Times New Roman"/>
                <w:sz w:val="24"/>
                <w:szCs w:val="24"/>
              </w:rPr>
              <w:t>- использовать для обнаружения и изъятия незаконно ввозимого (вывозимого) имущества, а также для фиксирования противоправных действий персонала соответствующие технические средства;</w:t>
            </w:r>
          </w:p>
        </w:tc>
        <w:tc>
          <w:tcPr>
            <w:tcW w:w="4576" w:type="dxa"/>
            <w:shd w:val="clear" w:color="auto" w:fill="auto"/>
          </w:tcPr>
          <w:p w14:paraId="3DBB328E" w14:textId="77777777" w:rsidR="00163F51" w:rsidRPr="00023214" w:rsidRDefault="00163F51" w:rsidP="00163F51">
            <w:pPr>
              <w:ind w:left="152" w:right="185"/>
              <w:rPr>
                <w:rFonts w:ascii="Times New Roman" w:hAnsi="Times New Roman"/>
                <w:b/>
                <w:sz w:val="24"/>
                <w:szCs w:val="24"/>
              </w:rPr>
            </w:pPr>
            <w:r w:rsidRPr="00023214">
              <w:rPr>
                <w:rFonts w:ascii="Times New Roman" w:hAnsi="Times New Roman"/>
                <w:sz w:val="24"/>
              </w:rPr>
              <w:t>1.З. Организация пропускного режима. Основания и порядок задержания подозреваемых, производства досмотра граждан и транспортных средств.</w:t>
            </w:r>
          </w:p>
        </w:tc>
      </w:tr>
      <w:tr w:rsidR="00163F51" w14:paraId="0F9A2821" w14:textId="77777777" w:rsidTr="00163F51">
        <w:tblPrEx>
          <w:tblCellMar>
            <w:top w:w="0" w:type="dxa"/>
            <w:left w:w="0" w:type="dxa"/>
            <w:bottom w:w="0" w:type="dxa"/>
            <w:right w:w="0" w:type="dxa"/>
          </w:tblCellMar>
        </w:tblPrEx>
        <w:tc>
          <w:tcPr>
            <w:tcW w:w="4575" w:type="dxa"/>
            <w:shd w:val="clear" w:color="auto" w:fill="auto"/>
          </w:tcPr>
          <w:p w14:paraId="013C270D" w14:textId="77777777" w:rsidR="00163F51" w:rsidRPr="00023214" w:rsidRDefault="00163F51" w:rsidP="00163F51">
            <w:pPr>
              <w:ind w:left="152"/>
              <w:rPr>
                <w:rFonts w:ascii="Times New Roman" w:eastAsia="Times New Roman" w:hAnsi="Times New Roman"/>
                <w:b/>
                <w:bCs/>
                <w:color w:val="000000"/>
                <w:sz w:val="28"/>
              </w:rPr>
            </w:pPr>
            <w:r w:rsidRPr="00023214">
              <w:rPr>
                <w:rFonts w:ascii="Times New Roman" w:eastAsia="Times New Roman" w:hAnsi="Times New Roman"/>
                <w:b/>
                <w:bCs/>
                <w:color w:val="000000"/>
                <w:sz w:val="26"/>
              </w:rPr>
              <w:t>знать:</w:t>
            </w:r>
          </w:p>
          <w:p w14:paraId="7BB2C31C" w14:textId="77777777" w:rsidR="00163F51" w:rsidRPr="00023214" w:rsidRDefault="00163F51" w:rsidP="00163F51">
            <w:pPr>
              <w:ind w:left="152" w:right="185"/>
              <w:jc w:val="both"/>
              <w:rPr>
                <w:rFonts w:ascii="Times New Roman" w:eastAsia="Times New Roman" w:hAnsi="Times New Roman"/>
                <w:color w:val="000000"/>
                <w:sz w:val="24"/>
              </w:rPr>
            </w:pPr>
            <w:r w:rsidRPr="00023214">
              <w:rPr>
                <w:rFonts w:ascii="Times New Roman" w:eastAsia="Times New Roman" w:hAnsi="Times New Roman"/>
                <w:color w:val="000000"/>
                <w:sz w:val="24"/>
              </w:rPr>
              <w:t>- общие положения об организации караульной службы на охраняемом объекте? виды служебных нарядов военизированной охраны их права и обязанности; порядок выдачи и хранения оружия; особенности несения службы по сторожевому и караульному способу;</w:t>
            </w:r>
          </w:p>
          <w:p w14:paraId="13F3FB84"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b/>
                <w:bCs/>
                <w:sz w:val="24"/>
                <w:szCs w:val="24"/>
              </w:rPr>
              <w:t>уметь:</w:t>
            </w:r>
            <w:r w:rsidRPr="00023214">
              <w:rPr>
                <w:rFonts w:ascii="Times New Roman" w:hAnsi="Times New Roman"/>
                <w:b/>
                <w:bCs/>
                <w:noProof/>
                <w:sz w:val="24"/>
                <w:szCs w:val="24"/>
              </w:rPr>
              <w:drawing>
                <wp:inline distT="0" distB="0" distL="0" distR="0" wp14:anchorId="2ADF9CEF" wp14:editId="5F945769">
                  <wp:extent cx="10160" cy="2032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2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p>
          <w:p w14:paraId="1204BD04"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sz w:val="24"/>
                <w:szCs w:val="24"/>
              </w:rPr>
              <w:t>- осуществлять приём под охрану и сдачу из-</w:t>
            </w:r>
            <w:r w:rsidRPr="00023214">
              <w:rPr>
                <w:rFonts w:ascii="Times New Roman" w:hAnsi="Times New Roman"/>
                <w:noProof/>
                <w:sz w:val="24"/>
                <w:szCs w:val="24"/>
              </w:rPr>
              <w:drawing>
                <wp:inline distT="0" distB="0" distL="0" distR="0" wp14:anchorId="58EA4823" wp14:editId="2EDE3D42">
                  <wp:extent cx="5080" cy="508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30"/>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hAnsi="Times New Roman"/>
                <w:sz w:val="24"/>
                <w:szCs w:val="24"/>
              </w:rPr>
              <w:t xml:space="preserve">под охраны обособленных помещений, выполнять служебные обязанности по караульному и сторожевому способу; действовать при </w:t>
            </w:r>
            <w:r w:rsidRPr="00023214">
              <w:rPr>
                <w:rFonts w:ascii="Times New Roman" w:hAnsi="Times New Roman"/>
                <w:sz w:val="24"/>
                <w:szCs w:val="24"/>
              </w:rPr>
              <w:lastRenderedPageBreak/>
              <w:t>обнаружении на объекте подозрительных или посторонних лиц;</w:t>
            </w:r>
          </w:p>
        </w:tc>
        <w:tc>
          <w:tcPr>
            <w:tcW w:w="4576" w:type="dxa"/>
            <w:shd w:val="clear" w:color="auto" w:fill="auto"/>
          </w:tcPr>
          <w:p w14:paraId="5AD3EF8F"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rPr>
              <w:lastRenderedPageBreak/>
              <w:t>1.4. Организация и несение службы по караульному и сторожевому способу па охраняемых объектах работниками военизированных подразделений. Виды служебных нарядов военизированной охраны, их права и обязанности.</w:t>
            </w:r>
          </w:p>
        </w:tc>
      </w:tr>
      <w:tr w:rsidR="00163F51" w14:paraId="511F5F19" w14:textId="77777777" w:rsidTr="00163F51">
        <w:tblPrEx>
          <w:tblCellMar>
            <w:top w:w="0" w:type="dxa"/>
            <w:left w:w="0" w:type="dxa"/>
            <w:bottom w:w="0" w:type="dxa"/>
            <w:right w:w="0" w:type="dxa"/>
          </w:tblCellMar>
        </w:tblPrEx>
        <w:tc>
          <w:tcPr>
            <w:tcW w:w="4575" w:type="dxa"/>
            <w:shd w:val="clear" w:color="auto" w:fill="auto"/>
          </w:tcPr>
          <w:p w14:paraId="28023209" w14:textId="77777777" w:rsidR="00163F51" w:rsidRPr="00023214" w:rsidRDefault="00163F51" w:rsidP="00163F51">
            <w:pPr>
              <w:ind w:left="152" w:right="185"/>
              <w:jc w:val="both"/>
              <w:rPr>
                <w:rFonts w:ascii="Times New Roman" w:eastAsia="Times New Roman" w:hAnsi="Times New Roman"/>
                <w:b/>
                <w:bCs/>
                <w:color w:val="000000"/>
                <w:sz w:val="28"/>
              </w:rPr>
            </w:pPr>
            <w:r w:rsidRPr="00023214">
              <w:rPr>
                <w:rFonts w:ascii="Times New Roman" w:eastAsia="Times New Roman" w:hAnsi="Times New Roman"/>
                <w:b/>
                <w:bCs/>
                <w:color w:val="000000"/>
                <w:sz w:val="24"/>
              </w:rPr>
              <w:t>знать:</w:t>
            </w:r>
          </w:p>
          <w:p w14:paraId="77465803" w14:textId="77777777" w:rsidR="00163F51" w:rsidRPr="00023214" w:rsidRDefault="00163F51" w:rsidP="00163F51">
            <w:pPr>
              <w:spacing w:after="1" w:line="236" w:lineRule="auto"/>
              <w:ind w:left="152" w:right="185" w:firstLine="7"/>
              <w:jc w:val="both"/>
              <w:rPr>
                <w:rFonts w:ascii="Times New Roman" w:eastAsia="Times New Roman" w:hAnsi="Times New Roman"/>
                <w:b/>
                <w:bCs/>
                <w:color w:val="000000"/>
                <w:sz w:val="28"/>
              </w:rPr>
            </w:pPr>
            <w:r w:rsidRPr="00023214">
              <w:rPr>
                <w:rFonts w:ascii="Times New Roman" w:eastAsia="Times New Roman" w:hAnsi="Times New Roman"/>
                <w:color w:val="000000"/>
                <w:sz w:val="24"/>
              </w:rPr>
              <w:t xml:space="preserve">- особенности организации и несения службы по охране имущества собственников от противоправных посягательств при его транспортировке; </w:t>
            </w:r>
            <w:r w:rsidRPr="00023214">
              <w:rPr>
                <w:rFonts w:ascii="Times New Roman" w:eastAsia="Times New Roman" w:hAnsi="Times New Roman"/>
                <w:b/>
                <w:bCs/>
                <w:color w:val="000000"/>
                <w:sz w:val="24"/>
              </w:rPr>
              <w:t>уметь:</w:t>
            </w:r>
          </w:p>
          <w:p w14:paraId="60AB55A3"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eastAsia="Times New Roman" w:hAnsi="Times New Roman"/>
                <w:color w:val="000000"/>
                <w:sz w:val="24"/>
              </w:rPr>
              <w:t>- выполнять служебные обязанности по охране имущества собственников от противоправных посягательств при его транспортировке в соответствии с требованиями законодательных и других нормативных правовых актов;</w:t>
            </w:r>
          </w:p>
        </w:tc>
        <w:tc>
          <w:tcPr>
            <w:tcW w:w="4576" w:type="dxa"/>
            <w:shd w:val="clear" w:color="auto" w:fill="auto"/>
          </w:tcPr>
          <w:p w14:paraId="28013372"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rPr>
              <w:t>1.5. Организация ц несение службы нарядов по охране имущества собственников от противоправных посягательств при его транспортировке, их действия и обязанности.</w:t>
            </w:r>
          </w:p>
        </w:tc>
      </w:tr>
      <w:tr w:rsidR="00163F51" w14:paraId="26973680" w14:textId="77777777" w:rsidTr="00163F51">
        <w:tblPrEx>
          <w:tblCellMar>
            <w:top w:w="0" w:type="dxa"/>
            <w:left w:w="0" w:type="dxa"/>
            <w:bottom w:w="0" w:type="dxa"/>
            <w:right w:w="0" w:type="dxa"/>
          </w:tblCellMar>
        </w:tblPrEx>
        <w:tc>
          <w:tcPr>
            <w:tcW w:w="4575" w:type="dxa"/>
            <w:shd w:val="clear" w:color="auto" w:fill="auto"/>
          </w:tcPr>
          <w:p w14:paraId="3B90353F" w14:textId="77777777" w:rsidR="00163F51" w:rsidRPr="00023214" w:rsidRDefault="00163F51" w:rsidP="00163F51">
            <w:pPr>
              <w:ind w:left="152" w:right="185"/>
              <w:jc w:val="both"/>
              <w:rPr>
                <w:rFonts w:ascii="Times New Roman" w:eastAsia="Times New Roman" w:hAnsi="Times New Roman"/>
                <w:b/>
                <w:bCs/>
                <w:color w:val="000000"/>
                <w:sz w:val="28"/>
              </w:rPr>
            </w:pPr>
            <w:r w:rsidRPr="00023214">
              <w:rPr>
                <w:rFonts w:ascii="Times New Roman" w:eastAsia="Times New Roman" w:hAnsi="Times New Roman"/>
                <w:b/>
                <w:bCs/>
                <w:color w:val="000000"/>
                <w:sz w:val="24"/>
              </w:rPr>
              <w:t>знать:</w:t>
            </w:r>
          </w:p>
          <w:p w14:paraId="265792B2" w14:textId="77777777" w:rsidR="00163F51" w:rsidRPr="00023214" w:rsidRDefault="00163F51" w:rsidP="00163F51">
            <w:pPr>
              <w:spacing w:after="7" w:line="238" w:lineRule="auto"/>
              <w:ind w:left="152" w:right="185" w:firstLine="36"/>
              <w:jc w:val="both"/>
              <w:rPr>
                <w:rFonts w:ascii="Times New Roman" w:eastAsia="Times New Roman" w:hAnsi="Times New Roman"/>
                <w:color w:val="000000"/>
                <w:sz w:val="28"/>
              </w:rPr>
            </w:pPr>
            <w:r w:rsidRPr="00023214">
              <w:rPr>
                <w:rFonts w:ascii="Times New Roman" w:eastAsia="Times New Roman" w:hAnsi="Times New Roman"/>
                <w:color w:val="000000"/>
                <w:sz w:val="24"/>
              </w:rPr>
              <w:t>- правовые основы применения физической силы, специальных средств и огнестрельного оружия работниками военизированной охраны; порядок, условия и пределы применения физической силы, специальных средств и огнестрельного оружия работниками военизированной охраны;</w:t>
            </w:r>
          </w:p>
          <w:p w14:paraId="08A38438" w14:textId="77777777" w:rsidR="00163F51" w:rsidRPr="00023214" w:rsidRDefault="00163F51" w:rsidP="00163F51">
            <w:pPr>
              <w:ind w:left="152" w:right="185"/>
              <w:jc w:val="both"/>
              <w:rPr>
                <w:rFonts w:ascii="Times New Roman" w:eastAsia="Times New Roman" w:hAnsi="Times New Roman"/>
                <w:color w:val="000000"/>
                <w:sz w:val="24"/>
              </w:rPr>
            </w:pPr>
            <w:r w:rsidRPr="00023214">
              <w:rPr>
                <w:rFonts w:ascii="Times New Roman" w:eastAsia="Times New Roman" w:hAnsi="Times New Roman"/>
                <w:color w:val="000000"/>
                <w:sz w:val="24"/>
              </w:rPr>
              <w:t>- меры обеспечения личной безопасности;</w:t>
            </w:r>
          </w:p>
          <w:p w14:paraId="04140BC0" w14:textId="77777777" w:rsidR="00163F51" w:rsidRPr="00023214" w:rsidRDefault="00163F51" w:rsidP="00163F51">
            <w:pPr>
              <w:spacing w:after="2" w:line="243" w:lineRule="auto"/>
              <w:ind w:left="152" w:firstLine="14"/>
              <w:rPr>
                <w:rFonts w:ascii="Times New Roman" w:eastAsia="Times New Roman" w:hAnsi="Times New Roman"/>
                <w:b/>
                <w:bCs/>
                <w:color w:val="000000"/>
                <w:sz w:val="28"/>
              </w:rPr>
            </w:pPr>
            <w:r w:rsidRPr="00023214">
              <w:rPr>
                <w:rFonts w:ascii="Times New Roman" w:eastAsia="Times New Roman" w:hAnsi="Times New Roman"/>
                <w:b/>
                <w:bCs/>
                <w:color w:val="000000"/>
                <w:sz w:val="24"/>
              </w:rPr>
              <w:t>уметь:</w:t>
            </w:r>
            <w:r w:rsidRPr="00023214">
              <w:rPr>
                <w:rFonts w:ascii="Times New Roman" w:eastAsia="Times New Roman" w:hAnsi="Times New Roman"/>
                <w:b/>
                <w:bCs/>
                <w:noProof/>
                <w:color w:val="000000"/>
                <w:sz w:val="28"/>
              </w:rPr>
              <w:drawing>
                <wp:inline distT="0" distB="0" distL="0" distR="0" wp14:anchorId="1EE0DEF3" wp14:editId="33D5DF2E">
                  <wp:extent cx="5080" cy="1524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1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p>
          <w:p w14:paraId="10136918" w14:textId="77777777" w:rsidR="00163F51" w:rsidRPr="00023214" w:rsidRDefault="00163F51" w:rsidP="00163F51">
            <w:pPr>
              <w:ind w:left="152" w:right="185"/>
              <w:jc w:val="both"/>
              <w:rPr>
                <w:rFonts w:ascii="Times New Roman" w:eastAsia="Times New Roman" w:hAnsi="Times New Roman"/>
                <w:b/>
                <w:bCs/>
                <w:color w:val="000000"/>
                <w:sz w:val="24"/>
              </w:rPr>
            </w:pPr>
            <w:r w:rsidRPr="00023214">
              <w:rPr>
                <w:rFonts w:ascii="Times New Roman" w:eastAsia="Times New Roman" w:hAnsi="Times New Roman"/>
                <w:color w:val="000000"/>
                <w:sz w:val="24"/>
              </w:rPr>
              <w:t>- выполнять служебные обязанности в соответствии с требованиями законодательных и других нормативных правовых актов, регламентирующих деятельность ФГУП «Охрана» Росгвардии;</w:t>
            </w:r>
          </w:p>
        </w:tc>
        <w:tc>
          <w:tcPr>
            <w:tcW w:w="4576" w:type="dxa"/>
            <w:shd w:val="clear" w:color="auto" w:fill="auto"/>
          </w:tcPr>
          <w:p w14:paraId="53B374DD"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rPr>
              <w:t>1.6. Правовые основы и порядок применения физической силы, специальных средств и огнестрельного оружия работниками военизированной охраны.</w:t>
            </w:r>
          </w:p>
        </w:tc>
      </w:tr>
      <w:tr w:rsidR="00163F51" w14:paraId="59AA6D62" w14:textId="77777777" w:rsidTr="00163F51">
        <w:tblPrEx>
          <w:tblCellMar>
            <w:top w:w="0" w:type="dxa"/>
            <w:left w:w="0" w:type="dxa"/>
            <w:bottom w:w="0" w:type="dxa"/>
            <w:right w:w="0" w:type="dxa"/>
          </w:tblCellMar>
        </w:tblPrEx>
        <w:tc>
          <w:tcPr>
            <w:tcW w:w="4575" w:type="dxa"/>
            <w:shd w:val="clear" w:color="auto" w:fill="auto"/>
          </w:tcPr>
          <w:p w14:paraId="12129BC7" w14:textId="77777777" w:rsidR="00163F51" w:rsidRPr="00023214" w:rsidRDefault="00163F51" w:rsidP="00163F51">
            <w:pPr>
              <w:ind w:left="152"/>
              <w:rPr>
                <w:rFonts w:ascii="Times New Roman" w:eastAsia="Times New Roman" w:hAnsi="Times New Roman"/>
                <w:b/>
                <w:bCs/>
                <w:color w:val="000000"/>
                <w:sz w:val="28"/>
              </w:rPr>
            </w:pPr>
            <w:r w:rsidRPr="00023214">
              <w:rPr>
                <w:rFonts w:ascii="Times New Roman" w:eastAsia="Times New Roman" w:hAnsi="Times New Roman"/>
                <w:b/>
                <w:bCs/>
                <w:color w:val="000000"/>
                <w:sz w:val="26"/>
              </w:rPr>
              <w:t>знать:</w:t>
            </w:r>
          </w:p>
          <w:p w14:paraId="6EEEDB82" w14:textId="77777777" w:rsidR="00163F51" w:rsidRPr="00023214" w:rsidRDefault="00163F51" w:rsidP="00163F51">
            <w:pPr>
              <w:ind w:left="152" w:right="185"/>
              <w:jc w:val="both"/>
              <w:rPr>
                <w:rFonts w:ascii="Times New Roman" w:hAnsi="Times New Roman"/>
                <w:sz w:val="24"/>
              </w:rPr>
            </w:pPr>
            <w:r w:rsidRPr="00023214">
              <w:rPr>
                <w:rFonts w:ascii="Times New Roman" w:eastAsia="Times New Roman" w:hAnsi="Times New Roman"/>
                <w:color w:val="000000"/>
                <w:sz w:val="24"/>
              </w:rPr>
              <w:t xml:space="preserve">- виды средств поражения, применяемых при совершении террористических актов тактику действий при возникновении </w:t>
            </w:r>
            <w:r w:rsidRPr="00023214">
              <w:rPr>
                <w:rFonts w:ascii="Times New Roman" w:hAnsi="Times New Roman"/>
                <w:sz w:val="24"/>
              </w:rPr>
              <w:t>террористической угрозы, при обнаружении подозрительных предметов;</w:t>
            </w:r>
          </w:p>
          <w:p w14:paraId="5C680F99" w14:textId="77777777" w:rsidR="00163F51" w:rsidRPr="00023214" w:rsidRDefault="00163F51" w:rsidP="00163F51">
            <w:pPr>
              <w:ind w:left="152" w:right="185"/>
              <w:jc w:val="both"/>
              <w:rPr>
                <w:rFonts w:ascii="Times New Roman" w:hAnsi="Times New Roman"/>
                <w:sz w:val="24"/>
              </w:rPr>
            </w:pPr>
            <w:r w:rsidRPr="00023214">
              <w:rPr>
                <w:rFonts w:ascii="Times New Roman" w:hAnsi="Times New Roman"/>
                <w:sz w:val="24"/>
              </w:rPr>
              <w:t>- наиболее распространенные способы проникновения на охраняемые объекты и тактику противодействия им;</w:t>
            </w:r>
          </w:p>
          <w:p w14:paraId="1F2B46B6"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b/>
                <w:bCs/>
                <w:sz w:val="24"/>
                <w:szCs w:val="24"/>
              </w:rPr>
              <w:t>уметь:</w:t>
            </w:r>
          </w:p>
          <w:p w14:paraId="5A447DB2"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тактически грамотно действовать. при обнаружении взрывных устройств, при захвате заложников;</w:t>
            </w:r>
          </w:p>
          <w:p w14:paraId="1096FDBE" w14:textId="77777777" w:rsidR="00163F51" w:rsidRPr="00023214" w:rsidRDefault="00163F51" w:rsidP="00163F51">
            <w:pPr>
              <w:ind w:left="152" w:right="185"/>
              <w:jc w:val="both"/>
              <w:rPr>
                <w:rFonts w:ascii="Times New Roman" w:eastAsia="Times New Roman" w:hAnsi="Times New Roman"/>
                <w:b/>
                <w:bCs/>
                <w:color w:val="000000"/>
                <w:sz w:val="24"/>
              </w:rPr>
            </w:pPr>
            <w:r w:rsidRPr="00023214">
              <w:rPr>
                <w:rFonts w:ascii="Times New Roman" w:hAnsi="Times New Roman"/>
                <w:sz w:val="24"/>
                <w:szCs w:val="24"/>
              </w:rPr>
              <w:t>- уметь проводить эвакуационные мероприятия;</w:t>
            </w:r>
          </w:p>
        </w:tc>
        <w:tc>
          <w:tcPr>
            <w:tcW w:w="4576" w:type="dxa"/>
            <w:shd w:val="clear" w:color="auto" w:fill="auto"/>
          </w:tcPr>
          <w:p w14:paraId="0B9120F7"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rPr>
              <w:t>1.7. Обеспечение антитеррористической защищенности охраняемых объектов.</w:t>
            </w:r>
          </w:p>
        </w:tc>
      </w:tr>
      <w:tr w:rsidR="00163F51" w14:paraId="2E1383D4" w14:textId="77777777" w:rsidTr="00163F51">
        <w:tblPrEx>
          <w:tblCellMar>
            <w:top w:w="0" w:type="dxa"/>
            <w:left w:w="0" w:type="dxa"/>
            <w:bottom w:w="0" w:type="dxa"/>
            <w:right w:w="0" w:type="dxa"/>
          </w:tblCellMar>
        </w:tblPrEx>
        <w:tc>
          <w:tcPr>
            <w:tcW w:w="4575" w:type="dxa"/>
            <w:shd w:val="clear" w:color="auto" w:fill="auto"/>
          </w:tcPr>
          <w:p w14:paraId="7A3337A4"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b/>
                <w:bCs/>
                <w:sz w:val="24"/>
                <w:szCs w:val="24"/>
              </w:rPr>
              <w:t>знать:</w:t>
            </w:r>
          </w:p>
          <w:p w14:paraId="19EA9620"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xml:space="preserve">- особенности организации охраны объектов подразделениями военизированной охраны в экстремальных условиях, права и </w:t>
            </w:r>
            <w:r w:rsidRPr="00023214">
              <w:rPr>
                <w:rFonts w:ascii="Times New Roman" w:hAnsi="Times New Roman"/>
                <w:sz w:val="24"/>
                <w:szCs w:val="24"/>
              </w:rPr>
              <w:lastRenderedPageBreak/>
              <w:t>ответственность работников военизированной охраны в экстремальных ситуациях; меры безопасности; задачи нарядов охраны при введении «особых условий несения службы»</w:t>
            </w:r>
          </w:p>
          <w:p w14:paraId="578E13BA"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b/>
                <w:bCs/>
                <w:sz w:val="24"/>
                <w:szCs w:val="24"/>
              </w:rPr>
              <w:t>уметь:</w:t>
            </w:r>
            <w:r w:rsidRPr="00023214">
              <w:rPr>
                <w:rFonts w:ascii="Times New Roman" w:hAnsi="Times New Roman"/>
                <w:b/>
                <w:bCs/>
                <w:noProof/>
                <w:sz w:val="24"/>
                <w:szCs w:val="24"/>
              </w:rPr>
              <w:drawing>
                <wp:inline distT="0" distB="0" distL="0" distR="0" wp14:anchorId="2EDFA574" wp14:editId="54DB2064">
                  <wp:extent cx="5080" cy="508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097B911"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noProof/>
                <w:sz w:val="24"/>
                <w:szCs w:val="24"/>
              </w:rPr>
              <w:drawing>
                <wp:inline distT="0" distB="0" distL="0" distR="0" wp14:anchorId="75768094" wp14:editId="5E2FAF51">
                  <wp:extent cx="34925" cy="508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6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4925" cy="5080"/>
                          </a:xfrm>
                          <a:prstGeom prst="rect">
                            <a:avLst/>
                          </a:prstGeom>
                          <a:noFill/>
                          <a:ln>
                            <a:noFill/>
                          </a:ln>
                        </pic:spPr>
                      </pic:pic>
                    </a:graphicData>
                  </a:graphic>
                </wp:inline>
              </w:drawing>
            </w:r>
            <w:r w:rsidRPr="00023214">
              <w:rPr>
                <w:rFonts w:ascii="Times New Roman" w:hAnsi="Times New Roman"/>
                <w:sz w:val="24"/>
                <w:szCs w:val="24"/>
              </w:rPr>
              <w:t>- выполнять служебные обязанности в</w:t>
            </w:r>
          </w:p>
          <w:p w14:paraId="57A36344" w14:textId="77777777" w:rsidR="00163F51" w:rsidRPr="00023214" w:rsidRDefault="00163F51" w:rsidP="00163F51">
            <w:pPr>
              <w:ind w:left="152"/>
              <w:rPr>
                <w:rFonts w:ascii="Times New Roman" w:eastAsia="Times New Roman" w:hAnsi="Times New Roman"/>
                <w:b/>
                <w:bCs/>
                <w:color w:val="000000"/>
                <w:sz w:val="26"/>
              </w:rPr>
            </w:pPr>
            <w:r w:rsidRPr="00023214">
              <w:rPr>
                <w:rFonts w:ascii="Times New Roman" w:hAnsi="Times New Roman"/>
                <w:noProof/>
                <w:sz w:val="24"/>
                <w:szCs w:val="24"/>
              </w:rPr>
              <w:drawing>
                <wp:inline distT="0" distB="0" distL="0" distR="0" wp14:anchorId="66659283" wp14:editId="61B28E7E">
                  <wp:extent cx="5080" cy="508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6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hAnsi="Times New Roman"/>
                <w:sz w:val="24"/>
                <w:szCs w:val="24"/>
              </w:rPr>
              <w:t>экстремальных ситуациях, в соответствии с требованиями законодательных и других нормативных правовых актов, регламентирующих деятельность ФГУП «Охрана» Росгвардии;</w:t>
            </w:r>
          </w:p>
        </w:tc>
        <w:tc>
          <w:tcPr>
            <w:tcW w:w="4576" w:type="dxa"/>
            <w:shd w:val="clear" w:color="auto" w:fill="auto"/>
          </w:tcPr>
          <w:p w14:paraId="32241A59"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rPr>
              <w:lastRenderedPageBreak/>
              <w:t>1.8. Взаимодействие работников военизированной охраны мри возникновении ситуационных угроз с правоохранительными органами и иными оперативными службами.</w:t>
            </w:r>
          </w:p>
        </w:tc>
      </w:tr>
      <w:tr w:rsidR="00163F51" w14:paraId="12CB7D29" w14:textId="77777777" w:rsidTr="00163F51">
        <w:tblPrEx>
          <w:tblCellMar>
            <w:top w:w="0" w:type="dxa"/>
            <w:left w:w="0" w:type="dxa"/>
            <w:bottom w:w="0" w:type="dxa"/>
            <w:right w:w="0" w:type="dxa"/>
          </w:tblCellMar>
        </w:tblPrEx>
        <w:tc>
          <w:tcPr>
            <w:tcW w:w="4575" w:type="dxa"/>
            <w:shd w:val="clear" w:color="auto" w:fill="auto"/>
          </w:tcPr>
          <w:p w14:paraId="3DB51809"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b/>
                <w:bCs/>
                <w:sz w:val="24"/>
                <w:szCs w:val="24"/>
              </w:rPr>
              <w:t>знать:</w:t>
            </w:r>
            <w:r w:rsidRPr="00023214">
              <w:rPr>
                <w:rFonts w:ascii="Times New Roman" w:hAnsi="Times New Roman"/>
                <w:b/>
                <w:bCs/>
                <w:sz w:val="24"/>
                <w:szCs w:val="24"/>
              </w:rPr>
              <w:tab/>
            </w:r>
            <w:r w:rsidRPr="00023214">
              <w:rPr>
                <w:rFonts w:ascii="Times New Roman" w:hAnsi="Times New Roman"/>
                <w:b/>
                <w:bCs/>
                <w:noProof/>
                <w:sz w:val="24"/>
                <w:szCs w:val="24"/>
              </w:rPr>
              <w:drawing>
                <wp:inline distT="0" distB="0" distL="0" distR="0" wp14:anchorId="1A116EFD" wp14:editId="29DB9303">
                  <wp:extent cx="662940" cy="186055"/>
                  <wp:effectExtent l="0" t="0" r="3810" b="444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95"/>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62940" cy="186055"/>
                          </a:xfrm>
                          <a:prstGeom prst="rect">
                            <a:avLst/>
                          </a:prstGeom>
                          <a:noFill/>
                          <a:ln>
                            <a:noFill/>
                          </a:ln>
                        </pic:spPr>
                      </pic:pic>
                    </a:graphicData>
                  </a:graphic>
                </wp:inline>
              </w:drawing>
            </w:r>
          </w:p>
          <w:p w14:paraId="6767D7B3"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xml:space="preserve">- обязанности работников, несущих службу с собаками; требования, которым должны отвечать служебные собаки; </w:t>
            </w:r>
          </w:p>
          <w:p w14:paraId="15CAE458"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b/>
                <w:bCs/>
                <w:sz w:val="24"/>
                <w:szCs w:val="24"/>
              </w:rPr>
              <w:t>уметь:</w:t>
            </w:r>
          </w:p>
          <w:p w14:paraId="23A6B02E"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выполнять служебные обязанности с</w:t>
            </w:r>
          </w:p>
          <w:p w14:paraId="4CC18EA1" w14:textId="77777777" w:rsidR="00163F51" w:rsidRPr="00023214" w:rsidRDefault="00163F51" w:rsidP="00163F51">
            <w:pPr>
              <w:ind w:left="152"/>
              <w:rPr>
                <w:rFonts w:ascii="Times New Roman" w:eastAsia="Times New Roman" w:hAnsi="Times New Roman"/>
                <w:b/>
                <w:bCs/>
                <w:color w:val="000000"/>
                <w:sz w:val="26"/>
              </w:rPr>
            </w:pPr>
            <w:r w:rsidRPr="00023214">
              <w:rPr>
                <w:rFonts w:ascii="Times New Roman" w:hAnsi="Times New Roman"/>
                <w:noProof/>
                <w:sz w:val="24"/>
                <w:szCs w:val="24"/>
              </w:rPr>
              <w:drawing>
                <wp:inline distT="0" distB="0" distL="0" distR="0" wp14:anchorId="67A3AF48" wp14:editId="0D884B28">
                  <wp:extent cx="60325" cy="508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6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0325" cy="5080"/>
                          </a:xfrm>
                          <a:prstGeom prst="rect">
                            <a:avLst/>
                          </a:prstGeom>
                          <a:noFill/>
                          <a:ln>
                            <a:noFill/>
                          </a:ln>
                        </pic:spPr>
                      </pic:pic>
                    </a:graphicData>
                  </a:graphic>
                </wp:inline>
              </w:drawing>
            </w:r>
            <w:r w:rsidRPr="00023214">
              <w:rPr>
                <w:rFonts w:ascii="Times New Roman" w:hAnsi="Times New Roman"/>
                <w:sz w:val="24"/>
                <w:szCs w:val="24"/>
              </w:rPr>
              <w:t>собаками, в соответствии с требованиями законодательных и других нормативных правовых актов, регламентирующих деятельность ФГУП «Охрана» Росгвардии;</w:t>
            </w:r>
          </w:p>
        </w:tc>
        <w:tc>
          <w:tcPr>
            <w:tcW w:w="4576" w:type="dxa"/>
            <w:shd w:val="clear" w:color="auto" w:fill="auto"/>
          </w:tcPr>
          <w:p w14:paraId="38899FFD"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rPr>
              <w:t>1.9. Применение служебных собак в охране объектов.</w:t>
            </w:r>
          </w:p>
        </w:tc>
      </w:tr>
      <w:tr w:rsidR="00163F51" w14:paraId="002827A0" w14:textId="77777777" w:rsidTr="00163F51">
        <w:tblPrEx>
          <w:tblCellMar>
            <w:top w:w="0" w:type="dxa"/>
            <w:left w:w="0" w:type="dxa"/>
            <w:bottom w:w="0" w:type="dxa"/>
            <w:right w:w="0" w:type="dxa"/>
          </w:tblCellMar>
        </w:tblPrEx>
        <w:tc>
          <w:tcPr>
            <w:tcW w:w="9151" w:type="dxa"/>
            <w:gridSpan w:val="2"/>
            <w:shd w:val="clear" w:color="auto" w:fill="auto"/>
          </w:tcPr>
          <w:p w14:paraId="238D55FA" w14:textId="77777777" w:rsidR="00163F51" w:rsidRPr="00E04874" w:rsidRDefault="00163F51" w:rsidP="00163F51">
            <w:pPr>
              <w:pStyle w:val="aff5"/>
              <w:numPr>
                <w:ilvl w:val="0"/>
                <w:numId w:val="35"/>
              </w:numPr>
              <w:ind w:right="185"/>
              <w:jc w:val="center"/>
              <w:rPr>
                <w:rFonts w:eastAsia="Calibri"/>
                <w:b/>
                <w:bCs/>
                <w:sz w:val="24"/>
                <w:lang w:eastAsia="ru-RU"/>
              </w:rPr>
            </w:pPr>
            <w:r w:rsidRPr="00E04874">
              <w:rPr>
                <w:rFonts w:eastAsia="Calibri"/>
                <w:b/>
                <w:bCs/>
                <w:sz w:val="24"/>
                <w:lang w:eastAsia="ru-RU"/>
              </w:rPr>
              <w:t>Основы правовых знаний</w:t>
            </w:r>
          </w:p>
        </w:tc>
      </w:tr>
      <w:tr w:rsidR="00163F51" w14:paraId="00307003" w14:textId="77777777" w:rsidTr="00163F51">
        <w:tblPrEx>
          <w:tblCellMar>
            <w:top w:w="0" w:type="dxa"/>
            <w:left w:w="0" w:type="dxa"/>
            <w:bottom w:w="0" w:type="dxa"/>
            <w:right w:w="0" w:type="dxa"/>
          </w:tblCellMar>
        </w:tblPrEx>
        <w:tc>
          <w:tcPr>
            <w:tcW w:w="4575" w:type="dxa"/>
            <w:shd w:val="clear" w:color="auto" w:fill="auto"/>
          </w:tcPr>
          <w:p w14:paraId="1F84C366" w14:textId="77777777" w:rsidR="00163F51" w:rsidRPr="00023214" w:rsidRDefault="00163F51" w:rsidP="00163F51">
            <w:pPr>
              <w:ind w:left="152"/>
              <w:rPr>
                <w:rFonts w:ascii="Times New Roman" w:eastAsia="Times New Roman" w:hAnsi="Times New Roman"/>
                <w:b/>
                <w:bCs/>
                <w:color w:val="000000"/>
                <w:sz w:val="28"/>
              </w:rPr>
            </w:pPr>
            <w:r w:rsidRPr="00023214">
              <w:rPr>
                <w:rFonts w:ascii="Times New Roman" w:eastAsia="Times New Roman" w:hAnsi="Times New Roman"/>
                <w:b/>
                <w:bCs/>
                <w:color w:val="000000"/>
                <w:sz w:val="24"/>
              </w:rPr>
              <w:t>знать:</w:t>
            </w:r>
          </w:p>
          <w:p w14:paraId="4348E238"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eastAsia="Times New Roman" w:hAnsi="Times New Roman"/>
                <w:color w:val="000000"/>
                <w:sz w:val="24"/>
              </w:rPr>
              <w:t>- структуру ФГУП «Охрана» Росгвардии и его филиалов, назначение, основные направления, правовые основы и принципы деятельности ФГУП «Охрана» Росгвардии; обязанности, права и правовое положение работника военизированной охраны;</w:t>
            </w:r>
          </w:p>
        </w:tc>
        <w:tc>
          <w:tcPr>
            <w:tcW w:w="4576" w:type="dxa"/>
            <w:shd w:val="clear" w:color="auto" w:fill="auto"/>
          </w:tcPr>
          <w:p w14:paraId="5E1B4F1D" w14:textId="77777777" w:rsidR="00163F51" w:rsidRPr="00023214" w:rsidRDefault="00163F51" w:rsidP="00163F51">
            <w:pPr>
              <w:ind w:left="48"/>
              <w:rPr>
                <w:rFonts w:ascii="Times New Roman" w:eastAsia="Times New Roman" w:hAnsi="Times New Roman"/>
                <w:color w:val="000000"/>
                <w:sz w:val="28"/>
              </w:rPr>
            </w:pPr>
            <w:r w:rsidRPr="00023214">
              <w:rPr>
                <w:rFonts w:ascii="Times New Roman" w:eastAsia="Times New Roman" w:hAnsi="Times New Roman"/>
                <w:color w:val="000000"/>
                <w:sz w:val="24"/>
              </w:rPr>
              <w:t xml:space="preserve"> 2.1. Правовые основы деятельности</w:t>
            </w:r>
          </w:p>
          <w:p w14:paraId="58B70465" w14:textId="77777777" w:rsidR="00163F51" w:rsidRPr="00023214" w:rsidRDefault="00163F51" w:rsidP="00163F51">
            <w:pPr>
              <w:ind w:left="152" w:right="185"/>
              <w:rPr>
                <w:rFonts w:ascii="Times New Roman" w:hAnsi="Times New Roman"/>
                <w:sz w:val="24"/>
              </w:rPr>
            </w:pPr>
            <w:r w:rsidRPr="00023214">
              <w:rPr>
                <w:rFonts w:ascii="Times New Roman" w:eastAsia="Times New Roman" w:hAnsi="Times New Roman"/>
                <w:color w:val="000000"/>
                <w:sz w:val="24"/>
              </w:rPr>
              <w:t>ФГУП «Охрана» Росгвардии. Структура ФГУП «Охрана» Роствардии и его филиалов.</w:t>
            </w:r>
          </w:p>
        </w:tc>
      </w:tr>
      <w:tr w:rsidR="00163F51" w14:paraId="1BB336B4"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5D45C3FB"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b/>
                <w:bCs/>
                <w:sz w:val="24"/>
                <w:szCs w:val="24"/>
              </w:rPr>
              <w:t xml:space="preserve">знать: </w:t>
            </w:r>
          </w:p>
          <w:p w14:paraId="587C6A6C"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административно-правовой статус органов исполнительной власти, государственных служащих;</w:t>
            </w:r>
          </w:p>
          <w:p w14:paraId="380B8B39"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xml:space="preserve">- содержание и сущность основных институтов административного права; </w:t>
            </w:r>
          </w:p>
          <w:p w14:paraId="2DE8E951"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xml:space="preserve">- законодательство Российской Федерации об административных правонарушениях; </w:t>
            </w:r>
          </w:p>
          <w:p w14:paraId="5B4B9992"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xml:space="preserve">- понятия административного правонарушения, административной ответственности и их виды; основные положения уголовного права; </w:t>
            </w:r>
          </w:p>
          <w:p w14:paraId="7E4F6B60"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сущность и содержание основных понятий, категорий, институтов, правовых статусов субъектов, правоотношений в уголовном праве;</w:t>
            </w:r>
          </w:p>
          <w:p w14:paraId="47D72CF3"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уметь:</w:t>
            </w:r>
          </w:p>
          <w:p w14:paraId="24E42F7C"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sz w:val="24"/>
                <w:szCs w:val="24"/>
              </w:rPr>
              <w:t xml:space="preserve">- предупреждать и пресекать административные правонарушения; </w:t>
            </w:r>
            <w:r w:rsidRPr="00023214">
              <w:rPr>
                <w:rFonts w:ascii="Times New Roman" w:hAnsi="Times New Roman"/>
                <w:sz w:val="24"/>
                <w:szCs w:val="24"/>
              </w:rPr>
              <w:lastRenderedPageBreak/>
              <w:t>выделять преступления из массива иных деяний;</w:t>
            </w:r>
          </w:p>
        </w:tc>
        <w:tc>
          <w:tcPr>
            <w:tcW w:w="4576" w:type="dxa"/>
            <w:shd w:val="clear" w:color="auto" w:fill="auto"/>
          </w:tcPr>
          <w:p w14:paraId="60FE6D47"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szCs w:val="24"/>
              </w:rPr>
              <w:lastRenderedPageBreak/>
              <w:t>2.1. Основы уголовного и административного права</w:t>
            </w:r>
          </w:p>
        </w:tc>
      </w:tr>
      <w:tr w:rsidR="00163F51" w14:paraId="038F202D"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45465F2C" w14:textId="77777777" w:rsidR="00163F51" w:rsidRPr="00023214" w:rsidRDefault="00163F51" w:rsidP="00163F51">
            <w:pPr>
              <w:tabs>
                <w:tab w:val="left" w:pos="266"/>
              </w:tabs>
              <w:ind w:left="152"/>
              <w:jc w:val="both"/>
              <w:rPr>
                <w:rFonts w:ascii="Times New Roman" w:hAnsi="Times New Roman"/>
                <w:b/>
                <w:sz w:val="24"/>
                <w:szCs w:val="24"/>
              </w:rPr>
            </w:pPr>
            <w:r w:rsidRPr="00023214">
              <w:rPr>
                <w:rFonts w:ascii="Times New Roman" w:hAnsi="Times New Roman"/>
                <w:b/>
                <w:sz w:val="24"/>
                <w:szCs w:val="24"/>
              </w:rPr>
              <w:t>знать:</w:t>
            </w:r>
          </w:p>
          <w:p w14:paraId="37BDF546" w14:textId="77777777" w:rsidR="00163F51" w:rsidRPr="00023214" w:rsidRDefault="00163F51" w:rsidP="00163F51">
            <w:pPr>
              <w:jc w:val="both"/>
              <w:rPr>
                <w:rFonts w:ascii="Times New Roman" w:hAnsi="Times New Roman"/>
                <w:sz w:val="24"/>
                <w:szCs w:val="24"/>
              </w:rPr>
            </w:pPr>
            <w:r w:rsidRPr="00023214">
              <w:rPr>
                <w:rFonts w:ascii="Times New Roman" w:hAnsi="Times New Roman"/>
                <w:sz w:val="24"/>
                <w:szCs w:val="24"/>
              </w:rPr>
              <w:t xml:space="preserve">  - общие положения криминалистики; </w:t>
            </w:r>
          </w:p>
          <w:p w14:paraId="0D77538D" w14:textId="77777777" w:rsidR="00163F51" w:rsidRPr="00023214" w:rsidRDefault="00163F51" w:rsidP="00163F51">
            <w:pPr>
              <w:tabs>
                <w:tab w:val="left" w:pos="266"/>
              </w:tabs>
              <w:ind w:left="152"/>
              <w:jc w:val="both"/>
              <w:rPr>
                <w:rFonts w:ascii="Times New Roman" w:hAnsi="Times New Roman"/>
                <w:b/>
                <w:sz w:val="24"/>
                <w:szCs w:val="24"/>
              </w:rPr>
            </w:pPr>
            <w:r w:rsidRPr="00023214">
              <w:rPr>
                <w:rFonts w:ascii="Times New Roman" w:hAnsi="Times New Roman"/>
                <w:b/>
                <w:sz w:val="24"/>
                <w:szCs w:val="24"/>
              </w:rPr>
              <w:t xml:space="preserve">уметь: </w:t>
            </w:r>
          </w:p>
          <w:p w14:paraId="35CD08E3"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sz w:val="24"/>
                <w:szCs w:val="24"/>
              </w:rPr>
              <w:t>- проводить осмотр места происшествия.</w:t>
            </w:r>
          </w:p>
        </w:tc>
        <w:tc>
          <w:tcPr>
            <w:tcW w:w="4576" w:type="dxa"/>
            <w:tcBorders>
              <w:top w:val="single" w:sz="4" w:space="0" w:color="000000"/>
              <w:left w:val="single" w:sz="4" w:space="0" w:color="000000"/>
              <w:bottom w:val="single" w:sz="4" w:space="0" w:color="000000"/>
              <w:right w:val="single" w:sz="4" w:space="0" w:color="000000"/>
            </w:tcBorders>
            <w:shd w:val="clear" w:color="000000" w:fill="FFFFFF"/>
          </w:tcPr>
          <w:p w14:paraId="15DABCF1"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szCs w:val="24"/>
              </w:rPr>
              <w:t xml:space="preserve">2.2. </w:t>
            </w:r>
            <w:r w:rsidRPr="00023214">
              <w:rPr>
                <w:rFonts w:ascii="Times New Roman" w:hAnsi="Times New Roman"/>
                <w:bCs/>
                <w:sz w:val="24"/>
                <w:szCs w:val="24"/>
              </w:rPr>
              <w:t>Основы криминалистики</w:t>
            </w:r>
          </w:p>
        </w:tc>
      </w:tr>
      <w:tr w:rsidR="00163F51" w14:paraId="266D2B7F"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24D221C9" w14:textId="77777777" w:rsidR="00163F51" w:rsidRPr="00023214" w:rsidRDefault="00163F51" w:rsidP="00163F51">
            <w:pPr>
              <w:ind w:left="152"/>
              <w:jc w:val="both"/>
              <w:rPr>
                <w:rFonts w:ascii="Times New Roman" w:hAnsi="Times New Roman"/>
                <w:b/>
                <w:sz w:val="24"/>
                <w:szCs w:val="24"/>
              </w:rPr>
            </w:pPr>
            <w:r w:rsidRPr="00023214">
              <w:rPr>
                <w:rFonts w:ascii="Times New Roman" w:hAnsi="Times New Roman"/>
                <w:b/>
                <w:sz w:val="24"/>
                <w:szCs w:val="24"/>
              </w:rPr>
              <w:t>знать:</w:t>
            </w:r>
          </w:p>
          <w:p w14:paraId="2C66E1C7" w14:textId="77777777" w:rsidR="00163F51" w:rsidRPr="00023214" w:rsidRDefault="00163F51" w:rsidP="00163F51">
            <w:pPr>
              <w:ind w:left="152"/>
              <w:jc w:val="both"/>
              <w:rPr>
                <w:rFonts w:ascii="Times New Roman" w:hAnsi="Times New Roman"/>
                <w:sz w:val="24"/>
                <w:szCs w:val="24"/>
              </w:rPr>
            </w:pPr>
            <w:r w:rsidRPr="00023214">
              <w:rPr>
                <w:rFonts w:ascii="Times New Roman" w:eastAsia="Times New Roman" w:hAnsi="Times New Roman"/>
                <w:color w:val="000000"/>
                <w:sz w:val="24"/>
                <w:szCs w:val="24"/>
              </w:rPr>
              <w:t xml:space="preserve">- основные положения </w:t>
            </w:r>
            <w:r w:rsidRPr="00023214">
              <w:rPr>
                <w:rFonts w:ascii="Times New Roman" w:hAnsi="Times New Roman"/>
                <w:sz w:val="24"/>
                <w:szCs w:val="24"/>
              </w:rPr>
              <w:t>трудового права;</w:t>
            </w:r>
          </w:p>
          <w:p w14:paraId="01F06D42" w14:textId="77777777" w:rsidR="00163F51" w:rsidRPr="00023214" w:rsidRDefault="00163F51" w:rsidP="00163F51">
            <w:pPr>
              <w:tabs>
                <w:tab w:val="left" w:pos="266"/>
              </w:tabs>
              <w:ind w:left="152"/>
              <w:jc w:val="both"/>
              <w:rPr>
                <w:rFonts w:ascii="Times New Roman" w:hAnsi="Times New Roman"/>
                <w:b/>
                <w:sz w:val="24"/>
                <w:szCs w:val="24"/>
              </w:rPr>
            </w:pPr>
            <w:r w:rsidRPr="00023214">
              <w:rPr>
                <w:rFonts w:ascii="Times New Roman" w:hAnsi="Times New Roman"/>
                <w:b/>
                <w:sz w:val="24"/>
                <w:szCs w:val="24"/>
              </w:rPr>
              <w:t xml:space="preserve">уметь: </w:t>
            </w:r>
          </w:p>
          <w:p w14:paraId="7F9C27E8"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sz w:val="24"/>
                <w:szCs w:val="24"/>
              </w:rPr>
              <w:t xml:space="preserve">- грамотно применять </w:t>
            </w:r>
            <w:r w:rsidRPr="00023214">
              <w:rPr>
                <w:rFonts w:ascii="Times New Roman" w:eastAsia="Times New Roman" w:hAnsi="Times New Roman"/>
                <w:color w:val="000000"/>
                <w:sz w:val="24"/>
                <w:szCs w:val="24"/>
              </w:rPr>
              <w:t xml:space="preserve">положения </w:t>
            </w:r>
            <w:r w:rsidRPr="00023214">
              <w:rPr>
                <w:rFonts w:ascii="Times New Roman" w:hAnsi="Times New Roman"/>
                <w:sz w:val="24"/>
                <w:szCs w:val="24"/>
              </w:rPr>
              <w:t>трудового права на практике.</w:t>
            </w:r>
          </w:p>
        </w:tc>
        <w:tc>
          <w:tcPr>
            <w:tcW w:w="4576" w:type="dxa"/>
            <w:tcBorders>
              <w:top w:val="single" w:sz="4" w:space="0" w:color="000000"/>
              <w:left w:val="single" w:sz="4" w:space="0" w:color="000000"/>
              <w:bottom w:val="single" w:sz="4" w:space="0" w:color="000000"/>
              <w:right w:val="single" w:sz="4" w:space="0" w:color="000000"/>
            </w:tcBorders>
            <w:shd w:val="clear" w:color="000000" w:fill="FFFFFF"/>
          </w:tcPr>
          <w:p w14:paraId="24B3F28F"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szCs w:val="24"/>
              </w:rPr>
              <w:t>2.3. Основы трудового права.</w:t>
            </w:r>
          </w:p>
        </w:tc>
      </w:tr>
      <w:tr w:rsidR="00163F51" w14:paraId="07EE07AA" w14:textId="77777777" w:rsidTr="00163F51">
        <w:tblPrEx>
          <w:tblCellMar>
            <w:top w:w="0" w:type="dxa"/>
            <w:left w:w="0" w:type="dxa"/>
            <w:bottom w:w="0" w:type="dxa"/>
            <w:right w:w="0" w:type="dxa"/>
          </w:tblCellMar>
        </w:tblPrEx>
        <w:tc>
          <w:tcPr>
            <w:tcW w:w="9151" w:type="dxa"/>
            <w:gridSpan w:val="2"/>
            <w:shd w:val="clear" w:color="auto" w:fill="auto"/>
          </w:tcPr>
          <w:p w14:paraId="452A6EEB" w14:textId="77777777" w:rsidR="00163F51" w:rsidRPr="00B66045" w:rsidRDefault="00163F51" w:rsidP="00163F51">
            <w:pPr>
              <w:pStyle w:val="aff5"/>
              <w:numPr>
                <w:ilvl w:val="0"/>
                <w:numId w:val="35"/>
              </w:numPr>
              <w:ind w:right="185"/>
              <w:jc w:val="center"/>
              <w:rPr>
                <w:rFonts w:eastAsia="Calibri"/>
                <w:b/>
                <w:bCs/>
                <w:sz w:val="24"/>
                <w:lang w:eastAsia="ru-RU"/>
              </w:rPr>
            </w:pPr>
            <w:r w:rsidRPr="00023214">
              <w:rPr>
                <w:rFonts w:eastAsia="Calibri"/>
                <w:b/>
                <w:bCs/>
                <w:sz w:val="24"/>
                <w:szCs w:val="24"/>
                <w:lang w:eastAsia="ru-RU"/>
              </w:rPr>
              <w:t>Охрана труда и техника безопасности</w:t>
            </w:r>
          </w:p>
        </w:tc>
      </w:tr>
      <w:tr w:rsidR="00163F51" w14:paraId="1813F800"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51A8B383"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знать:</w:t>
            </w:r>
          </w:p>
          <w:p w14:paraId="4FFB8F9E"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eastAsia="Times New Roman" w:hAnsi="Times New Roman"/>
                <w:color w:val="000000"/>
                <w:sz w:val="24"/>
                <w:szCs w:val="24"/>
              </w:rPr>
              <w:t>- обязанности работодателя по созданию условий труда в соответствии с трудовым законодательством Российской Федерации.</w:t>
            </w:r>
            <w:r w:rsidRPr="00023214">
              <w:rPr>
                <w:rFonts w:ascii="Times New Roman" w:hAnsi="Times New Roman"/>
                <w:sz w:val="24"/>
                <w:szCs w:val="24"/>
              </w:rPr>
              <w:t xml:space="preserve"> Правила и тактику личной безопасности в условиях повседневной служебной деятельности и в чрезвычайных ситуациях.</w:t>
            </w:r>
          </w:p>
        </w:tc>
        <w:tc>
          <w:tcPr>
            <w:tcW w:w="4576" w:type="dxa"/>
            <w:tcBorders>
              <w:top w:val="single" w:sz="4" w:space="0" w:color="000000"/>
              <w:left w:val="single" w:sz="4" w:space="0" w:color="000000"/>
              <w:bottom w:val="single" w:sz="4" w:space="0" w:color="000000"/>
              <w:right w:val="single" w:sz="4" w:space="0" w:color="000000"/>
            </w:tcBorders>
            <w:shd w:val="clear" w:color="000000" w:fill="FFFFFF"/>
          </w:tcPr>
          <w:p w14:paraId="00C170E0"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szCs w:val="24"/>
              </w:rPr>
              <w:t>3.1. Обязанности работодателя по обеспечению безопасных условий труда. Требования техники безопасности при несении службы</w:t>
            </w:r>
          </w:p>
        </w:tc>
      </w:tr>
      <w:tr w:rsidR="00163F51" w14:paraId="18356F4C"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511DDB70"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знать:</w:t>
            </w:r>
          </w:p>
          <w:p w14:paraId="017828F4"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Cs/>
                <w:sz w:val="24"/>
                <w:szCs w:val="24"/>
              </w:rPr>
              <w:t>- меры безопасности при проведении стрельб, обращении с оружием и боеприпасами;</w:t>
            </w:r>
          </w:p>
          <w:p w14:paraId="79C7B88F"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уметь:</w:t>
            </w:r>
          </w:p>
          <w:p w14:paraId="7E002E52"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sz w:val="24"/>
                <w:szCs w:val="24"/>
              </w:rPr>
              <w:t>- обеспечивать личную безопасность и безопасность граждан в повседневной служебной деятельности;</w:t>
            </w:r>
          </w:p>
        </w:tc>
        <w:tc>
          <w:tcPr>
            <w:tcW w:w="4576" w:type="dxa"/>
            <w:tcBorders>
              <w:top w:val="single" w:sz="4" w:space="0" w:color="000000"/>
              <w:left w:val="single" w:sz="4" w:space="0" w:color="000000"/>
              <w:bottom w:val="single" w:sz="4" w:space="0" w:color="000000"/>
              <w:right w:val="single" w:sz="4" w:space="0" w:color="000000"/>
            </w:tcBorders>
            <w:shd w:val="clear" w:color="000000" w:fill="FFFFFF"/>
          </w:tcPr>
          <w:p w14:paraId="67FE0C94"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szCs w:val="24"/>
              </w:rPr>
              <w:t xml:space="preserve">3.2. </w:t>
            </w:r>
            <w:r w:rsidRPr="00023214">
              <w:rPr>
                <w:rFonts w:ascii="Times New Roman" w:hAnsi="Times New Roman"/>
                <w:bCs/>
                <w:sz w:val="24"/>
                <w:szCs w:val="24"/>
              </w:rPr>
              <w:t>Меры безопасности при проведении стрельб, обращении с оружием и боеприпасами</w:t>
            </w:r>
          </w:p>
        </w:tc>
      </w:tr>
      <w:tr w:rsidR="00163F51" w14:paraId="2E23CA7B"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54FB6ECE"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знать:</w:t>
            </w:r>
          </w:p>
          <w:p w14:paraId="4CD6B784"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характерные признаки ранений, различных видов травм и кровотечений, клинические признаки острых неотложных состояний, порядок и правила оказания первой помощи;</w:t>
            </w:r>
          </w:p>
          <w:p w14:paraId="644B2542"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уметь:</w:t>
            </w:r>
          </w:p>
          <w:p w14:paraId="31E13ACE"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sz w:val="24"/>
                <w:szCs w:val="24"/>
              </w:rPr>
              <w:t>- оказывать первую помощь и самопомощь, принимать меры по эвакуации пострадавших и их транспортировке.</w:t>
            </w:r>
          </w:p>
        </w:tc>
        <w:tc>
          <w:tcPr>
            <w:tcW w:w="4576" w:type="dxa"/>
            <w:tcBorders>
              <w:top w:val="single" w:sz="4" w:space="0" w:color="000000"/>
              <w:left w:val="single" w:sz="4" w:space="0" w:color="000000"/>
              <w:bottom w:val="single" w:sz="4" w:space="0" w:color="000000"/>
              <w:right w:val="single" w:sz="4" w:space="0" w:color="000000"/>
            </w:tcBorders>
            <w:shd w:val="clear" w:color="000000" w:fill="FFFFFF"/>
          </w:tcPr>
          <w:p w14:paraId="2899C4E8"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szCs w:val="24"/>
              </w:rPr>
              <w:t>3.3. Первая помощь</w:t>
            </w:r>
          </w:p>
        </w:tc>
      </w:tr>
      <w:tr w:rsidR="00163F51" w14:paraId="7228395D" w14:textId="77777777" w:rsidTr="00163F51">
        <w:tblPrEx>
          <w:tblCellMar>
            <w:top w:w="0" w:type="dxa"/>
            <w:left w:w="0" w:type="dxa"/>
            <w:bottom w:w="0" w:type="dxa"/>
            <w:right w:w="0" w:type="dxa"/>
          </w:tblCellMar>
        </w:tblPrEx>
        <w:tc>
          <w:tcPr>
            <w:tcW w:w="9151" w:type="dxa"/>
            <w:gridSpan w:val="2"/>
            <w:shd w:val="clear" w:color="auto" w:fill="auto"/>
          </w:tcPr>
          <w:p w14:paraId="2E1B8E20" w14:textId="77777777" w:rsidR="00163F51" w:rsidRPr="00B66045" w:rsidRDefault="00163F51" w:rsidP="00163F51">
            <w:pPr>
              <w:pStyle w:val="aff5"/>
              <w:numPr>
                <w:ilvl w:val="0"/>
                <w:numId w:val="35"/>
              </w:numPr>
              <w:ind w:right="185"/>
              <w:jc w:val="center"/>
              <w:rPr>
                <w:rFonts w:eastAsia="Calibri"/>
                <w:b/>
                <w:bCs/>
                <w:sz w:val="24"/>
                <w:lang w:eastAsia="ru-RU"/>
              </w:rPr>
            </w:pPr>
            <w:r w:rsidRPr="00023214">
              <w:rPr>
                <w:rFonts w:eastAsia="Calibri"/>
                <w:b/>
                <w:bCs/>
                <w:sz w:val="24"/>
                <w:szCs w:val="24"/>
                <w:lang w:eastAsia="ru-RU"/>
              </w:rPr>
              <w:t>Техническая подготовка</w:t>
            </w:r>
          </w:p>
        </w:tc>
      </w:tr>
      <w:tr w:rsidR="00163F51" w14:paraId="51E13147"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0C2D9987" w14:textId="77777777" w:rsidR="00163F51" w:rsidRPr="00023214" w:rsidRDefault="00163F51" w:rsidP="00163F51">
            <w:pPr>
              <w:ind w:left="152" w:right="185" w:hanging="152"/>
              <w:rPr>
                <w:rFonts w:ascii="Times New Roman" w:hAnsi="Times New Roman"/>
                <w:b/>
                <w:sz w:val="24"/>
                <w:szCs w:val="24"/>
              </w:rPr>
            </w:pPr>
            <w:r w:rsidRPr="00023214">
              <w:rPr>
                <w:rFonts w:ascii="Times New Roman" w:hAnsi="Times New Roman"/>
                <w:b/>
                <w:sz w:val="24"/>
                <w:szCs w:val="24"/>
              </w:rPr>
              <w:t xml:space="preserve">  знать:</w:t>
            </w:r>
          </w:p>
          <w:p w14:paraId="4C678385"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xml:space="preserve">- назначение, технические возможности, правила эксплуатации, организационно-правовые основы и тактические особенности применения технических средств охранной и охранно-пожарной сигнализации, средств видеонаблюдения; </w:t>
            </w:r>
          </w:p>
          <w:p w14:paraId="3A2D56FD"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уметь:</w:t>
            </w:r>
          </w:p>
          <w:p w14:paraId="786F014C"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sz w:val="24"/>
                <w:szCs w:val="24"/>
              </w:rPr>
              <w:t xml:space="preserve">- применять технические средства охранной и охранно-пожарной сигнализации, средства </w:t>
            </w:r>
            <w:r w:rsidRPr="00023214">
              <w:rPr>
                <w:rFonts w:ascii="Times New Roman" w:hAnsi="Times New Roman"/>
                <w:sz w:val="24"/>
                <w:szCs w:val="24"/>
              </w:rPr>
              <w:lastRenderedPageBreak/>
              <w:t>видеонаблюдения в профессиональной деятельности.</w:t>
            </w:r>
          </w:p>
        </w:tc>
        <w:tc>
          <w:tcPr>
            <w:tcW w:w="4576" w:type="dxa"/>
            <w:shd w:val="clear" w:color="auto" w:fill="auto"/>
          </w:tcPr>
          <w:p w14:paraId="5591B532"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szCs w:val="24"/>
              </w:rPr>
              <w:lastRenderedPageBreak/>
              <w:t xml:space="preserve">   4.1.</w:t>
            </w:r>
            <w:r w:rsidRPr="00023214">
              <w:rPr>
                <w:rFonts w:ascii="Times New Roman" w:hAnsi="Times New Roman"/>
                <w:bCs/>
                <w:spacing w:val="-3"/>
                <w:sz w:val="24"/>
                <w:szCs w:val="24"/>
              </w:rPr>
              <w:t xml:space="preserve"> Виды и общая классификация технических средств охраны.</w:t>
            </w:r>
          </w:p>
        </w:tc>
      </w:tr>
      <w:tr w:rsidR="00163F51" w14:paraId="31756493" w14:textId="77777777" w:rsidTr="00163F51">
        <w:tblPrEx>
          <w:tblCellMar>
            <w:top w:w="0" w:type="dxa"/>
            <w:left w:w="0" w:type="dxa"/>
            <w:bottom w:w="0" w:type="dxa"/>
            <w:right w:w="0" w:type="dxa"/>
          </w:tblCellMar>
        </w:tblPrEx>
        <w:tc>
          <w:tcPr>
            <w:tcW w:w="4575" w:type="dxa"/>
            <w:tcBorders>
              <w:top w:val="single" w:sz="2" w:space="0" w:color="000000"/>
              <w:left w:val="single" w:sz="2" w:space="0" w:color="000000"/>
              <w:bottom w:val="single" w:sz="2" w:space="0" w:color="000000"/>
              <w:right w:val="single" w:sz="2" w:space="0" w:color="000000"/>
            </w:tcBorders>
            <w:shd w:val="clear" w:color="auto" w:fill="auto"/>
          </w:tcPr>
          <w:p w14:paraId="472C6322"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b/>
                <w:bCs/>
                <w:sz w:val="24"/>
                <w:szCs w:val="24"/>
              </w:rPr>
              <w:t>знать:</w:t>
            </w:r>
          </w:p>
          <w:p w14:paraId="0CE3F03D"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xml:space="preserve">- тактику действии нарядов реагирования при поступлении сигнала «тревога» из охраняемых объектов и квартир, в том числе при срабатывании кнопок тревожной сигнализации; </w:t>
            </w:r>
          </w:p>
          <w:p w14:paraId="1F840251"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xml:space="preserve">- наиболее распространенные способы хищения имущества граждан и организаций, проникновения на охраняемые объекты и тактику противодействия им: </w:t>
            </w:r>
          </w:p>
          <w:p w14:paraId="2659B312"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b/>
                <w:bCs/>
                <w:sz w:val="24"/>
                <w:szCs w:val="24"/>
              </w:rPr>
              <w:t>уметь:</w:t>
            </w:r>
          </w:p>
          <w:p w14:paraId="5A37849E"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sz w:val="24"/>
                <w:szCs w:val="24"/>
              </w:rPr>
              <w:t>- тактически грамотно действовать по сигналу «Тревога», поступившему из охраняемого объекта или квартиры;</w:t>
            </w:r>
          </w:p>
        </w:tc>
        <w:tc>
          <w:tcPr>
            <w:tcW w:w="4576" w:type="dxa"/>
            <w:tcBorders>
              <w:top w:val="single" w:sz="2" w:space="0" w:color="000000"/>
              <w:left w:val="single" w:sz="2" w:space="0" w:color="000000"/>
              <w:bottom w:val="single" w:sz="2" w:space="0" w:color="000000"/>
              <w:right w:val="single" w:sz="2" w:space="0" w:color="000000"/>
            </w:tcBorders>
            <w:shd w:val="clear" w:color="auto" w:fill="auto"/>
          </w:tcPr>
          <w:p w14:paraId="1EE77B64"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rPr>
              <w:t xml:space="preserve">  4.2. Организация централизованной охраны объектов и квартир граждан. Тактика действий нарядов реагирования на сигналы «Тревога».</w:t>
            </w:r>
          </w:p>
        </w:tc>
      </w:tr>
      <w:tr w:rsidR="00163F51" w14:paraId="522D16A9"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7FA02C8C"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знать:</w:t>
            </w:r>
          </w:p>
          <w:p w14:paraId="3ED9EC33"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xml:space="preserve">- назначение, технические возможности, правила эксплуатации, организационно-правовые основы и тактические особенности применения средств связи; </w:t>
            </w:r>
            <w:r w:rsidRPr="00023214">
              <w:rPr>
                <w:rFonts w:ascii="Times New Roman" w:eastAsia="Times New Roman" w:hAnsi="Times New Roman"/>
                <w:bCs/>
                <w:color w:val="000000"/>
                <w:sz w:val="24"/>
                <w:szCs w:val="24"/>
              </w:rPr>
              <w:t>правила радиообмена;</w:t>
            </w:r>
          </w:p>
          <w:p w14:paraId="49472563"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уметь:</w:t>
            </w:r>
          </w:p>
          <w:p w14:paraId="49721E08"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sz w:val="24"/>
                <w:szCs w:val="24"/>
              </w:rPr>
              <w:t>- применять средства связи в профессиональной деятельности;</w:t>
            </w:r>
          </w:p>
        </w:tc>
        <w:tc>
          <w:tcPr>
            <w:tcW w:w="4576" w:type="dxa"/>
            <w:tcBorders>
              <w:top w:val="single" w:sz="4" w:space="0" w:color="000000"/>
              <w:left w:val="single" w:sz="4" w:space="0" w:color="000000"/>
              <w:bottom w:val="single" w:sz="4" w:space="0" w:color="000000"/>
              <w:right w:val="single" w:sz="4" w:space="0" w:color="000000"/>
            </w:tcBorders>
            <w:shd w:val="clear" w:color="000000" w:fill="FFFFFF"/>
          </w:tcPr>
          <w:p w14:paraId="39F6F54B"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szCs w:val="24"/>
              </w:rPr>
              <w:t xml:space="preserve">  4.3. Организация связи на постах.</w:t>
            </w:r>
          </w:p>
        </w:tc>
      </w:tr>
      <w:tr w:rsidR="00163F51" w14:paraId="3EAFFF89"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26CB3820" w14:textId="77777777" w:rsidR="00163F51" w:rsidRPr="00023214" w:rsidRDefault="00163F51" w:rsidP="00163F51">
            <w:pPr>
              <w:ind w:left="152"/>
              <w:rPr>
                <w:rFonts w:ascii="Times New Roman" w:hAnsi="Times New Roman"/>
                <w:b/>
                <w:sz w:val="24"/>
                <w:szCs w:val="24"/>
              </w:rPr>
            </w:pPr>
            <w:r w:rsidRPr="00023214">
              <w:rPr>
                <w:rFonts w:ascii="Times New Roman" w:hAnsi="Times New Roman"/>
                <w:b/>
                <w:sz w:val="24"/>
                <w:szCs w:val="24"/>
              </w:rPr>
              <w:t>знать:</w:t>
            </w:r>
          </w:p>
          <w:p w14:paraId="5D34D839"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eastAsia="Times New Roman" w:hAnsi="Times New Roman"/>
                <w:color w:val="000000"/>
                <w:sz w:val="24"/>
                <w:szCs w:val="24"/>
              </w:rPr>
              <w:t>- наименование и назначение средств пожаротушения, порядок их применения;</w:t>
            </w:r>
            <w:r w:rsidRPr="00023214">
              <w:rPr>
                <w:rFonts w:ascii="Times New Roman" w:hAnsi="Times New Roman"/>
                <w:b/>
                <w:sz w:val="24"/>
                <w:szCs w:val="24"/>
              </w:rPr>
              <w:t xml:space="preserve"> </w:t>
            </w:r>
          </w:p>
          <w:p w14:paraId="4F57F02D"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уметь:</w:t>
            </w:r>
          </w:p>
          <w:p w14:paraId="7BA5D6A5"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eastAsia="Times New Roman" w:hAnsi="Times New Roman"/>
                <w:color w:val="000000"/>
                <w:sz w:val="24"/>
                <w:szCs w:val="24"/>
              </w:rPr>
              <w:t>- действовать при обнаружении на территории охраняемого объекта задымления, возгорания или пожара, при срабатывании пожарной сигнализации.</w:t>
            </w:r>
          </w:p>
        </w:tc>
        <w:tc>
          <w:tcPr>
            <w:tcW w:w="4576" w:type="dxa"/>
            <w:tcBorders>
              <w:top w:val="single" w:sz="4" w:space="0" w:color="000000"/>
              <w:left w:val="single" w:sz="4" w:space="0" w:color="000000"/>
              <w:bottom w:val="single" w:sz="4" w:space="0" w:color="000000"/>
              <w:right w:val="single" w:sz="4" w:space="0" w:color="000000"/>
            </w:tcBorders>
            <w:shd w:val="clear" w:color="000000" w:fill="FFFFFF"/>
          </w:tcPr>
          <w:p w14:paraId="24287227"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szCs w:val="24"/>
              </w:rPr>
              <w:t xml:space="preserve">   4.4. Основные причины пожаров и меры их предупреждения. Средства пожаротушения, имеющиеся на объекте, их устройство и применение. Пожарная сигнализация. Действия </w:t>
            </w:r>
            <w:r w:rsidRPr="00023214">
              <w:rPr>
                <w:rFonts w:ascii="Times New Roman" w:hAnsi="Times New Roman"/>
                <w:bCs/>
                <w:sz w:val="24"/>
                <w:szCs w:val="24"/>
              </w:rPr>
              <w:t>работников военизированной охраны при возникновении пожара.</w:t>
            </w:r>
          </w:p>
        </w:tc>
      </w:tr>
      <w:tr w:rsidR="00163F51" w14:paraId="3C197305"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00EAFB8C" w14:textId="77777777" w:rsidR="00163F51" w:rsidRPr="00023214" w:rsidRDefault="00163F51" w:rsidP="00163F51">
            <w:pPr>
              <w:ind w:left="152" w:right="185"/>
              <w:jc w:val="both"/>
              <w:rPr>
                <w:rFonts w:ascii="Times New Roman" w:hAnsi="Times New Roman"/>
                <w:b/>
                <w:sz w:val="24"/>
                <w:szCs w:val="24"/>
              </w:rPr>
            </w:pPr>
            <w:r w:rsidRPr="00023214">
              <w:rPr>
                <w:rFonts w:ascii="Times New Roman" w:hAnsi="Times New Roman"/>
                <w:b/>
                <w:sz w:val="24"/>
                <w:szCs w:val="24"/>
              </w:rPr>
              <w:t>знать:</w:t>
            </w:r>
          </w:p>
          <w:p w14:paraId="51C0D5FE" w14:textId="77777777" w:rsidR="00163F51" w:rsidRPr="00023214" w:rsidRDefault="00163F51" w:rsidP="00163F51">
            <w:pPr>
              <w:ind w:left="152" w:right="185"/>
              <w:jc w:val="both"/>
              <w:rPr>
                <w:rFonts w:ascii="Times New Roman" w:eastAsia="Times New Roman" w:hAnsi="Times New Roman"/>
                <w:color w:val="000000"/>
                <w:sz w:val="24"/>
                <w:szCs w:val="24"/>
              </w:rPr>
            </w:pPr>
            <w:r w:rsidRPr="00023214">
              <w:rPr>
                <w:rFonts w:ascii="Times New Roman" w:eastAsia="Times New Roman" w:hAnsi="Times New Roman"/>
                <w:color w:val="000000"/>
                <w:sz w:val="24"/>
                <w:szCs w:val="24"/>
              </w:rPr>
              <w:t>- правила и порядок использования специальных световых, звуковых и других сигналов, применяемых на транспорте;</w:t>
            </w:r>
          </w:p>
          <w:p w14:paraId="6DDE4A96" w14:textId="77777777" w:rsidR="00163F51" w:rsidRPr="00023214" w:rsidRDefault="00163F51" w:rsidP="00163F51">
            <w:pPr>
              <w:jc w:val="both"/>
              <w:rPr>
                <w:rFonts w:ascii="Times New Roman" w:hAnsi="Times New Roman"/>
                <w:b/>
                <w:sz w:val="24"/>
                <w:szCs w:val="24"/>
              </w:rPr>
            </w:pPr>
            <w:r w:rsidRPr="00023214">
              <w:rPr>
                <w:rFonts w:ascii="Times New Roman" w:hAnsi="Times New Roman"/>
                <w:b/>
                <w:sz w:val="24"/>
                <w:szCs w:val="24"/>
              </w:rPr>
              <w:t xml:space="preserve">   уметь:</w:t>
            </w:r>
          </w:p>
          <w:p w14:paraId="03E05595"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sz w:val="24"/>
                <w:szCs w:val="24"/>
              </w:rPr>
              <w:t>- пользоваться оборудованием на транспорте.</w:t>
            </w:r>
          </w:p>
        </w:tc>
        <w:tc>
          <w:tcPr>
            <w:tcW w:w="4576" w:type="dxa"/>
            <w:tcBorders>
              <w:top w:val="single" w:sz="4" w:space="0" w:color="000000"/>
              <w:left w:val="single" w:sz="4" w:space="0" w:color="000000"/>
              <w:bottom w:val="single" w:sz="4" w:space="0" w:color="000000"/>
              <w:right w:val="single" w:sz="4" w:space="0" w:color="000000"/>
            </w:tcBorders>
            <w:shd w:val="clear" w:color="000000" w:fill="FFFFFF"/>
          </w:tcPr>
          <w:p w14:paraId="503FD69F"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szCs w:val="24"/>
              </w:rPr>
              <w:t xml:space="preserve">  4.5. Правила и порядок использования специального оборудования, применяемого на транспорте</w:t>
            </w:r>
          </w:p>
        </w:tc>
      </w:tr>
      <w:tr w:rsidR="00163F51" w14:paraId="69C3F993"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375E57D1"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b/>
                <w:bCs/>
                <w:sz w:val="24"/>
                <w:szCs w:val="24"/>
              </w:rPr>
              <w:t>знать:</w:t>
            </w:r>
          </w:p>
          <w:p w14:paraId="395BADF7"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тактико-технические характеристики, порядок применения специальных средств и средств индивидуальной защиты, находящихся на вооружении военизированной охраны;</w:t>
            </w:r>
          </w:p>
          <w:p w14:paraId="0D2DA9AF"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b/>
                <w:bCs/>
                <w:sz w:val="24"/>
                <w:szCs w:val="24"/>
              </w:rPr>
              <w:t>уметь:</w:t>
            </w:r>
          </w:p>
          <w:p w14:paraId="2BD366F5"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sz w:val="24"/>
                <w:szCs w:val="24"/>
              </w:rPr>
              <w:t xml:space="preserve">- применять специальные средства и средства индивидуальной защиты, находящихся на вооружении </w:t>
            </w:r>
            <w:r w:rsidRPr="00023214">
              <w:rPr>
                <w:rFonts w:ascii="Times New Roman" w:hAnsi="Times New Roman"/>
                <w:sz w:val="24"/>
                <w:szCs w:val="24"/>
              </w:rPr>
              <w:lastRenderedPageBreak/>
              <w:t>военизированной охраны, в соответствии с требованиями законодательных и других нормативных правовых актов, регламентирующих деятельность ФГУП «Охрана» Росгвардии.</w:t>
            </w:r>
          </w:p>
        </w:tc>
        <w:tc>
          <w:tcPr>
            <w:tcW w:w="4576" w:type="dxa"/>
            <w:tcBorders>
              <w:top w:val="single" w:sz="4" w:space="0" w:color="000000"/>
              <w:left w:val="single" w:sz="4" w:space="0" w:color="000000"/>
              <w:bottom w:val="single" w:sz="4" w:space="0" w:color="000000"/>
              <w:right w:val="single" w:sz="4" w:space="0" w:color="000000"/>
            </w:tcBorders>
            <w:shd w:val="clear" w:color="000000" w:fill="FFFFFF"/>
          </w:tcPr>
          <w:p w14:paraId="68218A4F" w14:textId="77777777" w:rsidR="00163F51" w:rsidRPr="00023214" w:rsidRDefault="00163F51" w:rsidP="00163F51">
            <w:pPr>
              <w:ind w:left="152" w:right="185"/>
              <w:rPr>
                <w:rFonts w:ascii="Times New Roman" w:hAnsi="Times New Roman"/>
                <w:sz w:val="24"/>
              </w:rPr>
            </w:pPr>
            <w:r w:rsidRPr="00023214">
              <w:rPr>
                <w:rFonts w:ascii="Times New Roman" w:hAnsi="Times New Roman"/>
                <w:sz w:val="24"/>
                <w:szCs w:val="24"/>
              </w:rPr>
              <w:lastRenderedPageBreak/>
              <w:t xml:space="preserve">  4.6. Тактико-технические характеристики средств индивидуальной защиты и специальных средств, находящихся на вооружении военизированной охраны</w:t>
            </w:r>
          </w:p>
        </w:tc>
      </w:tr>
      <w:tr w:rsidR="00163F51" w14:paraId="3F82159E"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1E4A666E" w14:textId="77777777" w:rsidR="00163F51" w:rsidRPr="00023214" w:rsidRDefault="00163F51" w:rsidP="00163F51">
            <w:pPr>
              <w:ind w:left="152" w:right="185"/>
              <w:rPr>
                <w:rFonts w:ascii="Times New Roman" w:hAnsi="Times New Roman"/>
                <w:b/>
                <w:sz w:val="24"/>
                <w:szCs w:val="24"/>
              </w:rPr>
            </w:pPr>
            <w:r w:rsidRPr="00023214">
              <w:rPr>
                <w:rFonts w:ascii="Times New Roman" w:hAnsi="Times New Roman"/>
                <w:b/>
                <w:sz w:val="24"/>
                <w:szCs w:val="24"/>
              </w:rPr>
              <w:t>знать:</w:t>
            </w:r>
          </w:p>
          <w:p w14:paraId="27483E43"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назначение, боевые свойства, устройство, правила обращения, ухода и сбережения огнестрельного оружия и боеприпасов;</w:t>
            </w:r>
          </w:p>
          <w:p w14:paraId="198961F0"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правовые основы применения огнестрельного оружия работниками военизированной охраны; меры безопасности при обращении с огнестрельным оружием и боеприпасами; приемы и правила стрельбы из огнестрельного оружия.</w:t>
            </w:r>
          </w:p>
          <w:p w14:paraId="467F069C" w14:textId="77777777" w:rsidR="00163F51" w:rsidRPr="00023214" w:rsidRDefault="00163F51" w:rsidP="00163F51">
            <w:pPr>
              <w:ind w:left="152" w:right="185"/>
              <w:rPr>
                <w:rFonts w:ascii="Times New Roman" w:hAnsi="Times New Roman"/>
                <w:b/>
                <w:sz w:val="24"/>
                <w:szCs w:val="24"/>
              </w:rPr>
            </w:pPr>
            <w:r w:rsidRPr="00023214">
              <w:rPr>
                <w:rFonts w:ascii="Times New Roman" w:hAnsi="Times New Roman"/>
                <w:b/>
                <w:sz w:val="24"/>
                <w:szCs w:val="24"/>
              </w:rPr>
              <w:t>уметь:</w:t>
            </w:r>
          </w:p>
          <w:p w14:paraId="122D6105" w14:textId="77777777" w:rsidR="00163F51" w:rsidRPr="00023214" w:rsidRDefault="00163F51" w:rsidP="00163F51">
            <w:pPr>
              <w:ind w:left="152" w:right="185"/>
              <w:jc w:val="both"/>
              <w:rPr>
                <w:rFonts w:ascii="Times New Roman" w:hAnsi="Times New Roman"/>
                <w:sz w:val="24"/>
                <w:szCs w:val="24"/>
              </w:rPr>
            </w:pPr>
            <w:r w:rsidRPr="00023214">
              <w:rPr>
                <w:rFonts w:ascii="Times New Roman" w:hAnsi="Times New Roman"/>
                <w:sz w:val="24"/>
                <w:szCs w:val="24"/>
              </w:rPr>
              <w:t>- выполнять неполную разборку и сборку табельного огнестрельного оружия;</w:t>
            </w:r>
          </w:p>
          <w:p w14:paraId="71EFC831" w14:textId="77777777" w:rsidR="00163F51" w:rsidRPr="00023214" w:rsidRDefault="00163F51" w:rsidP="00163F51">
            <w:pPr>
              <w:ind w:left="152" w:right="185"/>
              <w:jc w:val="both"/>
              <w:rPr>
                <w:rFonts w:ascii="Times New Roman" w:eastAsia="MS Mincho" w:hAnsi="Times New Roman"/>
                <w:sz w:val="24"/>
                <w:szCs w:val="24"/>
              </w:rPr>
            </w:pPr>
            <w:r w:rsidRPr="00023214">
              <w:rPr>
                <w:rFonts w:ascii="Times New Roman" w:hAnsi="Times New Roman"/>
                <w:sz w:val="24"/>
                <w:szCs w:val="24"/>
              </w:rPr>
              <w:t>- применять огнестрельное оружие в соответствии с требованиями действующего законодательства и с соблюдением мер личной безопасности;</w:t>
            </w:r>
          </w:p>
          <w:p w14:paraId="16DFF5AA"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sz w:val="24"/>
                <w:szCs w:val="24"/>
              </w:rPr>
              <w:t>правомерно пресекать противоправные действия с использованием закрепленного оружия, в т.ч. в экстремальных ситуациях.</w:t>
            </w:r>
          </w:p>
        </w:tc>
        <w:tc>
          <w:tcPr>
            <w:tcW w:w="4576" w:type="dxa"/>
            <w:shd w:val="clear" w:color="auto" w:fill="auto"/>
          </w:tcPr>
          <w:p w14:paraId="28E049F5" w14:textId="77777777" w:rsidR="00163F51" w:rsidRPr="004848DB" w:rsidRDefault="00163F51" w:rsidP="00163F51">
            <w:pPr>
              <w:pStyle w:val="aff5"/>
              <w:numPr>
                <w:ilvl w:val="0"/>
                <w:numId w:val="35"/>
              </w:numPr>
              <w:ind w:right="185"/>
              <w:rPr>
                <w:rFonts w:eastAsia="Calibri"/>
                <w:b/>
                <w:bCs/>
                <w:sz w:val="24"/>
                <w:lang w:eastAsia="ru-RU"/>
              </w:rPr>
            </w:pPr>
            <w:r w:rsidRPr="004848DB">
              <w:rPr>
                <w:rFonts w:eastAsia="Calibri"/>
                <w:b/>
                <w:bCs/>
                <w:sz w:val="24"/>
                <w:lang w:eastAsia="ru-RU"/>
              </w:rPr>
              <w:t>Огневая подготовка</w:t>
            </w:r>
          </w:p>
        </w:tc>
      </w:tr>
      <w:tr w:rsidR="00163F51" w14:paraId="2FB76D0F" w14:textId="77777777" w:rsidTr="00163F51">
        <w:tblPrEx>
          <w:tblCellMar>
            <w:top w:w="0" w:type="dxa"/>
            <w:left w:w="0" w:type="dxa"/>
            <w:bottom w:w="0" w:type="dxa"/>
            <w:right w:w="0" w:type="dxa"/>
          </w:tblCellMar>
        </w:tblPrEx>
        <w:tc>
          <w:tcPr>
            <w:tcW w:w="4575" w:type="dxa"/>
            <w:tcBorders>
              <w:top w:val="single" w:sz="4" w:space="0" w:color="000000"/>
              <w:left w:val="single" w:sz="4" w:space="0" w:color="000000"/>
              <w:bottom w:val="single" w:sz="4" w:space="0" w:color="000000"/>
              <w:right w:val="single" w:sz="4" w:space="0" w:color="000000"/>
            </w:tcBorders>
            <w:shd w:val="clear" w:color="000000" w:fill="FFFFFF"/>
          </w:tcPr>
          <w:p w14:paraId="7C843186" w14:textId="77777777" w:rsidR="00163F51" w:rsidRPr="00023214" w:rsidRDefault="00163F51" w:rsidP="00163F51">
            <w:pPr>
              <w:tabs>
                <w:tab w:val="left" w:pos="266"/>
              </w:tabs>
              <w:ind w:left="152" w:right="185"/>
              <w:rPr>
                <w:rFonts w:ascii="Times New Roman" w:hAnsi="Times New Roman"/>
                <w:b/>
                <w:sz w:val="24"/>
                <w:szCs w:val="24"/>
              </w:rPr>
            </w:pPr>
            <w:r w:rsidRPr="00023214">
              <w:rPr>
                <w:rFonts w:ascii="Times New Roman" w:hAnsi="Times New Roman"/>
                <w:b/>
                <w:sz w:val="24"/>
                <w:szCs w:val="24"/>
              </w:rPr>
              <w:t>знать:</w:t>
            </w:r>
          </w:p>
          <w:p w14:paraId="766CEDCB" w14:textId="77777777" w:rsidR="00163F51" w:rsidRPr="00023214" w:rsidRDefault="00163F51" w:rsidP="00163F51">
            <w:pPr>
              <w:tabs>
                <w:tab w:val="left" w:pos="266"/>
              </w:tabs>
              <w:ind w:left="152" w:right="185"/>
              <w:jc w:val="both"/>
              <w:rPr>
                <w:rFonts w:ascii="Times New Roman" w:hAnsi="Times New Roman"/>
                <w:sz w:val="24"/>
                <w:szCs w:val="24"/>
              </w:rPr>
            </w:pPr>
            <w:r w:rsidRPr="00023214">
              <w:rPr>
                <w:rFonts w:ascii="Times New Roman" w:hAnsi="Times New Roman"/>
                <w:sz w:val="24"/>
                <w:szCs w:val="24"/>
              </w:rPr>
              <w:t>- тактику силового задержания и обезвреживания вооруженного и невооруженного противника, самозащиты без оружия;</w:t>
            </w:r>
          </w:p>
          <w:p w14:paraId="4BEB785C" w14:textId="77777777" w:rsidR="00163F51" w:rsidRPr="00023214" w:rsidRDefault="00163F51" w:rsidP="00163F51">
            <w:pPr>
              <w:tabs>
                <w:tab w:val="left" w:pos="266"/>
              </w:tabs>
              <w:ind w:left="152" w:right="185"/>
              <w:jc w:val="both"/>
              <w:rPr>
                <w:rFonts w:ascii="Times New Roman" w:hAnsi="Times New Roman"/>
                <w:b/>
                <w:sz w:val="24"/>
                <w:szCs w:val="24"/>
              </w:rPr>
            </w:pPr>
            <w:r w:rsidRPr="00023214">
              <w:rPr>
                <w:rFonts w:ascii="Times New Roman" w:hAnsi="Times New Roman"/>
                <w:b/>
                <w:sz w:val="24"/>
                <w:szCs w:val="24"/>
              </w:rPr>
              <w:t xml:space="preserve">уметь: </w:t>
            </w:r>
          </w:p>
          <w:p w14:paraId="237545C1" w14:textId="77777777" w:rsidR="00163F51" w:rsidRPr="00023214" w:rsidRDefault="00163F51" w:rsidP="00163F51">
            <w:pPr>
              <w:tabs>
                <w:tab w:val="left" w:pos="266"/>
              </w:tabs>
              <w:ind w:left="152" w:right="185"/>
              <w:jc w:val="both"/>
              <w:rPr>
                <w:rFonts w:ascii="Times New Roman" w:hAnsi="Times New Roman"/>
                <w:sz w:val="24"/>
                <w:szCs w:val="24"/>
              </w:rPr>
            </w:pPr>
            <w:r w:rsidRPr="00023214">
              <w:rPr>
                <w:rFonts w:ascii="Times New Roman" w:hAnsi="Times New Roman"/>
                <w:sz w:val="24"/>
                <w:szCs w:val="24"/>
              </w:rPr>
              <w:t xml:space="preserve">- самостоятельно поддерживать должный уровень общей физической подготовленности, необходимый для профессиональной деятельности; </w:t>
            </w:r>
          </w:p>
          <w:p w14:paraId="6501B8E7" w14:textId="77777777" w:rsidR="00163F51" w:rsidRPr="00023214" w:rsidRDefault="00163F51" w:rsidP="00163F51">
            <w:pPr>
              <w:tabs>
                <w:tab w:val="left" w:pos="266"/>
              </w:tabs>
              <w:ind w:left="152" w:right="185"/>
              <w:jc w:val="both"/>
              <w:rPr>
                <w:rFonts w:ascii="Times New Roman" w:hAnsi="Times New Roman"/>
                <w:sz w:val="24"/>
                <w:szCs w:val="24"/>
              </w:rPr>
            </w:pPr>
            <w:r w:rsidRPr="00023214">
              <w:rPr>
                <w:rFonts w:ascii="Times New Roman" w:hAnsi="Times New Roman"/>
                <w:sz w:val="24"/>
                <w:szCs w:val="24"/>
              </w:rPr>
              <w:t xml:space="preserve">- применять навыки профессионально-прикладной физической подготовки в профессиональной деятельности; </w:t>
            </w:r>
          </w:p>
          <w:p w14:paraId="0E1F742D" w14:textId="77777777" w:rsidR="00163F51" w:rsidRPr="00023214" w:rsidRDefault="00163F51" w:rsidP="00163F51">
            <w:pPr>
              <w:ind w:left="152" w:right="185"/>
              <w:jc w:val="both"/>
              <w:rPr>
                <w:rFonts w:ascii="Times New Roman" w:hAnsi="Times New Roman"/>
                <w:b/>
                <w:bCs/>
                <w:sz w:val="24"/>
                <w:szCs w:val="24"/>
              </w:rPr>
            </w:pPr>
            <w:r w:rsidRPr="00023214">
              <w:rPr>
                <w:rFonts w:ascii="Times New Roman" w:hAnsi="Times New Roman"/>
                <w:sz w:val="24"/>
                <w:szCs w:val="24"/>
              </w:rPr>
              <w:t>применять правомерные действия по силовому пресечению правонарушений.</w:t>
            </w:r>
          </w:p>
        </w:tc>
        <w:tc>
          <w:tcPr>
            <w:tcW w:w="4576" w:type="dxa"/>
            <w:tcBorders>
              <w:top w:val="single" w:sz="4" w:space="0" w:color="000000"/>
              <w:left w:val="single" w:sz="4" w:space="0" w:color="000000"/>
              <w:bottom w:val="single" w:sz="4" w:space="0" w:color="000000"/>
              <w:right w:val="single" w:sz="4" w:space="0" w:color="000000"/>
            </w:tcBorders>
            <w:shd w:val="clear" w:color="000000" w:fill="FFFFFF"/>
          </w:tcPr>
          <w:p w14:paraId="67B8984B" w14:textId="77777777" w:rsidR="00163F51" w:rsidRPr="00023214" w:rsidRDefault="00163F51" w:rsidP="00163F51">
            <w:pPr>
              <w:ind w:left="152" w:right="185"/>
              <w:rPr>
                <w:rFonts w:ascii="Times New Roman" w:hAnsi="Times New Roman"/>
                <w:sz w:val="24"/>
              </w:rPr>
            </w:pPr>
            <w:r w:rsidRPr="00023214">
              <w:rPr>
                <w:rFonts w:ascii="Times New Roman" w:hAnsi="Times New Roman"/>
              </w:rPr>
              <w:t xml:space="preserve"> </w:t>
            </w:r>
            <w:r w:rsidRPr="00023214">
              <w:rPr>
                <w:rFonts w:ascii="Times New Roman" w:hAnsi="Times New Roman"/>
                <w:b/>
                <w:bCs/>
                <w:sz w:val="24"/>
                <w:szCs w:val="24"/>
              </w:rPr>
              <w:t>6. Физическая подготовка.</w:t>
            </w:r>
          </w:p>
        </w:tc>
      </w:tr>
    </w:tbl>
    <w:p w14:paraId="656DD46D" w14:textId="417B4A84" w:rsidR="009B3894" w:rsidRDefault="009B3894" w:rsidP="00023214">
      <w:pPr>
        <w:spacing w:after="0" w:line="240" w:lineRule="auto"/>
        <w:ind w:firstLine="567"/>
        <w:jc w:val="both"/>
        <w:rPr>
          <w:rFonts w:ascii="Times New Roman" w:eastAsia="Calibri" w:hAnsi="Times New Roman" w:cs="Times New Roman"/>
          <w:sz w:val="28"/>
          <w:szCs w:val="28"/>
          <w:lang w:eastAsia="ru-RU"/>
        </w:rPr>
      </w:pPr>
    </w:p>
    <w:p w14:paraId="72E21F26" w14:textId="65D40B17" w:rsidR="00023214" w:rsidRPr="004848DB" w:rsidRDefault="00023214" w:rsidP="006B3030">
      <w:pPr>
        <w:pStyle w:val="aff5"/>
        <w:numPr>
          <w:ilvl w:val="0"/>
          <w:numId w:val="9"/>
        </w:numPr>
        <w:jc w:val="center"/>
        <w:rPr>
          <w:rFonts w:eastAsia="Calibri"/>
          <w:b/>
          <w:bCs/>
          <w:sz w:val="28"/>
          <w:szCs w:val="28"/>
          <w:lang w:eastAsia="ru-RU"/>
        </w:rPr>
      </w:pPr>
      <w:r w:rsidRPr="004848DB">
        <w:rPr>
          <w:rFonts w:eastAsia="Calibri"/>
          <w:b/>
          <w:bCs/>
          <w:sz w:val="28"/>
          <w:szCs w:val="28"/>
          <w:lang w:eastAsia="ru-RU"/>
        </w:rPr>
        <w:t>СИСТЕМА ОЦЕНКИ РЕЗУЛЬТАТОВ ОСВОЕНИЯ ПРОГРАММЫ.</w:t>
      </w:r>
    </w:p>
    <w:p w14:paraId="67D1F66E" w14:textId="77777777" w:rsidR="00023214" w:rsidRPr="00023214" w:rsidRDefault="00023214" w:rsidP="00023214">
      <w:pPr>
        <w:spacing w:after="0" w:line="240" w:lineRule="auto"/>
        <w:rPr>
          <w:rFonts w:ascii="Times New Roman" w:eastAsia="Calibri" w:hAnsi="Times New Roman" w:cs="Times New Roman"/>
          <w:sz w:val="20"/>
          <w:szCs w:val="20"/>
          <w:lang w:eastAsia="ru-RU"/>
        </w:rPr>
      </w:pPr>
    </w:p>
    <w:p w14:paraId="7CE7BD16" w14:textId="7B24FE21" w:rsidR="00023214" w:rsidRPr="00023214" w:rsidRDefault="00023214" w:rsidP="00023214">
      <w:pPr>
        <w:spacing w:after="0" w:line="240" w:lineRule="auto"/>
        <w:ind w:firstLine="426"/>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Профессиональная подготовка завершается итоговой аттестацией </w:t>
      </w:r>
      <w:r w:rsidRPr="00023214">
        <w:rPr>
          <w:rFonts w:ascii="Times New Roman" w:eastAsia="Calibri" w:hAnsi="Times New Roman" w:cs="Times New Roman"/>
          <w:noProof/>
          <w:sz w:val="28"/>
          <w:szCs w:val="28"/>
          <w:lang w:eastAsia="ru-RU"/>
        </w:rPr>
        <w:drawing>
          <wp:inline distT="0" distB="0" distL="0" distR="0" wp14:anchorId="61ECDE18" wp14:editId="71A5A7D8">
            <wp:extent cx="5080" cy="1524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5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в форме квалификационного экзамена.</w:t>
      </w:r>
    </w:p>
    <w:p w14:paraId="614E011B" w14:textId="22C8C9B1" w:rsidR="00023214" w:rsidRPr="00023214" w:rsidRDefault="00023214" w:rsidP="00023214">
      <w:pPr>
        <w:spacing w:after="0" w:line="240" w:lineRule="auto"/>
        <w:ind w:firstLine="426"/>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Квалификационный экзамен проводится для определения </w:t>
      </w:r>
      <w:r w:rsidRPr="00023214">
        <w:rPr>
          <w:rFonts w:ascii="Times New Roman" w:eastAsia="Calibri" w:hAnsi="Times New Roman" w:cs="Times New Roman"/>
          <w:noProof/>
          <w:sz w:val="28"/>
          <w:szCs w:val="28"/>
          <w:lang w:eastAsia="ru-RU"/>
        </w:rPr>
        <w:drawing>
          <wp:inline distT="0" distB="0" distL="0" distR="0" wp14:anchorId="57113CAC" wp14:editId="21CBCEC9">
            <wp:extent cx="5080" cy="50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соответствия полученных знаний, умений и навыков программе профессионального обучения.</w:t>
      </w:r>
    </w:p>
    <w:p w14:paraId="088D5C6D" w14:textId="57E33A9B" w:rsidR="00023214" w:rsidRPr="00023214" w:rsidRDefault="00023214" w:rsidP="00023214">
      <w:pPr>
        <w:spacing w:after="0" w:line="240" w:lineRule="auto"/>
        <w:ind w:firstLine="426"/>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lastRenderedPageBreak/>
        <w:t xml:space="preserve">Квалификационный экзамен включает себя практическую квалификационную работу и проверку теоретических знаний в пределах </w:t>
      </w:r>
      <w:r w:rsidRPr="00023214">
        <w:rPr>
          <w:rFonts w:ascii="Times New Roman" w:eastAsia="Calibri" w:hAnsi="Times New Roman" w:cs="Times New Roman"/>
          <w:noProof/>
          <w:sz w:val="28"/>
          <w:szCs w:val="28"/>
          <w:lang w:eastAsia="ru-RU"/>
        </w:rPr>
        <w:drawing>
          <wp:inline distT="0" distB="0" distL="0" distR="0" wp14:anchorId="4B517949" wp14:editId="077CC020">
            <wp:extent cx="20320" cy="34925"/>
            <wp:effectExtent l="0" t="0" r="17780" b="317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993"/>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0320" cy="3492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квалификационных требований, указанных в разделе № 4 Настоящей программы, а также в квалификационных справочниках, и (или) </w:t>
      </w:r>
      <w:r w:rsidRPr="00023214">
        <w:rPr>
          <w:rFonts w:ascii="Times New Roman" w:eastAsia="Calibri" w:hAnsi="Times New Roman" w:cs="Times New Roman"/>
          <w:noProof/>
          <w:sz w:val="28"/>
          <w:szCs w:val="28"/>
          <w:lang w:eastAsia="ru-RU"/>
        </w:rPr>
        <w:drawing>
          <wp:inline distT="0" distB="0" distL="0" distR="0" wp14:anchorId="0FA6C774" wp14:editId="477D2888">
            <wp:extent cx="5080" cy="1016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профессиональных стандартах. Содержание практической квалификационной работы включает в себя выполнение заданий по одной или нескольким учебным дисциплинам и выполняется в пределах времени освоения дисциплин. В обязательном порядке проводятся практические </w:t>
      </w:r>
      <w:r w:rsidRPr="00023214">
        <w:rPr>
          <w:rFonts w:ascii="Times New Roman" w:eastAsia="Calibri" w:hAnsi="Times New Roman" w:cs="Times New Roman"/>
          <w:noProof/>
          <w:sz w:val="28"/>
          <w:szCs w:val="28"/>
          <w:lang w:eastAsia="ru-RU"/>
        </w:rPr>
        <w:drawing>
          <wp:inline distT="0" distB="0" distL="0" distR="0" wp14:anchorId="0C3E7021" wp14:editId="559C493C">
            <wp:extent cx="10160" cy="254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0160" cy="2540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стрельбы. К проведению квалификационного экзамена могут допускаться </w:t>
      </w:r>
      <w:r w:rsidRPr="00023214">
        <w:rPr>
          <w:rFonts w:ascii="Times New Roman" w:eastAsia="Calibri" w:hAnsi="Times New Roman" w:cs="Times New Roman"/>
          <w:noProof/>
          <w:sz w:val="28"/>
          <w:szCs w:val="28"/>
          <w:lang w:eastAsia="ru-RU"/>
        </w:rPr>
        <w:drawing>
          <wp:inline distT="0" distB="0" distL="0" distR="0" wp14:anchorId="5260644D" wp14:editId="07D1BD1E">
            <wp:extent cx="5080" cy="508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представители работодателя.</w:t>
      </w:r>
    </w:p>
    <w:p w14:paraId="321F7F7D" w14:textId="0DE5DDC2" w:rsidR="00023214" w:rsidRPr="00023214" w:rsidRDefault="00023214" w:rsidP="00023214">
      <w:pPr>
        <w:spacing w:after="0" w:line="240" w:lineRule="auto"/>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0"/>
          <w:szCs w:val="20"/>
          <w:lang w:eastAsia="ru-RU"/>
        </w:rPr>
        <w:t xml:space="preserve">        </w:t>
      </w:r>
      <w:r w:rsidRPr="00023214">
        <w:rPr>
          <w:rFonts w:ascii="Times New Roman" w:eastAsia="Calibri" w:hAnsi="Times New Roman" w:cs="Times New Roman"/>
          <w:sz w:val="28"/>
          <w:szCs w:val="28"/>
          <w:lang w:eastAsia="ru-RU"/>
        </w:rPr>
        <w:t xml:space="preserve">При проверке теоретических знаний используются вопросы по </w:t>
      </w:r>
      <w:r w:rsidRPr="00023214">
        <w:rPr>
          <w:rFonts w:ascii="Times New Roman" w:eastAsia="Calibri" w:hAnsi="Times New Roman" w:cs="Times New Roman"/>
          <w:noProof/>
          <w:sz w:val="28"/>
          <w:szCs w:val="28"/>
          <w:lang w:eastAsia="ru-RU"/>
        </w:rPr>
        <w:drawing>
          <wp:inline distT="0" distB="0" distL="0" distR="0" wp14:anchorId="56F4AE4B" wp14:editId="1FD372BF">
            <wp:extent cx="5080" cy="2032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03CF68AA" wp14:editId="0AD7C12C">
            <wp:extent cx="5080" cy="508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учебным дисциплинам: «Специальная подготовка», «Основы правовых </w:t>
      </w:r>
      <w:r w:rsidRPr="00023214">
        <w:rPr>
          <w:rFonts w:ascii="Times New Roman" w:eastAsia="Calibri" w:hAnsi="Times New Roman" w:cs="Times New Roman"/>
          <w:noProof/>
          <w:sz w:val="28"/>
          <w:szCs w:val="28"/>
          <w:lang w:eastAsia="ru-RU"/>
        </w:rPr>
        <w:drawing>
          <wp:inline distT="0" distB="0" distL="0" distR="0" wp14:anchorId="46EEE712" wp14:editId="27C7A97D">
            <wp:extent cx="10160" cy="2032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знаний», «Охрана труда и техника безопасности», «Техническая </w:t>
      </w:r>
      <w:r w:rsidRPr="00023214">
        <w:rPr>
          <w:rFonts w:ascii="Times New Roman" w:eastAsia="Calibri" w:hAnsi="Times New Roman" w:cs="Times New Roman"/>
          <w:noProof/>
          <w:sz w:val="28"/>
          <w:szCs w:val="28"/>
          <w:lang w:eastAsia="ru-RU"/>
        </w:rPr>
        <w:drawing>
          <wp:inline distT="0" distB="0" distL="0" distR="0" wp14:anchorId="562388E9" wp14:editId="386CE6A6">
            <wp:extent cx="5080" cy="254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69"/>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080" cy="2540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подготовка».</w:t>
      </w:r>
    </w:p>
    <w:p w14:paraId="7D6AB998" w14:textId="77777777" w:rsidR="00023214" w:rsidRPr="00023214" w:rsidRDefault="00023214" w:rsidP="00023214">
      <w:pPr>
        <w:spacing w:after="0" w:line="240" w:lineRule="auto"/>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         Проверка теоретических знаний проводится с использованием экзаменационных билетов, разработанных и утвержденных организацией, осуществляющей обучение, на основе данной программы. Проверка теоретических знаний может проводиться в форме тестирования.</w:t>
      </w:r>
    </w:p>
    <w:p w14:paraId="025EFE99" w14:textId="77777777" w:rsidR="00023214" w:rsidRPr="00023214" w:rsidRDefault="00023214" w:rsidP="00023214">
      <w:pPr>
        <w:spacing w:after="0" w:line="240" w:lineRule="auto"/>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Результаты итоговой аттестации оформляются локальными актами организации, осуществляющей образовательную деятельность.</w:t>
      </w:r>
    </w:p>
    <w:p w14:paraId="1159E929" w14:textId="77777777" w:rsidR="00023214" w:rsidRPr="00023214" w:rsidRDefault="00023214" w:rsidP="00023214">
      <w:pPr>
        <w:spacing w:after="0" w:line="240" w:lineRule="auto"/>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         По результатам итоговой аттестации выдается свидетельство о прохождении профессионального обучения, форма которого определяется организацией, осуществляющей образовательную деятельность.</w:t>
      </w:r>
    </w:p>
    <w:p w14:paraId="41527881" w14:textId="77777777" w:rsidR="00023214" w:rsidRPr="00023214" w:rsidRDefault="00023214" w:rsidP="00023214">
      <w:pPr>
        <w:spacing w:after="0" w:line="240" w:lineRule="auto"/>
        <w:rPr>
          <w:rFonts w:ascii="Times New Roman" w:eastAsia="Calibri" w:hAnsi="Times New Roman" w:cs="Times New Roman"/>
          <w:sz w:val="20"/>
          <w:szCs w:val="20"/>
          <w:lang w:eastAsia="ru-RU"/>
        </w:rPr>
        <w:sectPr w:rsidR="00023214" w:rsidRPr="00023214" w:rsidSect="000B068C">
          <w:headerReference w:type="even" r:id="rId168"/>
          <w:headerReference w:type="default" r:id="rId169"/>
          <w:pgSz w:w="11920" w:h="16840"/>
          <w:pgMar w:top="641" w:right="1232" w:bottom="851" w:left="1527" w:header="720" w:footer="720" w:gutter="0"/>
          <w:pgNumType w:start="1"/>
          <w:cols w:space="720"/>
          <w:titlePg/>
          <w:docGrid w:linePitch="299"/>
        </w:sectPr>
      </w:pPr>
    </w:p>
    <w:p w14:paraId="13E5B699" w14:textId="27EC11E7" w:rsidR="00023214" w:rsidRPr="00023214" w:rsidRDefault="00163F51" w:rsidP="00163F51">
      <w:pPr>
        <w:spacing w:after="0" w:line="226" w:lineRule="auto"/>
        <w:jc w:val="center"/>
        <w:rPr>
          <w:rFonts w:ascii="Times New Roman" w:eastAsia="Times New Roman" w:hAnsi="Times New Roman" w:cs="Times New Roman"/>
          <w:color w:val="000000"/>
          <w:sz w:val="24"/>
          <w:szCs w:val="24"/>
          <w:lang w:eastAsia="ru-RU"/>
        </w:rPr>
      </w:pPr>
      <w:r w:rsidRPr="00163F51">
        <w:rPr>
          <w:rFonts w:ascii="Times New Roman" w:eastAsia="Times New Roman" w:hAnsi="Times New Roman" w:cs="Times New Roman"/>
          <w:color w:val="000000"/>
          <w:sz w:val="24"/>
          <w:szCs w:val="24"/>
          <w:lang w:eastAsia="ru-RU"/>
        </w:rPr>
        <w:lastRenderedPageBreak/>
        <w:t>33</w:t>
      </w:r>
    </w:p>
    <w:p w14:paraId="6E9AB4DD" w14:textId="278583AC" w:rsidR="00023214" w:rsidRPr="004848DB" w:rsidRDefault="00023214" w:rsidP="006B3030">
      <w:pPr>
        <w:pStyle w:val="aff5"/>
        <w:numPr>
          <w:ilvl w:val="0"/>
          <w:numId w:val="9"/>
        </w:numPr>
        <w:jc w:val="center"/>
        <w:rPr>
          <w:rFonts w:eastAsia="Calibri"/>
          <w:b/>
          <w:sz w:val="28"/>
          <w:szCs w:val="28"/>
          <w:lang w:eastAsia="ru-RU"/>
        </w:rPr>
      </w:pPr>
      <w:r w:rsidRPr="004848DB">
        <w:rPr>
          <w:rFonts w:eastAsia="Calibri"/>
          <w:b/>
          <w:sz w:val="28"/>
          <w:szCs w:val="28"/>
          <w:lang w:eastAsia="ru-RU"/>
        </w:rPr>
        <w:t>РЕКОМЕНДУЕМАЯЛИТЕРАТУРА</w:t>
      </w:r>
    </w:p>
    <w:p w14:paraId="401985B6" w14:textId="294B81B8" w:rsidR="00023214" w:rsidRPr="00023214" w:rsidRDefault="008F3827" w:rsidP="00023214">
      <w:pPr>
        <w:spacing w:after="17" w:line="247" w:lineRule="auto"/>
        <w:ind w:left="713" w:right="14" w:firstLine="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r w:rsidR="00023214" w:rsidRPr="00023214">
        <w:rPr>
          <w:rFonts w:ascii="Times New Roman" w:eastAsia="Times New Roman" w:hAnsi="Times New Roman" w:cs="Times New Roman"/>
          <w:color w:val="000000"/>
          <w:sz w:val="28"/>
          <w:lang w:eastAsia="ru-RU"/>
        </w:rPr>
        <w:t xml:space="preserve">.1. ОСНОВНАЯ ЛИТЕРАТУРА </w:t>
      </w:r>
    </w:p>
    <w:p w14:paraId="2E2B61AC" w14:textId="25C0F358" w:rsidR="00023214" w:rsidRPr="00023214" w:rsidRDefault="00023214" w:rsidP="00023214">
      <w:pPr>
        <w:spacing w:after="17" w:line="247" w:lineRule="auto"/>
        <w:ind w:left="50" w:right="14" w:firstLine="517"/>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ГОСТ Р5О744-95 «Бронеодежда. Классификация и общие </w:t>
      </w:r>
      <w:r w:rsidRPr="00023214">
        <w:rPr>
          <w:rFonts w:ascii="Times New Roman" w:eastAsia="Times New Roman" w:hAnsi="Times New Roman" w:cs="Times New Roman"/>
          <w:noProof/>
          <w:color w:val="000000"/>
          <w:sz w:val="28"/>
          <w:lang w:eastAsia="ru-RU"/>
        </w:rPr>
        <w:drawing>
          <wp:inline distT="0" distB="0" distL="0" distR="0" wp14:anchorId="2C4837A6" wp14:editId="54218A3C">
            <wp:extent cx="5080" cy="50165"/>
            <wp:effectExtent l="0" t="0" r="33020" b="698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1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080" cy="50165"/>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технические требования».</w:t>
      </w:r>
    </w:p>
    <w:p w14:paraId="514ED30F" w14:textId="77777777" w:rsidR="00023214" w:rsidRPr="00023214" w:rsidRDefault="00023214" w:rsidP="00023214">
      <w:pPr>
        <w:spacing w:after="17" w:line="247" w:lineRule="auto"/>
        <w:ind w:right="14" w:firstLine="567"/>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Огневая подготовка. / Под общ. ред. Н.В. Румянцева. — М.; ЦОКР МВД России, 2009. - 669 с.</w:t>
      </w:r>
    </w:p>
    <w:p w14:paraId="5803BC8A" w14:textId="77777777" w:rsidR="00023214" w:rsidRPr="00023214" w:rsidRDefault="00023214" w:rsidP="00023214">
      <w:pPr>
        <w:spacing w:after="9"/>
        <w:ind w:firstLine="426"/>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noProof/>
          <w:color w:val="000000"/>
          <w:sz w:val="28"/>
          <w:lang w:eastAsia="ru-RU"/>
        </w:rPr>
        <w:t xml:space="preserve">   </w:t>
      </w:r>
      <w:r w:rsidRPr="00023214">
        <w:rPr>
          <w:rFonts w:ascii="Times New Roman" w:eastAsia="Times New Roman" w:hAnsi="Times New Roman" w:cs="Times New Roman"/>
          <w:color w:val="000000"/>
          <w:sz w:val="28"/>
          <w:lang w:eastAsia="ru-RU"/>
        </w:rPr>
        <w:t>Наставление по стрелковому делу. / МО СССР. -3-е изд., стер, (репр. Изд.). — М.: Военное издательство, 1985 (2007). — 556с.</w:t>
      </w:r>
    </w:p>
    <w:p w14:paraId="2264EF06" w14:textId="646CE5BC" w:rsidR="00023214" w:rsidRPr="00023214" w:rsidRDefault="00023214" w:rsidP="00023214">
      <w:pPr>
        <w:spacing w:after="17" w:line="247" w:lineRule="auto"/>
        <w:ind w:left="50" w:right="14" w:firstLine="659"/>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Гаухман Л.Д, Квалификация преступлений: закон, теория, практика. 4-е изд., перераб, и дополн. — М; АО «Центр ЮрИнфоР», 2010.</w:t>
      </w:r>
      <w:r w:rsidRPr="00023214">
        <w:rPr>
          <w:rFonts w:ascii="Times New Roman" w:eastAsia="Times New Roman" w:hAnsi="Times New Roman" w:cs="Times New Roman"/>
          <w:noProof/>
          <w:color w:val="000000"/>
          <w:sz w:val="28"/>
          <w:lang w:eastAsia="ru-RU"/>
        </w:rPr>
        <w:drawing>
          <wp:inline distT="0" distB="0" distL="0" distR="0" wp14:anchorId="698BAF72" wp14:editId="5743F077">
            <wp:extent cx="5080" cy="508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15327A72" w14:textId="22F5A015" w:rsidR="00023214" w:rsidRPr="00023214" w:rsidRDefault="00023214" w:rsidP="00023214">
      <w:pPr>
        <w:spacing w:after="17" w:line="247" w:lineRule="auto"/>
        <w:ind w:left="50" w:right="173" w:firstLine="691"/>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Кадников Н.Г. Квалификация преступлений и вопросы судебного </w:t>
      </w:r>
      <w:r w:rsidRPr="00023214">
        <w:rPr>
          <w:rFonts w:ascii="Times New Roman" w:eastAsia="Times New Roman" w:hAnsi="Times New Roman" w:cs="Times New Roman"/>
          <w:noProof/>
          <w:color w:val="000000"/>
          <w:sz w:val="28"/>
          <w:lang w:eastAsia="ru-RU"/>
        </w:rPr>
        <w:drawing>
          <wp:inline distT="0" distB="0" distL="0" distR="0" wp14:anchorId="2ED6A7F2" wp14:editId="5B7E9A63">
            <wp:extent cx="5080" cy="34925"/>
            <wp:effectExtent l="0" t="0" r="33020" b="317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080" cy="34925"/>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толкования Н.Г. Кадников. - 3-е изд., перераб</w:t>
      </w:r>
      <w:proofErr w:type="gramStart"/>
      <w:r w:rsidRPr="00023214">
        <w:rPr>
          <w:rFonts w:ascii="Times New Roman" w:eastAsia="Times New Roman" w:hAnsi="Times New Roman" w:cs="Times New Roman"/>
          <w:color w:val="000000"/>
          <w:sz w:val="28"/>
          <w:lang w:eastAsia="ru-RU"/>
        </w:rPr>
        <w:t>.</w:t>
      </w:r>
      <w:proofErr w:type="gramEnd"/>
      <w:r w:rsidRPr="00023214">
        <w:rPr>
          <w:rFonts w:ascii="Times New Roman" w:eastAsia="Times New Roman" w:hAnsi="Times New Roman" w:cs="Times New Roman"/>
          <w:color w:val="000000"/>
          <w:sz w:val="28"/>
          <w:lang w:eastAsia="ru-RU"/>
        </w:rPr>
        <w:t xml:space="preserve"> и доп. -- М.: Юриспруденция, 2011.</w:t>
      </w:r>
    </w:p>
    <w:p w14:paraId="4C9022E8" w14:textId="716D3960" w:rsidR="00023214" w:rsidRPr="00023214" w:rsidRDefault="00023214" w:rsidP="00023214">
      <w:pPr>
        <w:spacing w:after="17" w:line="247" w:lineRule="auto"/>
        <w:ind w:left="50" w:right="14" w:firstLine="691"/>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noProof/>
          <w:color w:val="000000"/>
          <w:sz w:val="28"/>
          <w:lang w:eastAsia="ru-RU"/>
        </w:rPr>
        <w:drawing>
          <wp:inline distT="0" distB="0" distL="0" distR="0" wp14:anchorId="7BF5A83B" wp14:editId="2F6283F6">
            <wp:extent cx="5080" cy="1016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4"/>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Комментарий к Уголовному Кодексу Российской Федерации (научно-практический, постатейный) / Под ред. д.ю.н., профессора СТВ.</w:t>
      </w:r>
    </w:p>
    <w:p w14:paraId="509800A9" w14:textId="6DF87698" w:rsidR="00023214" w:rsidRPr="00023214" w:rsidRDefault="00023214" w:rsidP="00023214">
      <w:pPr>
        <w:spacing w:after="17" w:line="247" w:lineRule="auto"/>
        <w:ind w:left="50" w:right="14" w:firstLine="4"/>
        <w:jc w:val="both"/>
        <w:rPr>
          <w:rFonts w:ascii="Times New Roman" w:eastAsia="Times New Roman" w:hAnsi="Times New Roman" w:cs="Times New Roman"/>
          <w:color w:val="000000"/>
          <w:sz w:val="28"/>
          <w:lang w:eastAsia="ru-RU"/>
        </w:rPr>
      </w:pPr>
      <w:r w:rsidRPr="00023214">
        <w:rPr>
          <w:rFonts w:ascii="Times New Roman" w:eastAsia="Calibri" w:hAnsi="Times New Roman" w:cs="Times New Roman"/>
          <w:noProof/>
          <w:sz w:val="20"/>
          <w:szCs w:val="20"/>
          <w:lang w:eastAsia="ru-RU"/>
        </w:rPr>
        <w:drawing>
          <wp:anchor distT="0" distB="0" distL="114300" distR="114300" simplePos="0" relativeHeight="251672576" behindDoc="0" locked="0" layoutInCell="1" allowOverlap="0" wp14:anchorId="2AC5286C" wp14:editId="527BAF14">
            <wp:simplePos x="0" y="0"/>
            <wp:positionH relativeFrom="page">
              <wp:posOffset>3947160</wp:posOffset>
            </wp:positionH>
            <wp:positionV relativeFrom="page">
              <wp:posOffset>407035</wp:posOffset>
            </wp:positionV>
            <wp:extent cx="4445" cy="13970"/>
            <wp:effectExtent l="0" t="0" r="0" b="0"/>
            <wp:wrapTopAndBottom/>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1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44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noProof/>
          <w:sz w:val="20"/>
          <w:szCs w:val="20"/>
          <w:lang w:eastAsia="ru-RU"/>
        </w:rPr>
        <w:drawing>
          <wp:anchor distT="0" distB="0" distL="114300" distR="114300" simplePos="0" relativeHeight="251673600" behindDoc="0" locked="0" layoutInCell="1" allowOverlap="0" wp14:anchorId="68AC7366" wp14:editId="59F9EB93">
            <wp:simplePos x="0" y="0"/>
            <wp:positionH relativeFrom="page">
              <wp:posOffset>3947160</wp:posOffset>
            </wp:positionH>
            <wp:positionV relativeFrom="page">
              <wp:posOffset>512445</wp:posOffset>
            </wp:positionV>
            <wp:extent cx="4445" cy="4445"/>
            <wp:effectExtent l="0" t="0" r="0" b="0"/>
            <wp:wrapTopAndBottom/>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1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noProof/>
          <w:sz w:val="20"/>
          <w:szCs w:val="20"/>
          <w:lang w:eastAsia="ru-RU"/>
        </w:rPr>
        <w:drawing>
          <wp:anchor distT="0" distB="0" distL="114300" distR="114300" simplePos="0" relativeHeight="251674624" behindDoc="0" locked="0" layoutInCell="1" allowOverlap="0" wp14:anchorId="3AD40ACA" wp14:editId="67312A2D">
            <wp:simplePos x="0" y="0"/>
            <wp:positionH relativeFrom="page">
              <wp:posOffset>6873875</wp:posOffset>
            </wp:positionH>
            <wp:positionV relativeFrom="page">
              <wp:posOffset>9133840</wp:posOffset>
            </wp:positionV>
            <wp:extent cx="4445" cy="8890"/>
            <wp:effectExtent l="0" t="0" r="0" b="0"/>
            <wp:wrapSquare wrapText="bothSides"/>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4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noProof/>
          <w:sz w:val="20"/>
          <w:szCs w:val="20"/>
          <w:lang w:eastAsia="ru-RU"/>
        </w:rPr>
        <w:drawing>
          <wp:anchor distT="0" distB="0" distL="114300" distR="114300" simplePos="0" relativeHeight="251675648" behindDoc="0" locked="0" layoutInCell="1" allowOverlap="0" wp14:anchorId="73AEAF16" wp14:editId="4ACA65DB">
            <wp:simplePos x="0" y="0"/>
            <wp:positionH relativeFrom="page">
              <wp:posOffset>951230</wp:posOffset>
            </wp:positionH>
            <wp:positionV relativeFrom="page">
              <wp:posOffset>9298305</wp:posOffset>
            </wp:positionV>
            <wp:extent cx="4445" cy="4445"/>
            <wp:effectExtent l="0" t="0" r="0" b="0"/>
            <wp:wrapSquare wrapText="bothSides"/>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Calibri" w:hAnsi="Times New Roman" w:cs="Times New Roman"/>
          <w:noProof/>
          <w:sz w:val="20"/>
          <w:szCs w:val="20"/>
          <w:lang w:eastAsia="ru-RU"/>
        </w:rPr>
        <w:drawing>
          <wp:anchor distT="0" distB="0" distL="114300" distR="114300" simplePos="0" relativeHeight="251676672" behindDoc="0" locked="0" layoutInCell="1" allowOverlap="0" wp14:anchorId="0F7FD8AE" wp14:editId="0F5A3B26">
            <wp:simplePos x="0" y="0"/>
            <wp:positionH relativeFrom="page">
              <wp:posOffset>951230</wp:posOffset>
            </wp:positionH>
            <wp:positionV relativeFrom="page">
              <wp:posOffset>9335135</wp:posOffset>
            </wp:positionV>
            <wp:extent cx="4445" cy="13970"/>
            <wp:effectExtent l="0" t="0" r="0" b="0"/>
            <wp:wrapSquare wrapText="bothSides"/>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5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44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Times New Roman" w:hAnsi="Times New Roman" w:cs="Times New Roman"/>
          <w:color w:val="000000"/>
          <w:sz w:val="28"/>
          <w:lang w:eastAsia="ru-RU"/>
        </w:rPr>
        <w:t>Дьякова, д.ю.н., профессора Н.Г. Кадникова, — М., Юриспруденция, 2013.</w:t>
      </w:r>
    </w:p>
    <w:p w14:paraId="725E4030" w14:textId="58AC4A93" w:rsidR="00023214" w:rsidRPr="00023214" w:rsidRDefault="00023214" w:rsidP="00023214">
      <w:pPr>
        <w:spacing w:after="17" w:line="247" w:lineRule="auto"/>
        <w:ind w:left="50" w:right="158" w:firstLine="691"/>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noProof/>
          <w:color w:val="000000"/>
          <w:sz w:val="28"/>
          <w:lang w:eastAsia="ru-RU"/>
        </w:rPr>
        <w:drawing>
          <wp:inline distT="0" distB="0" distL="0" distR="0" wp14:anchorId="1A43DDEA" wp14:editId="52711E82">
            <wp:extent cx="5080" cy="508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 xml:space="preserve">Административное право Российской Федерации: Курс лекций </w:t>
      </w:r>
      <w:r w:rsidRPr="00023214">
        <w:rPr>
          <w:rFonts w:ascii="Times New Roman" w:eastAsia="Times New Roman" w:hAnsi="Times New Roman" w:cs="Times New Roman"/>
          <w:noProof/>
          <w:color w:val="000000"/>
          <w:sz w:val="28"/>
          <w:lang w:eastAsia="ru-RU"/>
        </w:rPr>
        <w:drawing>
          <wp:inline distT="0" distB="0" distL="0" distR="0" wp14:anchorId="38A524DD" wp14:editId="545C55A1">
            <wp:extent cx="85725" cy="170815"/>
            <wp:effectExtent l="0" t="0" r="9525" b="63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1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85725" cy="170815"/>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 xml:space="preserve">под, ред. К.ю.н., проф, С.Н, Бочарова. Ч. 1, — М, Московский университет </w:t>
      </w:r>
      <w:r w:rsidRPr="00023214">
        <w:rPr>
          <w:rFonts w:ascii="Times New Roman" w:eastAsia="Times New Roman" w:hAnsi="Times New Roman" w:cs="Times New Roman"/>
          <w:noProof/>
          <w:color w:val="000000"/>
          <w:sz w:val="28"/>
          <w:lang w:eastAsia="ru-RU"/>
        </w:rPr>
        <w:drawing>
          <wp:inline distT="0" distB="0" distL="0" distR="0" wp14:anchorId="3283F75F" wp14:editId="0718A18C">
            <wp:extent cx="5080" cy="1016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8"/>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МВД России, 2013. 116 с.</w:t>
      </w:r>
      <w:r w:rsidRPr="00023214">
        <w:rPr>
          <w:rFonts w:ascii="Times New Roman" w:eastAsia="Times New Roman" w:hAnsi="Times New Roman" w:cs="Times New Roman"/>
          <w:noProof/>
          <w:color w:val="000000"/>
          <w:sz w:val="28"/>
          <w:lang w:eastAsia="ru-RU"/>
        </w:rPr>
        <w:drawing>
          <wp:inline distT="0" distB="0" distL="0" distR="0" wp14:anchorId="0BB5BD20" wp14:editId="6418D012">
            <wp:extent cx="5080" cy="203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9"/>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p>
    <w:p w14:paraId="24D167C0" w14:textId="7CEF5173" w:rsidR="00023214" w:rsidRPr="00023214" w:rsidRDefault="00023214" w:rsidP="00023214">
      <w:pPr>
        <w:spacing w:after="3"/>
        <w:ind w:firstLine="709"/>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Административный процесс. В.В. Волкова, Е..В„ Хахалева, </w:t>
      </w:r>
      <w:proofErr w:type="gramStart"/>
      <w:r w:rsidRPr="00023214">
        <w:rPr>
          <w:rFonts w:ascii="Times New Roman" w:eastAsia="Times New Roman" w:hAnsi="Times New Roman" w:cs="Times New Roman"/>
          <w:color w:val="000000"/>
          <w:sz w:val="28"/>
          <w:lang w:eastAsia="ru-RU"/>
        </w:rPr>
        <w:t>И,Б.</w:t>
      </w:r>
      <w:proofErr w:type="gramEnd"/>
      <w:r w:rsidRPr="00023214">
        <w:rPr>
          <w:rFonts w:ascii="Times New Roman" w:eastAsia="Times New Roman" w:hAnsi="Times New Roman" w:cs="Times New Roman"/>
          <w:color w:val="000000"/>
          <w:sz w:val="28"/>
          <w:lang w:eastAsia="ru-RU"/>
        </w:rPr>
        <w:t xml:space="preserve"> Кардашова, В.Ф. Васильев, С.М. Зырянов, СМ, Бочаров, Н.Д. Эриашвили, Э.В. Маркина, В.Ю. Дибель, А.В. Куракин, В.Н. Галузо, Т,А. </w:t>
      </w:r>
      <w:r w:rsidRPr="00023214">
        <w:rPr>
          <w:rFonts w:ascii="Times New Roman" w:eastAsia="Times New Roman" w:hAnsi="Times New Roman" w:cs="Times New Roman"/>
          <w:noProof/>
          <w:color w:val="000000"/>
          <w:sz w:val="28"/>
          <w:lang w:eastAsia="ru-RU"/>
        </w:rPr>
        <w:drawing>
          <wp:inline distT="0" distB="0" distL="0" distR="0" wp14:anchorId="56251E49" wp14:editId="086DF226">
            <wp:extent cx="5080" cy="1016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4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Прудникова / Учебное пособие, — М.: ЮНИТИ-ДАНА: Закон и право, 2013. - 175 с.</w:t>
      </w:r>
      <w:r w:rsidRPr="00023214">
        <w:rPr>
          <w:rFonts w:ascii="Times New Roman" w:eastAsia="Times New Roman" w:hAnsi="Times New Roman" w:cs="Times New Roman"/>
          <w:noProof/>
          <w:color w:val="000000"/>
          <w:sz w:val="28"/>
          <w:lang w:eastAsia="ru-RU"/>
        </w:rPr>
        <w:drawing>
          <wp:inline distT="0" distB="0" distL="0" distR="0" wp14:anchorId="6907B00F" wp14:editId="6D692831">
            <wp:extent cx="10160" cy="203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43"/>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p>
    <w:p w14:paraId="10860366" w14:textId="4DA7DA8C" w:rsidR="00023214" w:rsidRPr="00023214" w:rsidRDefault="00023214" w:rsidP="00023214">
      <w:pPr>
        <w:spacing w:after="17" w:line="247" w:lineRule="auto"/>
        <w:ind w:right="14" w:firstLine="709"/>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Тузов А.И. Памятка сотруднику ОВД по оказанию первой помощи, - М.: ДГСК МВД России, 201З.</w:t>
      </w:r>
      <w:r w:rsidRPr="00023214">
        <w:rPr>
          <w:rFonts w:ascii="Times New Roman" w:eastAsia="Times New Roman" w:hAnsi="Times New Roman" w:cs="Times New Roman"/>
          <w:noProof/>
          <w:color w:val="000000"/>
          <w:sz w:val="28"/>
          <w:lang w:eastAsia="ru-RU"/>
        </w:rPr>
        <w:drawing>
          <wp:inline distT="0" distB="0" distL="0" distR="0" wp14:anchorId="66FA0B9C" wp14:editId="222DAF39">
            <wp:extent cx="10160" cy="254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18"/>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0160" cy="25400"/>
                    </a:xfrm>
                    <a:prstGeom prst="rect">
                      <a:avLst/>
                    </a:prstGeom>
                    <a:noFill/>
                    <a:ln>
                      <a:noFill/>
                    </a:ln>
                  </pic:spPr>
                </pic:pic>
              </a:graphicData>
            </a:graphic>
          </wp:inline>
        </w:drawing>
      </w:r>
    </w:p>
    <w:p w14:paraId="003D20F2" w14:textId="2C51909E" w:rsidR="00023214" w:rsidRPr="00023214" w:rsidRDefault="00023214" w:rsidP="00023214">
      <w:pPr>
        <w:spacing w:after="17" w:line="247" w:lineRule="auto"/>
        <w:ind w:right="14" w:firstLine="709"/>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Величко Н.Н. Кудрич Л.А. Первая медицинская помощь:</w:t>
      </w:r>
      <w:r w:rsidRPr="00023214">
        <w:rPr>
          <w:rFonts w:ascii="Times New Roman" w:eastAsia="Times New Roman" w:hAnsi="Times New Roman" w:cs="Times New Roman"/>
          <w:noProof/>
          <w:color w:val="000000"/>
          <w:sz w:val="28"/>
          <w:lang w:eastAsia="ru-RU"/>
        </w:rPr>
        <w:drawing>
          <wp:inline distT="0" distB="0" distL="0" distR="0" wp14:anchorId="219C498C" wp14:editId="2899B8C1">
            <wp:extent cx="5080" cy="80645"/>
            <wp:effectExtent l="0" t="0" r="330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2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080" cy="80645"/>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 xml:space="preserve"> Учебное пособие. М., 2008.</w:t>
      </w:r>
    </w:p>
    <w:p w14:paraId="4425A2EE" w14:textId="4F85464A" w:rsidR="00023214" w:rsidRPr="00023214" w:rsidRDefault="00023214" w:rsidP="00023214">
      <w:pPr>
        <w:spacing w:after="17" w:line="247" w:lineRule="auto"/>
        <w:ind w:left="50" w:right="14" w:firstLine="713"/>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Безопасность жизнедеятельности: Учебник для вузов / под ред. </w:t>
      </w:r>
      <w:r w:rsidRPr="00023214">
        <w:rPr>
          <w:rFonts w:ascii="Times New Roman" w:eastAsia="Times New Roman" w:hAnsi="Times New Roman" w:cs="Times New Roman"/>
          <w:noProof/>
          <w:color w:val="000000"/>
          <w:sz w:val="28"/>
          <w:lang w:eastAsia="ru-RU"/>
        </w:rPr>
        <w:drawing>
          <wp:inline distT="0" distB="0" distL="0" distR="0" wp14:anchorId="03BE4C97" wp14:editId="3A32F246">
            <wp:extent cx="10160" cy="1016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48"/>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Л.А. Михайлова, — СПб; «Питер», 2008.</w:t>
      </w:r>
      <w:r w:rsidRPr="00023214">
        <w:rPr>
          <w:rFonts w:ascii="Times New Roman" w:eastAsia="Times New Roman" w:hAnsi="Times New Roman" w:cs="Times New Roman"/>
          <w:noProof/>
          <w:color w:val="000000"/>
          <w:sz w:val="28"/>
          <w:lang w:eastAsia="ru-RU"/>
        </w:rPr>
        <w:drawing>
          <wp:inline distT="0" distB="0" distL="0" distR="0" wp14:anchorId="368CF055" wp14:editId="67DEF4EF">
            <wp:extent cx="5080" cy="2032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5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p>
    <w:p w14:paraId="72E85515" w14:textId="70F839F8" w:rsidR="00023214" w:rsidRPr="00023214" w:rsidRDefault="00023214" w:rsidP="00023214">
      <w:pPr>
        <w:spacing w:after="17" w:line="247" w:lineRule="auto"/>
        <w:ind w:right="14" w:firstLine="709"/>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Безопасность жизнедеятельности: учебник для вузов / Л.А. Михайлов, В.П. Соломин и др. — СПб.: «Питер», 2007.</w:t>
      </w:r>
      <w:r w:rsidRPr="00023214">
        <w:rPr>
          <w:rFonts w:ascii="Times New Roman" w:eastAsia="Times New Roman" w:hAnsi="Times New Roman" w:cs="Times New Roman"/>
          <w:noProof/>
          <w:color w:val="000000"/>
          <w:sz w:val="28"/>
          <w:lang w:eastAsia="ru-RU"/>
        </w:rPr>
        <w:drawing>
          <wp:inline distT="0" distB="0" distL="0" distR="0" wp14:anchorId="57ECBE8D" wp14:editId="0138894F">
            <wp:extent cx="5080" cy="2032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5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080" cy="20320"/>
                    </a:xfrm>
                    <a:prstGeom prst="rect">
                      <a:avLst/>
                    </a:prstGeom>
                    <a:noFill/>
                    <a:ln>
                      <a:noFill/>
                    </a:ln>
                  </pic:spPr>
                </pic:pic>
              </a:graphicData>
            </a:graphic>
          </wp:inline>
        </w:drawing>
      </w:r>
    </w:p>
    <w:p w14:paraId="5614FFF0" w14:textId="03D9A021" w:rsidR="00023214" w:rsidRPr="00023214" w:rsidRDefault="00023214" w:rsidP="00023214">
      <w:pPr>
        <w:spacing w:after="17" w:line="247" w:lineRule="auto"/>
        <w:ind w:right="14" w:firstLine="709"/>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Гостев Г.Р. Физическая культура и спорт в современных условиях Р.Г. Гостев - М, Еврошкола, 2005 г.</w:t>
      </w:r>
      <w:r w:rsidRPr="00023214">
        <w:rPr>
          <w:rFonts w:ascii="Times New Roman" w:eastAsia="Times New Roman" w:hAnsi="Times New Roman" w:cs="Times New Roman"/>
          <w:noProof/>
          <w:color w:val="000000"/>
          <w:sz w:val="28"/>
          <w:lang w:eastAsia="ru-RU"/>
        </w:rPr>
        <w:drawing>
          <wp:inline distT="0" distB="0" distL="0" distR="0" wp14:anchorId="3057009D" wp14:editId="326911B8">
            <wp:extent cx="5080" cy="50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6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7EAB7705" w14:textId="77777777" w:rsidR="00023214" w:rsidRPr="00023214" w:rsidRDefault="00023214" w:rsidP="00023214">
      <w:pPr>
        <w:spacing w:after="17" w:line="247" w:lineRule="auto"/>
        <w:ind w:left="50" w:right="14" w:firstLine="659"/>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Матвеев Л.П. Общая теория спорта и её прикладные аспекты. — СПб. Изд-во «Ланк», 2005.</w:t>
      </w:r>
    </w:p>
    <w:p w14:paraId="1301FD0B" w14:textId="77777777" w:rsidR="00023214" w:rsidRPr="00023214" w:rsidRDefault="00023214" w:rsidP="00023214">
      <w:pPr>
        <w:spacing w:after="17" w:line="247" w:lineRule="auto"/>
        <w:ind w:left="50" w:right="151" w:firstLine="659"/>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Физическая культура и физическая подготовка: Учебник: дол М-вом образов., РФ: Доп. МВД РФ / под ред. В. Я. Кикотя, С. Барчукова, М.: Юнити, 2007.-429с.</w:t>
      </w:r>
    </w:p>
    <w:p w14:paraId="4E555D25" w14:textId="77777777" w:rsidR="00023214" w:rsidRPr="00023214" w:rsidRDefault="00023214" w:rsidP="00023214">
      <w:pPr>
        <w:spacing w:after="17" w:line="247" w:lineRule="auto"/>
        <w:ind w:left="50" w:right="151" w:firstLine="659"/>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Физическая культура и физическая подготовка, Учебник под редакцией В.Я. Кикотя, И.С. Барчукова 2007 г.</w:t>
      </w:r>
    </w:p>
    <w:p w14:paraId="3BE33F97" w14:textId="747491C3" w:rsidR="00023214" w:rsidRDefault="00023214" w:rsidP="00023214">
      <w:pPr>
        <w:spacing w:after="17" w:line="247" w:lineRule="auto"/>
        <w:ind w:left="50" w:right="151" w:firstLine="659"/>
        <w:jc w:val="both"/>
        <w:rPr>
          <w:rFonts w:ascii="Times New Roman" w:eastAsia="Times New Roman" w:hAnsi="Times New Roman" w:cs="Times New Roman"/>
          <w:color w:val="000000"/>
          <w:sz w:val="28"/>
          <w:lang w:eastAsia="ru-RU"/>
        </w:rPr>
      </w:pPr>
    </w:p>
    <w:p w14:paraId="3708D064" w14:textId="77777777" w:rsidR="00163F51" w:rsidRPr="00023214" w:rsidRDefault="00163F51" w:rsidP="00023214">
      <w:pPr>
        <w:spacing w:after="17" w:line="247" w:lineRule="auto"/>
        <w:ind w:left="50" w:right="151" w:firstLine="659"/>
        <w:jc w:val="both"/>
        <w:rPr>
          <w:rFonts w:ascii="Times New Roman" w:eastAsia="Times New Roman" w:hAnsi="Times New Roman" w:cs="Times New Roman"/>
          <w:color w:val="000000"/>
          <w:sz w:val="28"/>
          <w:lang w:eastAsia="ru-RU"/>
        </w:rPr>
      </w:pPr>
    </w:p>
    <w:p w14:paraId="1F899B00" w14:textId="51D607D6" w:rsidR="00163F51" w:rsidRPr="00163F51" w:rsidRDefault="00163F51" w:rsidP="00163F51">
      <w:pPr>
        <w:spacing w:after="17" w:line="247" w:lineRule="auto"/>
        <w:ind w:left="50" w:right="14" w:firstLine="684"/>
        <w:jc w:val="center"/>
        <w:rPr>
          <w:rFonts w:ascii="Times New Roman" w:eastAsia="Times New Roman" w:hAnsi="Times New Roman" w:cs="Times New Roman"/>
          <w:color w:val="000000"/>
          <w:sz w:val="24"/>
          <w:szCs w:val="24"/>
          <w:lang w:eastAsia="ru-RU"/>
        </w:rPr>
      </w:pPr>
      <w:r w:rsidRPr="00163F51">
        <w:rPr>
          <w:rFonts w:ascii="Times New Roman" w:eastAsia="Times New Roman" w:hAnsi="Times New Roman" w:cs="Times New Roman"/>
          <w:color w:val="000000"/>
          <w:sz w:val="24"/>
          <w:szCs w:val="24"/>
          <w:lang w:eastAsia="ru-RU"/>
        </w:rPr>
        <w:lastRenderedPageBreak/>
        <w:t>34</w:t>
      </w:r>
    </w:p>
    <w:p w14:paraId="180B53F5" w14:textId="6097A4F0" w:rsidR="00023214" w:rsidRPr="00023214" w:rsidRDefault="008F3827" w:rsidP="00023214">
      <w:pPr>
        <w:spacing w:after="17" w:line="247" w:lineRule="auto"/>
        <w:ind w:left="778" w:right="14" w:firstLine="4"/>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w:t>
      </w:r>
      <w:r w:rsidR="00023214" w:rsidRPr="00023214">
        <w:rPr>
          <w:rFonts w:ascii="Times New Roman" w:eastAsia="Times New Roman" w:hAnsi="Times New Roman" w:cs="Times New Roman"/>
          <w:color w:val="000000"/>
          <w:sz w:val="28"/>
          <w:lang w:eastAsia="ru-RU"/>
        </w:rPr>
        <w:t>.2. ДОПОЛНИТЕЛЬНАЯ ЛИТЕРАТУРА</w:t>
      </w:r>
    </w:p>
    <w:p w14:paraId="05A09827" w14:textId="3F8003C5" w:rsidR="00023214" w:rsidRPr="00023214" w:rsidRDefault="00023214" w:rsidP="00023214">
      <w:pPr>
        <w:spacing w:after="17" w:line="247" w:lineRule="auto"/>
        <w:ind w:left="50" w:right="14" w:firstLine="684"/>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noProof/>
          <w:color w:val="000000"/>
          <w:sz w:val="28"/>
          <w:lang w:eastAsia="ru-RU"/>
        </w:rPr>
        <w:drawing>
          <wp:inline distT="0" distB="0" distL="0" distR="0" wp14:anchorId="14BF5543" wp14:editId="6BB0BC67">
            <wp:extent cx="5080" cy="508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6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Огневая подготовка: Курс лекций / Под ред. Ю.Ф. Подлипняка. — М.: цокр МВД России, 2008. – 296</w:t>
      </w:r>
      <w:r w:rsidRPr="00023214">
        <w:rPr>
          <w:rFonts w:ascii="Times New Roman" w:eastAsia="Times New Roman" w:hAnsi="Times New Roman" w:cs="Times New Roman"/>
          <w:noProof/>
          <w:color w:val="000000"/>
          <w:sz w:val="28"/>
          <w:lang w:eastAsia="ru-RU"/>
        </w:rPr>
        <w:t xml:space="preserve"> с.</w:t>
      </w:r>
    </w:p>
    <w:p w14:paraId="7CF9C1D8" w14:textId="77777777" w:rsidR="00023214" w:rsidRPr="00023214" w:rsidRDefault="00023214" w:rsidP="00023214">
      <w:pPr>
        <w:spacing w:after="17" w:line="247" w:lineRule="auto"/>
        <w:ind w:left="50" w:right="14"/>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          Торопов В.А. Огневая подготовка: Учебник. М.: Объединённая редакция МВД России, 2004 год. — 400 с.</w:t>
      </w:r>
    </w:p>
    <w:p w14:paraId="148E65B8" w14:textId="69FA9E7F" w:rsidR="00023214" w:rsidRPr="00023214" w:rsidRDefault="00023214" w:rsidP="00023214">
      <w:pPr>
        <w:spacing w:after="17" w:line="247" w:lineRule="auto"/>
        <w:ind w:left="50" w:right="14" w:firstLine="727"/>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Дворяк И.А. Огневая (стрелковая) подготовка работников органов </w:t>
      </w:r>
      <w:r w:rsidRPr="00023214">
        <w:rPr>
          <w:rFonts w:ascii="Times New Roman" w:eastAsia="Times New Roman" w:hAnsi="Times New Roman" w:cs="Times New Roman"/>
          <w:noProof/>
          <w:color w:val="000000"/>
          <w:sz w:val="28"/>
          <w:lang w:eastAsia="ru-RU"/>
        </w:rPr>
        <w:drawing>
          <wp:inline distT="0" distB="0" distL="0" distR="0" wp14:anchorId="0B36B719" wp14:editId="7CE14AAC">
            <wp:extent cx="5080" cy="1016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73"/>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внутренних дел: Учебник. — М.: ЦОКР МВД России, 2005. — 327 с.</w:t>
      </w:r>
    </w:p>
    <w:p w14:paraId="35E10D33" w14:textId="77777777" w:rsidR="00023214" w:rsidRPr="00023214" w:rsidRDefault="00023214" w:rsidP="00023214">
      <w:pPr>
        <w:spacing w:after="17" w:line="247" w:lineRule="auto"/>
        <w:ind w:left="50" w:right="173" w:firstLine="720"/>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Бурдинский И.А. Автомат Калашникова: Учебно-методическое пособие / Бурдинский И.А., Пугачев А.В., — Воронеж: Воронежский институт МВД РОССИИ, 2012. - 41 с.</w:t>
      </w:r>
    </w:p>
    <w:p w14:paraId="15C430B3" w14:textId="1C8B4488" w:rsidR="00023214" w:rsidRPr="00023214" w:rsidRDefault="00023214" w:rsidP="00023214">
      <w:pPr>
        <w:spacing w:after="17" w:line="247" w:lineRule="auto"/>
        <w:ind w:left="50" w:right="158" w:firstLine="771"/>
        <w:jc w:val="both"/>
        <w:rPr>
          <w:rFonts w:ascii="Times New Roman" w:eastAsia="Times New Roman" w:hAnsi="Times New Roman" w:cs="Times New Roman"/>
          <w:color w:val="000000"/>
          <w:sz w:val="28"/>
          <w:lang w:eastAsia="ru-RU"/>
        </w:rPr>
      </w:pPr>
      <w:r w:rsidRPr="00023214">
        <w:rPr>
          <w:rFonts w:ascii="Times New Roman" w:eastAsia="Calibri" w:hAnsi="Times New Roman" w:cs="Times New Roman"/>
          <w:noProof/>
          <w:sz w:val="20"/>
          <w:szCs w:val="20"/>
          <w:lang w:eastAsia="ru-RU"/>
        </w:rPr>
        <w:drawing>
          <wp:anchor distT="0" distB="0" distL="114300" distR="114300" simplePos="0" relativeHeight="251677696" behindDoc="0" locked="0" layoutInCell="1" allowOverlap="0" wp14:anchorId="36A83E17" wp14:editId="34BB730C">
            <wp:simplePos x="0" y="0"/>
            <wp:positionH relativeFrom="page">
              <wp:posOffset>3978910</wp:posOffset>
            </wp:positionH>
            <wp:positionV relativeFrom="page">
              <wp:posOffset>475615</wp:posOffset>
            </wp:positionV>
            <wp:extent cx="4445" cy="8890"/>
            <wp:effectExtent l="0" t="0" r="0" b="0"/>
            <wp:wrapTopAndBottom/>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64"/>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214">
        <w:rPr>
          <w:rFonts w:ascii="Times New Roman" w:eastAsia="Times New Roman" w:hAnsi="Times New Roman" w:cs="Times New Roman"/>
          <w:color w:val="000000"/>
          <w:sz w:val="28"/>
          <w:lang w:eastAsia="ru-RU"/>
        </w:rPr>
        <w:t xml:space="preserve">Пугачев </w:t>
      </w:r>
      <w:r w:rsidR="008F3827" w:rsidRPr="00023214">
        <w:rPr>
          <w:rFonts w:ascii="Times New Roman" w:eastAsia="Times New Roman" w:hAnsi="Times New Roman" w:cs="Times New Roman"/>
          <w:color w:val="000000"/>
          <w:sz w:val="28"/>
          <w:lang w:eastAsia="ru-RU"/>
        </w:rPr>
        <w:t>А. В.</w:t>
      </w:r>
      <w:r w:rsidRPr="00023214">
        <w:rPr>
          <w:rFonts w:ascii="Times New Roman" w:eastAsia="Times New Roman" w:hAnsi="Times New Roman" w:cs="Times New Roman"/>
          <w:color w:val="000000"/>
          <w:sz w:val="28"/>
          <w:lang w:eastAsia="ru-RU"/>
        </w:rPr>
        <w:t xml:space="preserve">, Материальная часть, 9-мм пистолета Макарова. </w:t>
      </w:r>
      <w:r w:rsidRPr="00023214">
        <w:rPr>
          <w:rFonts w:ascii="Times New Roman" w:eastAsia="Times New Roman" w:hAnsi="Times New Roman" w:cs="Times New Roman"/>
          <w:noProof/>
          <w:color w:val="000000"/>
          <w:sz w:val="28"/>
          <w:lang w:eastAsia="ru-RU"/>
        </w:rPr>
        <w:drawing>
          <wp:inline distT="0" distB="0" distL="0" distR="0" wp14:anchorId="4D1ADFB2" wp14:editId="083F7376">
            <wp:extent cx="10160" cy="1016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7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w:t>
      </w:r>
      <w:proofErr w:type="gramStart"/>
      <w:r w:rsidRPr="00023214">
        <w:rPr>
          <w:rFonts w:ascii="Times New Roman" w:eastAsia="Times New Roman" w:hAnsi="Times New Roman" w:cs="Times New Roman"/>
          <w:color w:val="000000"/>
          <w:sz w:val="28"/>
          <w:lang w:eastAsia="ru-RU"/>
        </w:rPr>
        <w:t>А,В.Пугачев</w:t>
      </w:r>
      <w:proofErr w:type="gramEnd"/>
      <w:r w:rsidRPr="00023214">
        <w:rPr>
          <w:rFonts w:ascii="Times New Roman" w:eastAsia="Times New Roman" w:hAnsi="Times New Roman" w:cs="Times New Roman"/>
          <w:color w:val="000000"/>
          <w:sz w:val="28"/>
          <w:lang w:eastAsia="ru-RU"/>
        </w:rPr>
        <w:t>, А.В.Мельников. Воронеж: Воронежский институт МВД России, 2011. —53 с.</w:t>
      </w:r>
    </w:p>
    <w:p w14:paraId="228D0E55" w14:textId="49D01834" w:rsidR="00023214" w:rsidRPr="00023214" w:rsidRDefault="00023214" w:rsidP="00023214">
      <w:pPr>
        <w:spacing w:after="17" w:line="247" w:lineRule="auto"/>
        <w:ind w:right="158" w:firstLine="709"/>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Ткаченко В.И. Материальная часть стрелкового оружия. Учебно</w:t>
      </w:r>
      <w:r w:rsidRPr="00023214">
        <w:rPr>
          <w:rFonts w:ascii="Times New Roman" w:eastAsia="Times New Roman" w:hAnsi="Times New Roman" w:cs="Times New Roman"/>
          <w:noProof/>
          <w:color w:val="000000"/>
          <w:sz w:val="28"/>
          <w:lang w:eastAsia="ru-RU"/>
        </w:rPr>
        <w:drawing>
          <wp:inline distT="0" distB="0" distL="0" distR="0" wp14:anchorId="1B04908D" wp14:editId="60737EB0">
            <wp:extent cx="5080" cy="508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7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 xml:space="preserve">методическое пособие / В.И. Ткаченко, И.А. Бурдинский. Воронеж: </w:t>
      </w:r>
      <w:r w:rsidRPr="00023214">
        <w:rPr>
          <w:rFonts w:ascii="Times New Roman" w:eastAsia="Times New Roman" w:hAnsi="Times New Roman" w:cs="Times New Roman"/>
          <w:noProof/>
          <w:color w:val="000000"/>
          <w:sz w:val="28"/>
          <w:lang w:eastAsia="ru-RU"/>
        </w:rPr>
        <w:drawing>
          <wp:inline distT="0" distB="0" distL="0" distR="0" wp14:anchorId="192A1F62" wp14:editId="645FADF2">
            <wp:extent cx="5080" cy="1016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76"/>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Воронежский институт России, 2008. — 57 с.</w:t>
      </w:r>
    </w:p>
    <w:p w14:paraId="186B9B6A" w14:textId="56FA3245" w:rsidR="00023214" w:rsidRPr="00023214" w:rsidRDefault="00023214" w:rsidP="00023214">
      <w:pPr>
        <w:spacing w:after="17" w:line="247" w:lineRule="auto"/>
        <w:ind w:right="158" w:firstLine="567"/>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Огневая подготовка: Учебник: доп. МВД России, Департамент </w:t>
      </w:r>
      <w:r w:rsidRPr="00023214">
        <w:rPr>
          <w:rFonts w:ascii="Times New Roman" w:eastAsia="Times New Roman" w:hAnsi="Times New Roman" w:cs="Times New Roman"/>
          <w:noProof/>
          <w:color w:val="000000"/>
          <w:sz w:val="28"/>
          <w:lang w:eastAsia="ru-RU"/>
        </w:rPr>
        <w:drawing>
          <wp:inline distT="0" distB="0" distL="0" distR="0" wp14:anchorId="0002A1E3" wp14:editId="205AD06A">
            <wp:extent cx="10160" cy="203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7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кадрового обеспечения МВД России, М.: ЦОКР МВД России, 2009.- 671 с.</w:t>
      </w:r>
    </w:p>
    <w:p w14:paraId="7335DE63" w14:textId="369C2CAE" w:rsidR="00023214" w:rsidRPr="00023214" w:rsidRDefault="00023214" w:rsidP="00023214">
      <w:pPr>
        <w:spacing w:after="0"/>
        <w:ind w:firstLine="567"/>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Миленин ВАМ. Первоначальная подготовка по боевым приемам борьбы: учебно-методическое пособие В.М, Миленин. М., 2001</w:t>
      </w:r>
      <w:r w:rsidRPr="00023214">
        <w:rPr>
          <w:rFonts w:ascii="Times New Roman" w:eastAsia="Times New Roman" w:hAnsi="Times New Roman" w:cs="Times New Roman"/>
          <w:noProof/>
          <w:color w:val="000000"/>
          <w:sz w:val="28"/>
          <w:lang w:eastAsia="ru-RU"/>
        </w:rPr>
        <w:drawing>
          <wp:inline distT="0" distB="0" distL="0" distR="0" wp14:anchorId="0009262F" wp14:editId="7A1FF237">
            <wp:extent cx="34925" cy="34925"/>
            <wp:effectExtent l="0" t="0" r="3175" b="317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30"/>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4925" cy="34925"/>
                    </a:xfrm>
                    <a:prstGeom prst="rect">
                      <a:avLst/>
                    </a:prstGeom>
                    <a:noFill/>
                    <a:ln>
                      <a:noFill/>
                    </a:ln>
                  </pic:spPr>
                </pic:pic>
              </a:graphicData>
            </a:graphic>
          </wp:inline>
        </w:drawing>
      </w:r>
    </w:p>
    <w:p w14:paraId="74A17499" w14:textId="60B1084D" w:rsidR="00023214" w:rsidRPr="00023214" w:rsidRDefault="00023214" w:rsidP="00023214">
      <w:pPr>
        <w:spacing w:after="17" w:line="247" w:lineRule="auto"/>
        <w:ind w:right="158" w:firstLine="567"/>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 xml:space="preserve">Физическая культура студентов основа их последующей </w:t>
      </w:r>
      <w:r w:rsidRPr="00023214">
        <w:rPr>
          <w:rFonts w:ascii="Times New Roman" w:eastAsia="Times New Roman" w:hAnsi="Times New Roman" w:cs="Times New Roman"/>
          <w:noProof/>
          <w:color w:val="000000"/>
          <w:sz w:val="28"/>
          <w:lang w:eastAsia="ru-RU"/>
        </w:rPr>
        <w:drawing>
          <wp:inline distT="0" distB="0" distL="0" distR="0" wp14:anchorId="7A0A8CB3" wp14:editId="3A1F5FF5">
            <wp:extent cx="5080" cy="508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8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Times New Roman" w:hAnsi="Times New Roman" w:cs="Times New Roman"/>
          <w:noProof/>
          <w:color w:val="000000"/>
          <w:sz w:val="28"/>
          <w:lang w:eastAsia="ru-RU"/>
        </w:rPr>
        <w:drawing>
          <wp:inline distT="0" distB="0" distL="0" distR="0" wp14:anchorId="01C49C7A" wp14:editId="19444407">
            <wp:extent cx="5080" cy="130810"/>
            <wp:effectExtent l="0" t="0" r="33020" b="254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3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080" cy="13081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 xml:space="preserve">успешной профессиональной деятельности, ЈГ Международный научно-практический семинар (6 февраля 2008 г., </w:t>
      </w:r>
      <w:proofErr w:type="gramStart"/>
      <w:r w:rsidRPr="00023214">
        <w:rPr>
          <w:rFonts w:ascii="Times New Roman" w:eastAsia="Times New Roman" w:hAnsi="Times New Roman" w:cs="Times New Roman"/>
          <w:color w:val="000000"/>
          <w:sz w:val="28"/>
          <w:lang w:eastAsia="ru-RU"/>
        </w:rPr>
        <w:t>г,Минск</w:t>
      </w:r>
      <w:proofErr w:type="gramEnd"/>
      <w:r w:rsidRPr="00023214">
        <w:rPr>
          <w:rFonts w:ascii="Times New Roman" w:eastAsia="Times New Roman" w:hAnsi="Times New Roman" w:cs="Times New Roman"/>
          <w:color w:val="000000"/>
          <w:sz w:val="28"/>
          <w:lang w:eastAsia="ru-RU"/>
        </w:rPr>
        <w:t xml:space="preserve">) /под науч. Ред. ГА. </w:t>
      </w:r>
      <w:r w:rsidRPr="00023214">
        <w:rPr>
          <w:rFonts w:ascii="Times New Roman" w:eastAsia="Times New Roman" w:hAnsi="Times New Roman" w:cs="Times New Roman"/>
          <w:noProof/>
          <w:color w:val="000000"/>
          <w:sz w:val="28"/>
          <w:lang w:eastAsia="ru-RU"/>
        </w:rPr>
        <w:drawing>
          <wp:inline distT="0" distB="0" distL="0" distR="0" wp14:anchorId="6EB394C3" wp14:editId="7E7BC166">
            <wp:extent cx="5080" cy="50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8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Times New Roman" w:hAnsi="Times New Roman" w:cs="Times New Roman"/>
          <w:color w:val="000000"/>
          <w:sz w:val="28"/>
          <w:lang w:eastAsia="ru-RU"/>
        </w:rPr>
        <w:t>Хацкевича, — Минск: Изд-во МИУ, 2008. – 240 с.</w:t>
      </w:r>
      <w:r w:rsidRPr="00023214">
        <w:rPr>
          <w:rFonts w:ascii="Times New Roman" w:eastAsia="Times New Roman" w:hAnsi="Times New Roman" w:cs="Times New Roman"/>
          <w:noProof/>
          <w:color w:val="000000"/>
          <w:sz w:val="28"/>
          <w:lang w:eastAsia="ru-RU"/>
        </w:rPr>
        <w:drawing>
          <wp:inline distT="0" distB="0" distL="0" distR="0" wp14:anchorId="7A5EEFA1" wp14:editId="55892357">
            <wp:extent cx="5080" cy="34925"/>
            <wp:effectExtent l="0" t="0" r="3302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34"/>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080" cy="34925"/>
                    </a:xfrm>
                    <a:prstGeom prst="rect">
                      <a:avLst/>
                    </a:prstGeom>
                    <a:noFill/>
                    <a:ln>
                      <a:noFill/>
                    </a:ln>
                  </pic:spPr>
                </pic:pic>
              </a:graphicData>
            </a:graphic>
          </wp:inline>
        </w:drawing>
      </w:r>
    </w:p>
    <w:p w14:paraId="7102FC81" w14:textId="77777777" w:rsidR="00023214" w:rsidRPr="00023214" w:rsidRDefault="00023214" w:rsidP="00023214">
      <w:pPr>
        <w:spacing w:after="17" w:line="247" w:lineRule="auto"/>
        <w:ind w:right="158" w:firstLine="567"/>
        <w:jc w:val="both"/>
        <w:rPr>
          <w:rFonts w:ascii="Times New Roman" w:eastAsia="Times New Roman" w:hAnsi="Times New Roman" w:cs="Times New Roman"/>
          <w:color w:val="000000"/>
          <w:sz w:val="28"/>
          <w:lang w:eastAsia="ru-RU"/>
        </w:rPr>
      </w:pPr>
      <w:r w:rsidRPr="00023214">
        <w:rPr>
          <w:rFonts w:ascii="Times New Roman" w:eastAsia="Times New Roman" w:hAnsi="Times New Roman" w:cs="Times New Roman"/>
          <w:color w:val="000000"/>
          <w:sz w:val="28"/>
          <w:lang w:eastAsia="ru-RU"/>
        </w:rPr>
        <w:t>Волков А.Н. Физическая подготовка. ЛМ. Војжов, С.В. Кузнецов, М.Г. Данилов; Нижегород. Акад. МВД РФ — Н. Новгород: Нижегород. Акад. МВД России 2009. -38 с.- Лит.: с 38</w:t>
      </w:r>
    </w:p>
    <w:p w14:paraId="1A9DC27F" w14:textId="01122BAF"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Оптимизация учебно-воспитательного и тренировочного процесса в учебных заведениях высшего профессионального образования: </w:t>
      </w:r>
      <w:r w:rsidRPr="00023214">
        <w:rPr>
          <w:rFonts w:ascii="Times New Roman" w:eastAsia="Calibri" w:hAnsi="Times New Roman" w:cs="Times New Roman"/>
          <w:noProof/>
          <w:sz w:val="28"/>
          <w:szCs w:val="28"/>
          <w:lang w:eastAsia="ru-RU"/>
        </w:rPr>
        <w:drawing>
          <wp:inline distT="0" distB="0" distL="0" distR="0" wp14:anchorId="271BEEE6" wp14:editId="510D2A07">
            <wp:extent cx="5080" cy="100330"/>
            <wp:effectExtent l="0" t="0" r="330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36"/>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5080" cy="10033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Всероссийская научно-практ. конференц. ФГОУ высш. проф. образ</w:t>
      </w:r>
      <w:proofErr w:type="gramStart"/>
      <w:r w:rsidRPr="00023214">
        <w:rPr>
          <w:rFonts w:ascii="Times New Roman" w:eastAsia="Calibri" w:hAnsi="Times New Roman" w:cs="Times New Roman"/>
          <w:sz w:val="28"/>
          <w:szCs w:val="28"/>
          <w:lang w:eastAsia="ru-RU"/>
        </w:rPr>
        <w:t>.</w:t>
      </w:r>
      <w:proofErr w:type="gramEnd"/>
      <w:r w:rsidRPr="00023214">
        <w:rPr>
          <w:rFonts w:ascii="Times New Roman" w:eastAsia="Calibri" w:hAnsi="Times New Roman" w:cs="Times New Roman"/>
          <w:sz w:val="28"/>
          <w:szCs w:val="28"/>
          <w:lang w:eastAsia="ru-RU"/>
        </w:rPr>
        <w:t xml:space="preserve"> и Сибир. юрид. ин-т МВД РФ (г. Красноярск), Красноярск: СибЮИ МВД </w:t>
      </w:r>
      <w:r w:rsidRPr="00023214">
        <w:rPr>
          <w:rFonts w:ascii="Times New Roman" w:eastAsia="Calibri" w:hAnsi="Times New Roman" w:cs="Times New Roman"/>
          <w:noProof/>
          <w:sz w:val="28"/>
          <w:szCs w:val="28"/>
          <w:lang w:eastAsia="ru-RU"/>
        </w:rPr>
        <w:drawing>
          <wp:inline distT="0" distB="0" distL="0" distR="0" wp14:anchorId="75A8A752" wp14:editId="7F323F69">
            <wp:extent cx="5080" cy="508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8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6227F6B7" wp14:editId="12FA2021">
            <wp:extent cx="5080" cy="152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90"/>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России, -242 с.</w:t>
      </w:r>
      <w:r w:rsidRPr="00023214">
        <w:rPr>
          <w:rFonts w:ascii="Times New Roman" w:eastAsia="Calibri" w:hAnsi="Times New Roman" w:cs="Times New Roman"/>
          <w:noProof/>
          <w:sz w:val="28"/>
          <w:szCs w:val="28"/>
          <w:lang w:eastAsia="ru-RU"/>
        </w:rPr>
        <w:drawing>
          <wp:inline distT="0" distB="0" distL="0" distR="0" wp14:anchorId="3230A31F" wp14:editId="0C74C5CB">
            <wp:extent cx="10160" cy="101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9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13B4FB0" w14:textId="316F9AB1"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Лукутин А.А. Методика обучения сотрудников Органов </w:t>
      </w:r>
      <w:r w:rsidRPr="00023214">
        <w:rPr>
          <w:rFonts w:ascii="Times New Roman" w:eastAsia="Calibri" w:hAnsi="Times New Roman" w:cs="Times New Roman"/>
          <w:noProof/>
          <w:sz w:val="28"/>
          <w:szCs w:val="28"/>
          <w:lang w:eastAsia="ru-RU"/>
        </w:rPr>
        <w:drawing>
          <wp:inline distT="0" distB="0" distL="0" distR="0" wp14:anchorId="0EEEB189" wp14:editId="43E7DF55">
            <wp:extent cx="15240" cy="60325"/>
            <wp:effectExtent l="0" t="0" r="2286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38"/>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5240" cy="6032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внутренних дел рукопашному 6010 с правонарушителями: Учебно-методическое пособие АЗА. Лукутин, Н.Н. Устюжанин, А.И. Орлов; Нижетродская академия МВД России. —Н. Новгород. 2009. -59с</w:t>
      </w:r>
    </w:p>
    <w:p w14:paraId="4B6CECB4" w14:textId="2B1D0AA1" w:rsid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Колсснев А.В, Физическое задержание правонарушителей с использованием подручных средств: Учебно-методическое пособие А.В, Колеснев, Первоначальная подготовка по боевым приемам борьбы: Учебно-методическое пособие для курсантов и слушателей образовательных учреждений МВД России, сотрудников ОВД/ Под ред. </w:t>
      </w:r>
      <w:r w:rsidRPr="00023214">
        <w:rPr>
          <w:rFonts w:ascii="Times New Roman" w:eastAsia="Calibri" w:hAnsi="Times New Roman" w:cs="Times New Roman"/>
          <w:noProof/>
          <w:sz w:val="28"/>
          <w:szCs w:val="28"/>
          <w:lang w:eastAsia="ru-RU"/>
        </w:rPr>
        <w:drawing>
          <wp:inline distT="0" distB="0" distL="0" distR="0" wp14:anchorId="761D7D01" wp14:editId="248E0F94">
            <wp:extent cx="5080" cy="508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0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64517DF5" wp14:editId="7C258694">
            <wp:extent cx="5080" cy="50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АП. Карасева. - М., 2000.</w:t>
      </w:r>
    </w:p>
    <w:p w14:paraId="142D9357" w14:textId="77777777" w:rsidR="00163F51" w:rsidRPr="00023214" w:rsidRDefault="00163F51" w:rsidP="00023214">
      <w:pPr>
        <w:spacing w:after="0" w:line="240" w:lineRule="auto"/>
        <w:ind w:firstLine="567"/>
        <w:jc w:val="both"/>
        <w:rPr>
          <w:rFonts w:ascii="Times New Roman" w:eastAsia="Calibri" w:hAnsi="Times New Roman" w:cs="Times New Roman"/>
          <w:sz w:val="28"/>
          <w:szCs w:val="28"/>
          <w:lang w:eastAsia="ru-RU"/>
        </w:rPr>
      </w:pPr>
    </w:p>
    <w:p w14:paraId="222B7C15" w14:textId="3D2C094F" w:rsidR="00163F51" w:rsidRPr="00163F51" w:rsidRDefault="00163F51" w:rsidP="00163F51">
      <w:pPr>
        <w:spacing w:after="0" w:line="240" w:lineRule="auto"/>
        <w:ind w:firstLine="567"/>
        <w:jc w:val="center"/>
        <w:rPr>
          <w:rFonts w:ascii="Times New Roman" w:eastAsia="Calibri" w:hAnsi="Times New Roman" w:cs="Times New Roman"/>
          <w:sz w:val="24"/>
          <w:szCs w:val="24"/>
          <w:lang w:eastAsia="ru-RU"/>
        </w:rPr>
      </w:pPr>
      <w:r w:rsidRPr="00163F51">
        <w:rPr>
          <w:rFonts w:ascii="Times New Roman" w:eastAsia="Calibri" w:hAnsi="Times New Roman" w:cs="Times New Roman"/>
          <w:sz w:val="24"/>
          <w:szCs w:val="24"/>
          <w:lang w:eastAsia="ru-RU"/>
        </w:rPr>
        <w:t>35</w:t>
      </w:r>
    </w:p>
    <w:p w14:paraId="2CC18018" w14:textId="1866287A"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Практический курс рукопашного боя. Наставление по </w:t>
      </w:r>
      <w:r w:rsidRPr="00023214">
        <w:rPr>
          <w:rFonts w:ascii="Times New Roman" w:eastAsia="Calibri" w:hAnsi="Times New Roman" w:cs="Times New Roman"/>
          <w:noProof/>
          <w:sz w:val="28"/>
          <w:szCs w:val="28"/>
          <w:lang w:eastAsia="ru-RU"/>
        </w:rPr>
        <w:drawing>
          <wp:inline distT="0" distB="0" distL="0" distR="0" wp14:anchorId="2559FDBE" wp14:editId="6E1C95DC">
            <wp:extent cx="10160" cy="29845"/>
            <wp:effectExtent l="0" t="0" r="27940" b="825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45"/>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0160" cy="2984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физической подготовке и спорту в ВС РФ (НФП-20()] Москва, АстрельАСТ-Транзиткнига, 2004.</w:t>
      </w:r>
    </w:p>
    <w:p w14:paraId="165BF63B" w14:textId="659C116B"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Способы взаимодействия сотрудников органов внутренних дел при силовом задержании правонарушителя: Учебное пособие: доп. МВД </w:t>
      </w:r>
      <w:r w:rsidRPr="00023214">
        <w:rPr>
          <w:rFonts w:ascii="Times New Roman" w:eastAsia="Calibri" w:hAnsi="Times New Roman" w:cs="Times New Roman"/>
          <w:noProof/>
          <w:sz w:val="28"/>
          <w:szCs w:val="28"/>
          <w:lang w:eastAsia="ru-RU"/>
        </w:rPr>
        <w:drawing>
          <wp:inline distT="0" distB="0" distL="0" distR="0" wp14:anchorId="08681E6B" wp14:editId="20512F9B">
            <wp:extent cx="5080" cy="50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0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РФ, ДКО', авт. Егоров К.И., В.М. Миленин, А.З. Минуллин и др. М„ ЦОКР МВД России, 2007. - 104с.</w:t>
      </w:r>
      <w:r w:rsidRPr="00023214">
        <w:rPr>
          <w:rFonts w:ascii="Times New Roman" w:eastAsia="Calibri" w:hAnsi="Times New Roman" w:cs="Times New Roman"/>
          <w:noProof/>
          <w:sz w:val="28"/>
          <w:szCs w:val="28"/>
          <w:lang w:eastAsia="ru-RU"/>
        </w:rPr>
        <w:drawing>
          <wp:inline distT="0" distB="0" distL="0" distR="0" wp14:anchorId="1D63B1C9" wp14:editId="7015BA26">
            <wp:extent cx="5080" cy="508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0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61020348"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Насонов А.Е., Груздев Г.И. Силовые упражнения: Методические рекомендации. — Воронеж: Воронежский институт МВД России, 2012.- 32 с.</w:t>
      </w:r>
    </w:p>
    <w:p w14:paraId="2544D6CC" w14:textId="4D4E29CC"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Молянов A.IO., Юрченко Ю.Н. Правовые и организационно</w:t>
      </w:r>
      <w:r w:rsidRPr="00023214">
        <w:rPr>
          <w:rFonts w:ascii="Times New Roman" w:eastAsia="Calibri" w:hAnsi="Times New Roman" w:cs="Times New Roman"/>
          <w:noProof/>
          <w:sz w:val="28"/>
          <w:szCs w:val="28"/>
          <w:lang w:eastAsia="ru-RU"/>
        </w:rPr>
        <w:drawing>
          <wp:inline distT="0" distB="0" distL="0" distR="0" wp14:anchorId="14A8275E" wp14:editId="0B40BAE2">
            <wp:extent cx="5080" cy="101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09"/>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-тактические основы применения средств нелегального действия. Учебное </w:t>
      </w:r>
      <w:r w:rsidRPr="00023214">
        <w:rPr>
          <w:rFonts w:ascii="Times New Roman" w:eastAsia="Calibri" w:hAnsi="Times New Roman" w:cs="Times New Roman"/>
          <w:noProof/>
          <w:sz w:val="28"/>
          <w:szCs w:val="28"/>
          <w:lang w:eastAsia="ru-RU"/>
        </w:rPr>
        <w:drawing>
          <wp:inline distT="0" distB="0" distL="0" distR="0" wp14:anchorId="11FAEF3C" wp14:editId="4694AC32">
            <wp:extent cx="5080" cy="34925"/>
            <wp:effectExtent l="0" t="0" r="3302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47"/>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5080" cy="3492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пособие. М.: Московский университет МВД России, 2012.</w:t>
      </w:r>
    </w:p>
    <w:p w14:paraId="5CF10A54"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Борисов С. В. Дмитренко А.П., Осипов В.А., Русскевич Е.А. Квалификация массовых беспорядков, хулиганства и преступлений экстремистской направленности: теория и практика: Учебное пособие под редакцией полковника полиции, д.ю.н., профессора Кадникова Н.Г. — М., 2012,</w:t>
      </w:r>
    </w:p>
    <w:p w14:paraId="26261787" w14:textId="1A082DB0"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Сборник постановлений Пленумов Верховного Суда Российской Федерации Г.А. Есаков - М., 2011.</w:t>
      </w:r>
      <w:r w:rsidRPr="00023214">
        <w:rPr>
          <w:rFonts w:ascii="Times New Roman" w:eastAsia="Calibri" w:hAnsi="Times New Roman" w:cs="Times New Roman"/>
          <w:noProof/>
          <w:sz w:val="28"/>
          <w:szCs w:val="28"/>
          <w:lang w:eastAsia="ru-RU"/>
        </w:rPr>
        <w:drawing>
          <wp:inline distT="0" distB="0" distL="0" distR="0" wp14:anchorId="62B8791B" wp14:editId="174A576A">
            <wp:extent cx="5080" cy="152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1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p>
    <w:p w14:paraId="1E6155CF" w14:textId="44422909"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Семернева НАК. Квалификация преступлений (части Общая и</w:t>
      </w:r>
      <w:r w:rsidRPr="00023214">
        <w:rPr>
          <w:rFonts w:ascii="Times New Roman" w:eastAsia="Calibri" w:hAnsi="Times New Roman" w:cs="Times New Roman"/>
          <w:noProof/>
          <w:sz w:val="28"/>
          <w:szCs w:val="28"/>
          <w:lang w:eastAsia="ru-RU"/>
        </w:rPr>
        <w:drawing>
          <wp:inline distT="0" distB="0" distL="0" distR="0" wp14:anchorId="5A0AF65F" wp14:editId="4BC0F34A">
            <wp:extent cx="5080" cy="152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13"/>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p>
    <w:p w14:paraId="1725AFC8" w14:textId="0B1EB5A9" w:rsidR="00023214" w:rsidRPr="00023214" w:rsidRDefault="00023214" w:rsidP="00023214">
      <w:pPr>
        <w:spacing w:after="0" w:line="240" w:lineRule="auto"/>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Особенная): научно-практическое пособие Н.К. Семернева. — М., </w:t>
      </w:r>
      <w:r w:rsidRPr="00023214">
        <w:rPr>
          <w:rFonts w:ascii="Times New Roman" w:eastAsia="Calibri" w:hAnsi="Times New Roman" w:cs="Times New Roman"/>
          <w:noProof/>
          <w:sz w:val="28"/>
          <w:szCs w:val="28"/>
          <w:lang w:eastAsia="ru-RU"/>
        </w:rPr>
        <w:drawing>
          <wp:inline distT="0" distB="0" distL="0" distR="0" wp14:anchorId="719A7420" wp14:editId="161051CC">
            <wp:extent cx="10160" cy="152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14"/>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4D65D2C1" wp14:editId="3BCE341A">
            <wp:extent cx="10160" cy="120650"/>
            <wp:effectExtent l="0" t="0" r="279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49"/>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0160" cy="12065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Проспект. 2011, 292 с.</w:t>
      </w:r>
    </w:p>
    <w:p w14:paraId="1BD54D5F" w14:textId="6E3E14AF"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noProof/>
          <w:sz w:val="28"/>
          <w:szCs w:val="28"/>
          <w:lang w:eastAsia="ru-RU"/>
        </w:rPr>
        <w:drawing>
          <wp:inline distT="0" distB="0" distL="0" distR="0" wp14:anchorId="56531BF1" wp14:editId="1E1D89D9">
            <wp:extent cx="10160" cy="203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18"/>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Предупреждение преступлений и административных </w:t>
      </w:r>
      <w:r w:rsidRPr="00023214">
        <w:rPr>
          <w:rFonts w:ascii="Times New Roman" w:eastAsia="Calibri" w:hAnsi="Times New Roman" w:cs="Times New Roman"/>
          <w:noProof/>
          <w:sz w:val="28"/>
          <w:szCs w:val="28"/>
          <w:lang w:eastAsia="ru-RU"/>
        </w:rPr>
        <w:drawing>
          <wp:inline distT="0" distB="0" distL="0" distR="0" wp14:anchorId="4D63C09F" wp14:editId="0A3555B5">
            <wp:extent cx="10160" cy="34925"/>
            <wp:effectExtent l="0" t="0" r="2794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5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0160" cy="3492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правонарушений органами внутренних дел. Учебник под ред. В.Я. Кикотя, СЯ Лебедева. М.: ЮНИТИ-ДАНА, 201 О.</w:t>
      </w:r>
    </w:p>
    <w:p w14:paraId="6105F473" w14:textId="77777777"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Криминология: Учебно-методические материалы. Под ред. СИ. Лебедева. -- М.: МосУ МВД России, изд-во «Щит-М», 2008</w:t>
      </w:r>
    </w:p>
    <w:p w14:paraId="3C7FCFCC" w14:textId="1F07B146"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Криминология: Учебник Аванесов Г.А., Иншаков Лебедев </w:t>
      </w:r>
      <w:r w:rsidRPr="00023214">
        <w:rPr>
          <w:rFonts w:ascii="Times New Roman" w:eastAsia="Calibri" w:hAnsi="Times New Roman" w:cs="Times New Roman"/>
          <w:noProof/>
          <w:sz w:val="28"/>
          <w:szCs w:val="28"/>
          <w:lang w:eastAsia="ru-RU"/>
        </w:rPr>
        <w:drawing>
          <wp:inline distT="0" distB="0" distL="0" distR="0" wp14:anchorId="06E165F6" wp14:editId="6BE72F1F">
            <wp:extent cx="5080" cy="101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2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10114BD0" wp14:editId="53361D65">
            <wp:extent cx="10160" cy="50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22"/>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016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С.Я., Эриашвили Н.Д. Под ред, Г.А. Аванесова. 5-е изд., перераб, и дополн. </w:t>
      </w:r>
      <w:r w:rsidRPr="00023214">
        <w:rPr>
          <w:rFonts w:ascii="Times New Roman" w:eastAsia="Calibri" w:hAnsi="Times New Roman" w:cs="Times New Roman"/>
          <w:noProof/>
          <w:sz w:val="28"/>
          <w:szCs w:val="28"/>
          <w:lang w:eastAsia="ru-RU"/>
        </w:rPr>
        <w:drawing>
          <wp:inline distT="0" distB="0" distL="0" distR="0" wp14:anchorId="02961BF2" wp14:editId="52550DB5">
            <wp:extent cx="5080" cy="50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53BABAED" wp14:editId="2E67F467">
            <wp:extent cx="105410" cy="152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24"/>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0541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М., ЮНИТИ- ДАНА, 2010.</w:t>
      </w:r>
    </w:p>
    <w:p w14:paraId="0E538DCB" w14:textId="57BF224A"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Гудков В.А., Артишевский Э.В, Основы первой медицинской </w:t>
      </w:r>
      <w:r w:rsidRPr="00023214">
        <w:rPr>
          <w:rFonts w:ascii="Times New Roman" w:eastAsia="Calibri" w:hAnsi="Times New Roman" w:cs="Times New Roman"/>
          <w:noProof/>
          <w:sz w:val="28"/>
          <w:szCs w:val="28"/>
          <w:lang w:eastAsia="ru-RU"/>
        </w:rPr>
        <w:drawing>
          <wp:inline distT="0" distB="0" distL="0" distR="0" wp14:anchorId="3DA1EFCA" wp14:editId="2FFEA9A6">
            <wp:extent cx="5080" cy="50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помощи: Учебное пособие. М.: ИМIД ГУК МВД России, 2004.</w:t>
      </w:r>
      <w:r w:rsidRPr="00023214">
        <w:rPr>
          <w:rFonts w:ascii="Times New Roman" w:eastAsia="Calibri" w:hAnsi="Times New Roman" w:cs="Times New Roman"/>
          <w:noProof/>
          <w:sz w:val="28"/>
          <w:szCs w:val="28"/>
          <w:lang w:eastAsia="ru-RU"/>
        </w:rPr>
        <w:drawing>
          <wp:inline distT="0" distB="0" distL="0" distR="0" wp14:anchorId="0878F320" wp14:editId="4E43F581">
            <wp:extent cx="10160" cy="152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26"/>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0160" cy="15240"/>
                    </a:xfrm>
                    <a:prstGeom prst="rect">
                      <a:avLst/>
                    </a:prstGeom>
                    <a:noFill/>
                    <a:ln>
                      <a:noFill/>
                    </a:ln>
                  </pic:spPr>
                </pic:pic>
              </a:graphicData>
            </a:graphic>
          </wp:inline>
        </w:drawing>
      </w:r>
    </w:p>
    <w:p w14:paraId="36735F91" w14:textId="25F70FBE"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Первая медицинская помощь: Учебное пособие для студентов </w:t>
      </w:r>
      <w:r w:rsidRPr="00023214">
        <w:rPr>
          <w:rFonts w:ascii="Times New Roman" w:eastAsia="Calibri" w:hAnsi="Times New Roman" w:cs="Times New Roman"/>
          <w:noProof/>
          <w:sz w:val="28"/>
          <w:szCs w:val="28"/>
          <w:lang w:eastAsia="ru-RU"/>
        </w:rPr>
        <w:drawing>
          <wp:inline distT="0" distB="0" distL="0" distR="0" wp14:anchorId="2313C4D4" wp14:editId="218FD550">
            <wp:extent cx="5080" cy="152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9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080" cy="1524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средних профессиональных учебных заведений под ред. П.В. Глыбочко и др. — М.- Изд. центр «Академия», 2003.</w:t>
      </w:r>
    </w:p>
    <w:p w14:paraId="032607B5" w14:textId="663E1D6D"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Основы безопасности жизнедеятельности и первой медицинской </w:t>
      </w:r>
      <w:r w:rsidRPr="00023214">
        <w:rPr>
          <w:rFonts w:ascii="Times New Roman" w:eastAsia="Calibri" w:hAnsi="Times New Roman" w:cs="Times New Roman"/>
          <w:noProof/>
          <w:sz w:val="28"/>
          <w:szCs w:val="28"/>
          <w:lang w:eastAsia="ru-RU"/>
        </w:rPr>
        <w:drawing>
          <wp:inline distT="0" distB="0" distL="0" distR="0" wp14:anchorId="4872C751" wp14:editId="46AFEDAF">
            <wp:extent cx="5080" cy="34925"/>
            <wp:effectExtent l="0" t="0" r="3302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9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5080" cy="34925"/>
                    </a:xfrm>
                    <a:prstGeom prst="rect">
                      <a:avLst/>
                    </a:prstGeom>
                    <a:noFill/>
                    <a:ln>
                      <a:noFill/>
                    </a:ln>
                  </pic:spPr>
                </pic:pic>
              </a:graphicData>
            </a:graphic>
          </wp:inline>
        </w:drawing>
      </w:r>
      <w:r w:rsidRPr="00023214">
        <w:rPr>
          <w:rFonts w:ascii="Times New Roman" w:eastAsia="Calibri" w:hAnsi="Times New Roman" w:cs="Times New Roman"/>
          <w:noProof/>
          <w:sz w:val="28"/>
          <w:szCs w:val="28"/>
          <w:lang w:eastAsia="ru-RU"/>
        </w:rPr>
        <w:drawing>
          <wp:inline distT="0" distB="0" distL="0" distR="0" wp14:anchorId="76554125" wp14:editId="3336A423">
            <wp:extent cx="5080" cy="101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00"/>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5080" cy="1016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 xml:space="preserve">помощи: Учебное пособие / Под ред. РАИ, Айзмана, С.Г. Кривощекова и др. </w:t>
      </w:r>
      <w:r w:rsidRPr="00023214">
        <w:rPr>
          <w:rFonts w:ascii="Times New Roman" w:eastAsia="Calibri" w:hAnsi="Times New Roman" w:cs="Times New Roman"/>
          <w:noProof/>
          <w:sz w:val="28"/>
          <w:szCs w:val="28"/>
          <w:lang w:eastAsia="ru-RU"/>
        </w:rPr>
        <w:drawing>
          <wp:inline distT="0" distB="0" distL="0" distR="0" wp14:anchorId="3FB116A9" wp14:editId="4C42CA1D">
            <wp:extent cx="5080" cy="65405"/>
            <wp:effectExtent l="0" t="0" r="330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55"/>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080" cy="65405"/>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2-е изд., испр- и дои, — Новосибирск: Сибирское унив. изд-во, 2004.</w:t>
      </w:r>
    </w:p>
    <w:p w14:paraId="65026FE9" w14:textId="5D6B0999" w:rsidR="00023214" w:rsidRPr="00023214" w:rsidRDefault="00023214" w:rsidP="00023214">
      <w:pPr>
        <w:spacing w:after="0" w:line="240" w:lineRule="auto"/>
        <w:ind w:firstLine="567"/>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Молянов А.Ю., Юрченко Ю.Н. Правовые и организационно-тактические основы применения средств нелегального действия. Учебное </w:t>
      </w:r>
      <w:r w:rsidRPr="00023214">
        <w:rPr>
          <w:rFonts w:ascii="Times New Roman" w:eastAsia="Calibri" w:hAnsi="Times New Roman" w:cs="Times New Roman"/>
          <w:noProof/>
          <w:sz w:val="28"/>
          <w:szCs w:val="28"/>
          <w:lang w:eastAsia="ru-RU"/>
        </w:rPr>
        <w:drawing>
          <wp:inline distT="0" distB="0" distL="0" distR="0" wp14:anchorId="07BF32BB" wp14:editId="7FE3B386">
            <wp:extent cx="10160" cy="25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06"/>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0160" cy="25400"/>
                    </a:xfrm>
                    <a:prstGeom prst="rect">
                      <a:avLst/>
                    </a:prstGeom>
                    <a:noFill/>
                    <a:ln>
                      <a:noFill/>
                    </a:ln>
                  </pic:spPr>
                </pic:pic>
              </a:graphicData>
            </a:graphic>
          </wp:inline>
        </w:drawing>
      </w:r>
      <w:r w:rsidRPr="00023214">
        <w:rPr>
          <w:rFonts w:ascii="Times New Roman" w:eastAsia="Calibri" w:hAnsi="Times New Roman" w:cs="Times New Roman"/>
          <w:sz w:val="28"/>
          <w:szCs w:val="28"/>
          <w:lang w:eastAsia="ru-RU"/>
        </w:rPr>
        <w:t>пособие. М.: Московский университет МВД России, 2012</w:t>
      </w:r>
      <w:r w:rsidRPr="00023214">
        <w:rPr>
          <w:rFonts w:ascii="Times New Roman" w:eastAsia="Calibri" w:hAnsi="Times New Roman" w:cs="Times New Roman"/>
          <w:noProof/>
          <w:sz w:val="28"/>
          <w:szCs w:val="28"/>
          <w:lang w:eastAsia="ru-RU"/>
        </w:rPr>
        <w:drawing>
          <wp:inline distT="0" distB="0" distL="0" distR="0" wp14:anchorId="4D09E189" wp14:editId="377F5047">
            <wp:extent cx="5080" cy="25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07"/>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080" cy="25400"/>
                    </a:xfrm>
                    <a:prstGeom prst="rect">
                      <a:avLst/>
                    </a:prstGeom>
                    <a:noFill/>
                    <a:ln>
                      <a:noFill/>
                    </a:ln>
                  </pic:spPr>
                </pic:pic>
              </a:graphicData>
            </a:graphic>
          </wp:inline>
        </w:drawing>
      </w:r>
    </w:p>
    <w:p w14:paraId="298C3097"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p>
    <w:p w14:paraId="0230CD67" w14:textId="4EA89481" w:rsidR="00023214" w:rsidRDefault="00023214" w:rsidP="00023214">
      <w:pPr>
        <w:tabs>
          <w:tab w:val="left" w:pos="284"/>
          <w:tab w:val="left" w:pos="426"/>
        </w:tabs>
        <w:spacing w:after="0" w:line="240" w:lineRule="auto"/>
        <w:ind w:left="360"/>
        <w:jc w:val="both"/>
        <w:rPr>
          <w:rFonts w:ascii="Times New Roman" w:eastAsia="Calibri" w:hAnsi="Times New Roman" w:cs="Times New Roman"/>
          <w:sz w:val="28"/>
          <w:szCs w:val="28"/>
          <w:lang w:eastAsia="ru-RU"/>
        </w:rPr>
      </w:pPr>
    </w:p>
    <w:p w14:paraId="254492E7" w14:textId="38510064" w:rsidR="00023214" w:rsidRPr="00023214" w:rsidRDefault="00163F51" w:rsidP="00163F51">
      <w:pPr>
        <w:tabs>
          <w:tab w:val="left" w:pos="284"/>
          <w:tab w:val="left" w:pos="426"/>
        </w:tabs>
        <w:spacing w:after="0" w:line="240" w:lineRule="auto"/>
        <w:ind w:left="360"/>
        <w:jc w:val="center"/>
        <w:rPr>
          <w:rFonts w:ascii="Times New Roman" w:eastAsia="Calibri" w:hAnsi="Times New Roman" w:cs="Times New Roman"/>
          <w:sz w:val="24"/>
          <w:szCs w:val="24"/>
          <w:lang w:eastAsia="ru-RU"/>
        </w:rPr>
      </w:pPr>
      <w:r w:rsidRPr="00163F51">
        <w:rPr>
          <w:rFonts w:ascii="Times New Roman" w:eastAsia="Calibri" w:hAnsi="Times New Roman" w:cs="Times New Roman"/>
          <w:sz w:val="24"/>
          <w:szCs w:val="24"/>
          <w:lang w:eastAsia="ru-RU"/>
        </w:rPr>
        <w:lastRenderedPageBreak/>
        <w:t>36</w:t>
      </w:r>
    </w:p>
    <w:p w14:paraId="52C48162" w14:textId="77777777" w:rsidR="00023214" w:rsidRPr="00023214" w:rsidRDefault="00023214" w:rsidP="00023214">
      <w:pPr>
        <w:tabs>
          <w:tab w:val="left" w:pos="284"/>
        </w:tabs>
        <w:spacing w:after="0" w:line="226" w:lineRule="auto"/>
        <w:jc w:val="right"/>
        <w:rPr>
          <w:rFonts w:ascii="Times New Roman" w:eastAsia="Calibri" w:hAnsi="Times New Roman" w:cs="Times New Roman"/>
          <w:b/>
          <w:bCs/>
          <w:sz w:val="28"/>
          <w:szCs w:val="20"/>
          <w:lang w:eastAsia="ru-RU"/>
        </w:rPr>
      </w:pPr>
      <w:r w:rsidRPr="00023214">
        <w:rPr>
          <w:rFonts w:ascii="Times New Roman" w:eastAsia="Calibri" w:hAnsi="Times New Roman" w:cs="Times New Roman"/>
          <w:b/>
          <w:bCs/>
          <w:sz w:val="28"/>
          <w:szCs w:val="20"/>
          <w:lang w:eastAsia="ru-RU"/>
        </w:rPr>
        <w:t>Приложение 1</w:t>
      </w:r>
    </w:p>
    <w:p w14:paraId="57A478CC" w14:textId="77777777" w:rsidR="00023214" w:rsidRPr="00023214" w:rsidRDefault="00023214" w:rsidP="00023214">
      <w:pPr>
        <w:spacing w:after="0" w:line="322" w:lineRule="exact"/>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КУРС СТРЕЛЬБ</w:t>
      </w:r>
    </w:p>
    <w:p w14:paraId="5BBB0F09" w14:textId="77777777" w:rsidR="00023214" w:rsidRPr="00023214" w:rsidRDefault="00023214" w:rsidP="00023214">
      <w:pPr>
        <w:spacing w:after="0" w:line="322" w:lineRule="exact"/>
        <w:jc w:val="center"/>
        <w:rPr>
          <w:rFonts w:ascii="Times New Roman" w:eastAsia="Calibri" w:hAnsi="Times New Roman" w:cs="Times New Roman"/>
          <w:b/>
          <w:sz w:val="28"/>
          <w:szCs w:val="28"/>
          <w:lang w:eastAsia="ru-RU"/>
        </w:rPr>
      </w:pPr>
    </w:p>
    <w:p w14:paraId="323CBFCF" w14:textId="77777777" w:rsidR="00023214" w:rsidRPr="00023214" w:rsidRDefault="00023214" w:rsidP="00023214">
      <w:pPr>
        <w:spacing w:after="0" w:line="322" w:lineRule="exact"/>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 xml:space="preserve">из боевого ручного стрелкового, служебного и гражданского оружия для работников </w:t>
      </w:r>
      <w:r w:rsidRPr="00023214">
        <w:rPr>
          <w:rFonts w:ascii="Times New Roman" w:eastAsia="Times New Roman" w:hAnsi="Times New Roman" w:cs="Times New Roman"/>
          <w:b/>
          <w:color w:val="000000"/>
          <w:sz w:val="28"/>
          <w:szCs w:val="28"/>
          <w:lang w:eastAsia="ru-RU"/>
        </w:rPr>
        <w:t>филиала ФГУП «Охрана» Росгвардии по г.Санкт-Петербургу и Ленинградской области</w:t>
      </w:r>
    </w:p>
    <w:p w14:paraId="5F97457C" w14:textId="77777777" w:rsidR="00023214" w:rsidRPr="00023214" w:rsidRDefault="00023214" w:rsidP="00023214">
      <w:pPr>
        <w:spacing w:after="0" w:line="322" w:lineRule="exact"/>
        <w:ind w:left="850"/>
        <w:rPr>
          <w:rFonts w:ascii="Times New Roman" w:eastAsia="Calibri" w:hAnsi="Times New Roman" w:cs="Times New Roman"/>
          <w:b/>
          <w:sz w:val="28"/>
          <w:szCs w:val="28"/>
          <w:lang w:eastAsia="ru-RU"/>
        </w:rPr>
      </w:pPr>
    </w:p>
    <w:p w14:paraId="4951855B" w14:textId="77777777" w:rsidR="00023214" w:rsidRPr="00023214" w:rsidRDefault="00023214" w:rsidP="00023214">
      <w:pPr>
        <w:tabs>
          <w:tab w:val="left" w:pos="912"/>
        </w:tabs>
        <w:spacing w:after="0" w:line="322" w:lineRule="exact"/>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УПРАЖНЕНИЯ СТРЕЛЬБ ИЗ ПИСТОЛЕТА</w:t>
      </w:r>
    </w:p>
    <w:p w14:paraId="5775CFB2" w14:textId="77777777" w:rsidR="00023214" w:rsidRPr="00023214" w:rsidRDefault="00023214" w:rsidP="00023214">
      <w:pPr>
        <w:tabs>
          <w:tab w:val="left" w:pos="912"/>
        </w:tabs>
        <w:spacing w:after="0" w:line="322" w:lineRule="exact"/>
        <w:jc w:val="center"/>
        <w:rPr>
          <w:rFonts w:ascii="Times New Roman" w:eastAsia="Calibri" w:hAnsi="Times New Roman" w:cs="Times New Roman"/>
          <w:b/>
          <w:sz w:val="28"/>
          <w:szCs w:val="28"/>
          <w:lang w:eastAsia="ru-RU"/>
        </w:rPr>
      </w:pPr>
    </w:p>
    <w:p w14:paraId="5DADBF1F" w14:textId="77777777" w:rsidR="00023214" w:rsidRPr="00023214" w:rsidRDefault="00023214" w:rsidP="00023214">
      <w:pPr>
        <w:spacing w:after="0" w:line="240" w:lineRule="auto"/>
        <w:jc w:val="center"/>
        <w:rPr>
          <w:rFonts w:ascii="Times New Roman" w:eastAsia="Times New Roman" w:hAnsi="Times New Roman" w:cs="Times New Roman"/>
          <w:b/>
          <w:iCs/>
          <w:sz w:val="28"/>
          <w:szCs w:val="28"/>
          <w:lang w:eastAsia="ru-RU"/>
        </w:rPr>
      </w:pPr>
      <w:r w:rsidRPr="00023214">
        <w:rPr>
          <w:rFonts w:ascii="Times New Roman" w:eastAsia="Times New Roman" w:hAnsi="Times New Roman" w:cs="Times New Roman"/>
          <w:iCs/>
          <w:sz w:val="28"/>
          <w:szCs w:val="28"/>
          <w:lang w:eastAsia="ru-RU"/>
        </w:rPr>
        <w:t>ПОДГОТОВИТЕЛЬНЫЕ УПРАЖНЕНИЯ</w:t>
      </w:r>
    </w:p>
    <w:p w14:paraId="6D89F1D5" w14:textId="77777777" w:rsidR="00023214" w:rsidRPr="00023214" w:rsidRDefault="00023214" w:rsidP="00023214">
      <w:pPr>
        <w:spacing w:after="0" w:line="240" w:lineRule="auto"/>
        <w:ind w:firstLine="567"/>
        <w:jc w:val="center"/>
        <w:rPr>
          <w:rFonts w:ascii="Times New Roman" w:eastAsia="Times New Roman" w:hAnsi="Times New Roman" w:cs="Times New Roman"/>
          <w:sz w:val="28"/>
          <w:szCs w:val="28"/>
          <w:lang w:eastAsia="ru-RU"/>
        </w:rPr>
      </w:pPr>
    </w:p>
    <w:p w14:paraId="600F75F5" w14:textId="77777777" w:rsidR="00023214" w:rsidRPr="00023214" w:rsidRDefault="00023214" w:rsidP="00023214">
      <w:pPr>
        <w:spacing w:after="0" w:line="240" w:lineRule="auto"/>
        <w:ind w:firstLine="709"/>
        <w:jc w:val="both"/>
        <w:rPr>
          <w:rFonts w:ascii="Times New Roman" w:eastAsia="Times New Roman" w:hAnsi="Times New Roman" w:cs="Times New Roman"/>
          <w:b/>
          <w:sz w:val="28"/>
          <w:szCs w:val="28"/>
          <w:lang w:eastAsia="ru-RU"/>
        </w:rPr>
      </w:pPr>
      <w:r w:rsidRPr="00023214">
        <w:rPr>
          <w:rFonts w:ascii="Times New Roman" w:eastAsia="Times New Roman" w:hAnsi="Times New Roman" w:cs="Times New Roman"/>
          <w:b/>
          <w:sz w:val="28"/>
          <w:szCs w:val="28"/>
          <w:lang w:eastAsia="ru-RU"/>
        </w:rPr>
        <w:t>Упражнение А. Прицельная стрельба с места по неподвижной цели</w:t>
      </w:r>
    </w:p>
    <w:p w14:paraId="4C2D2254"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Цель: грудная фигура с кругами мишень № 4 на щите, установленная на высоте уровня глаз стреляющего, неподвижная.</w:t>
      </w:r>
    </w:p>
    <w:p w14:paraId="7A8AC0B0" w14:textId="77777777" w:rsidR="00023214" w:rsidRPr="00023214" w:rsidRDefault="00023214" w:rsidP="00023214">
      <w:pPr>
        <w:spacing w:after="0" w:line="240" w:lineRule="auto"/>
        <w:ind w:firstLine="709"/>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 xml:space="preserve">Расстояние до цели: </w:t>
      </w:r>
      <w:smartTag w:uri="urn:schemas-microsoft-com:office:smarttags" w:element="metricconverter">
        <w:smartTagPr>
          <w:attr w:name="ProductID" w:val="25 м"/>
        </w:smartTagPr>
        <w:r w:rsidRPr="00023214">
          <w:rPr>
            <w:rFonts w:ascii="Times New Roman" w:eastAsia="Times New Roman" w:hAnsi="Times New Roman" w:cs="Times New Roman"/>
            <w:sz w:val="28"/>
            <w:szCs w:val="28"/>
            <w:lang w:eastAsia="ru-RU"/>
          </w:rPr>
          <w:t>25 м</w:t>
        </w:r>
      </w:smartTag>
      <w:r w:rsidRPr="00023214">
        <w:rPr>
          <w:rFonts w:ascii="Times New Roman" w:eastAsia="Times New Roman" w:hAnsi="Times New Roman" w:cs="Times New Roman"/>
          <w:sz w:val="28"/>
          <w:szCs w:val="28"/>
          <w:lang w:eastAsia="ru-RU"/>
        </w:rPr>
        <w:t>.</w:t>
      </w:r>
    </w:p>
    <w:p w14:paraId="380F076A"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Количество патронов: 4 шт.</w:t>
      </w:r>
    </w:p>
    <w:p w14:paraId="339C4181"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Время на стрельбу: не ограничено.</w:t>
      </w:r>
    </w:p>
    <w:p w14:paraId="0C89BD18"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 xml:space="preserve">Положение для стрельбы: стоя. </w:t>
      </w:r>
    </w:p>
    <w:p w14:paraId="1B280349"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Оценка:</w:t>
      </w:r>
    </w:p>
    <w:p w14:paraId="6912B885"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«удовлетворительно» - выбить не менее 25 очков.</w:t>
      </w:r>
    </w:p>
    <w:p w14:paraId="0E3DBE94"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«хорошо» - выбить не менее 30 очков.</w:t>
      </w:r>
    </w:p>
    <w:p w14:paraId="71C4FBB2"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«отлично» - выбить не менее 35 очков.</w:t>
      </w:r>
    </w:p>
    <w:p w14:paraId="2CF8C3E4"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 xml:space="preserve">Порядок выполнения упражнения: по команде руководителя (помощника руководителя) стрельб обучаемый выходит на огневой рубеж </w:t>
      </w:r>
      <w:smartTag w:uri="urn:schemas-microsoft-com:office:smarttags" w:element="metricconverter">
        <w:smartTagPr>
          <w:attr w:name="ProductID" w:val="25 м"/>
        </w:smartTagPr>
        <w:r w:rsidRPr="00023214">
          <w:rPr>
            <w:rFonts w:ascii="Times New Roman" w:eastAsia="Times New Roman" w:hAnsi="Times New Roman" w:cs="Times New Roman"/>
            <w:sz w:val="28"/>
            <w:szCs w:val="28"/>
            <w:lang w:eastAsia="ru-RU"/>
          </w:rPr>
          <w:t>25 м</w:t>
        </w:r>
      </w:smartTag>
      <w:r w:rsidRPr="00023214">
        <w:rPr>
          <w:rFonts w:ascii="Times New Roman" w:eastAsia="Times New Roman" w:hAnsi="Times New Roman" w:cs="Times New Roman"/>
          <w:sz w:val="28"/>
          <w:szCs w:val="28"/>
          <w:lang w:eastAsia="ru-RU"/>
        </w:rPr>
        <w:t>, принимает положение для стрельбы и докладывает о готовности к стрельбе. Проверив готовность обучаемого к стрельбе, руководитель подает команду «Огонь». По этой команде обучаемый извлекает пистолет из кобуры, выключает предохранитель, досылает патрон в патронник, производит четыре прицельных выстрела в мишень. Стрельба ведётся с руки или двух рук.</w:t>
      </w:r>
    </w:p>
    <w:p w14:paraId="5E7FCEC7" w14:textId="77777777" w:rsidR="00023214" w:rsidRPr="00023214" w:rsidRDefault="00023214" w:rsidP="00023214">
      <w:pPr>
        <w:spacing w:after="0" w:line="240" w:lineRule="auto"/>
        <w:ind w:firstLine="567"/>
        <w:jc w:val="both"/>
        <w:rPr>
          <w:rFonts w:ascii="Times New Roman" w:eastAsia="Times New Roman" w:hAnsi="Times New Roman" w:cs="Times New Roman"/>
          <w:sz w:val="28"/>
          <w:szCs w:val="28"/>
          <w:lang w:eastAsia="ru-RU"/>
        </w:rPr>
      </w:pPr>
    </w:p>
    <w:p w14:paraId="682C9709"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b/>
          <w:sz w:val="28"/>
          <w:szCs w:val="28"/>
          <w:lang w:eastAsia="ru-RU"/>
        </w:rPr>
        <w:t>Упражнение Б.  Скоростная стрельба   с   места по неподвижной цели в ограниченное время</w:t>
      </w:r>
    </w:p>
    <w:p w14:paraId="11AB1FF2"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Цель: грудная фигура (мишень № 4 или № 6), установленная на высоте уровня глаз стреляющего, неподвижная, зона поражения – фигура мишени.</w:t>
      </w:r>
    </w:p>
    <w:p w14:paraId="6CF53B10"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 xml:space="preserve">Расстояние до цели: </w:t>
      </w:r>
      <w:smartTag w:uri="urn:schemas-microsoft-com:office:smarttags" w:element="metricconverter">
        <w:smartTagPr>
          <w:attr w:name="ProductID" w:val="15 м"/>
        </w:smartTagPr>
        <w:r w:rsidRPr="00023214">
          <w:rPr>
            <w:rFonts w:ascii="Times New Roman" w:eastAsia="Times New Roman" w:hAnsi="Times New Roman" w:cs="Times New Roman"/>
            <w:sz w:val="28"/>
            <w:szCs w:val="28"/>
            <w:lang w:eastAsia="ru-RU"/>
          </w:rPr>
          <w:t>15 м</w:t>
        </w:r>
      </w:smartTag>
      <w:r w:rsidRPr="00023214">
        <w:rPr>
          <w:rFonts w:ascii="Times New Roman" w:eastAsia="Times New Roman" w:hAnsi="Times New Roman" w:cs="Times New Roman"/>
          <w:sz w:val="28"/>
          <w:szCs w:val="28"/>
          <w:lang w:eastAsia="ru-RU"/>
        </w:rPr>
        <w:t>.</w:t>
      </w:r>
    </w:p>
    <w:p w14:paraId="16E7BED7"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Количество патронов: 1 шт.</w:t>
      </w:r>
    </w:p>
    <w:p w14:paraId="5390F27B"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Время на стрельбу: 5 с</w:t>
      </w:r>
    </w:p>
    <w:p w14:paraId="7AB3313F"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Положение для стрельбы: стоя.</w:t>
      </w:r>
      <w:r w:rsidRPr="00023214">
        <w:rPr>
          <w:rFonts w:ascii="Calibri" w:eastAsia="Times New Roman" w:hAnsi="Calibri" w:cs="Times New Roman"/>
          <w:lang w:eastAsia="ru-RU"/>
        </w:rPr>
        <w:tab/>
      </w:r>
    </w:p>
    <w:p w14:paraId="4775328D"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Количество повторений - 3.</w:t>
      </w:r>
      <w:r w:rsidRPr="00023214">
        <w:rPr>
          <w:rFonts w:ascii="Calibri" w:eastAsia="Times New Roman" w:hAnsi="Calibri" w:cs="Times New Roman"/>
          <w:lang w:eastAsia="ru-RU"/>
        </w:rPr>
        <w:tab/>
      </w:r>
    </w:p>
    <w:p w14:paraId="76211E04"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 xml:space="preserve">Оценка: </w:t>
      </w:r>
    </w:p>
    <w:p w14:paraId="6F8974A3" w14:textId="19942B54"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 xml:space="preserve">«удовлетворительно» - не менее трёх раз поразить </w:t>
      </w:r>
      <w:proofErr w:type="gramStart"/>
      <w:r w:rsidR="004848DB" w:rsidRPr="00023214">
        <w:rPr>
          <w:rFonts w:ascii="Times New Roman" w:eastAsia="Times New Roman" w:hAnsi="Times New Roman" w:cs="Times New Roman"/>
          <w:sz w:val="28"/>
          <w:szCs w:val="28"/>
          <w:lang w:eastAsia="ru-RU"/>
        </w:rPr>
        <w:t xml:space="preserve">мишень,  </w:t>
      </w:r>
      <w:r w:rsidRPr="00023214">
        <w:rPr>
          <w:rFonts w:ascii="Times New Roman" w:eastAsia="Times New Roman" w:hAnsi="Times New Roman" w:cs="Times New Roman"/>
          <w:sz w:val="28"/>
          <w:szCs w:val="28"/>
          <w:lang w:eastAsia="ru-RU"/>
        </w:rPr>
        <w:t xml:space="preserve"> </w:t>
      </w:r>
      <w:proofErr w:type="gramEnd"/>
      <w:r w:rsidRPr="00023214">
        <w:rPr>
          <w:rFonts w:ascii="Times New Roman" w:eastAsia="Times New Roman" w:hAnsi="Times New Roman" w:cs="Times New Roman"/>
          <w:sz w:val="28"/>
          <w:szCs w:val="28"/>
          <w:lang w:eastAsia="ru-RU"/>
        </w:rPr>
        <w:t xml:space="preserve">                                                         «неудовлетворительно» - в остальных случаях. Стрельба ведётся с руки или двух рук.</w:t>
      </w:r>
    </w:p>
    <w:p w14:paraId="18CF7557" w14:textId="77777777" w:rsidR="00163F51" w:rsidRDefault="00163F51" w:rsidP="00023214">
      <w:pPr>
        <w:spacing w:after="0" w:line="240" w:lineRule="auto"/>
        <w:ind w:firstLine="709"/>
        <w:jc w:val="both"/>
        <w:rPr>
          <w:rFonts w:ascii="Times New Roman" w:eastAsia="Times New Roman" w:hAnsi="Times New Roman" w:cs="Times New Roman"/>
          <w:sz w:val="28"/>
          <w:szCs w:val="28"/>
          <w:lang w:eastAsia="ru-RU"/>
        </w:rPr>
      </w:pPr>
    </w:p>
    <w:p w14:paraId="38677303" w14:textId="5DA14C50" w:rsidR="00163F51" w:rsidRPr="00163F51" w:rsidRDefault="00163F51" w:rsidP="00163F51">
      <w:pPr>
        <w:spacing w:after="0" w:line="240" w:lineRule="auto"/>
        <w:ind w:firstLine="709"/>
        <w:jc w:val="center"/>
        <w:rPr>
          <w:rFonts w:ascii="Times New Roman" w:eastAsia="Times New Roman" w:hAnsi="Times New Roman" w:cs="Times New Roman"/>
          <w:sz w:val="24"/>
          <w:szCs w:val="24"/>
          <w:lang w:eastAsia="ru-RU"/>
        </w:rPr>
      </w:pPr>
      <w:r w:rsidRPr="00163F51">
        <w:rPr>
          <w:rFonts w:ascii="Times New Roman" w:eastAsia="Times New Roman" w:hAnsi="Times New Roman" w:cs="Times New Roman"/>
          <w:sz w:val="24"/>
          <w:szCs w:val="24"/>
          <w:lang w:eastAsia="ru-RU"/>
        </w:rPr>
        <w:lastRenderedPageBreak/>
        <w:t>37</w:t>
      </w:r>
    </w:p>
    <w:p w14:paraId="074C94B8" w14:textId="69D55695"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Порядок выполнения упражнения: по команде руководителя стрельб обучаемый выходит на огневой рубеж, принимает положение для стрельбы и докладывает о готовности к стрельбе. Проверив готовность обучаемого к стрельбе, руководитель подает команду «Огонь» и одновременно включает секундомер. По этой команде обучаемый извлекает пистолет из кобуры, выключает предохранитель, досылает патрон в патронник, производит один прицельный выстрел в зону поражения. После каждого выстрела обучаемый нажимает кнопку затворной задержки, возвращая затвор в исходное положение, включает предохранитель и принимает исходное положение.</w:t>
      </w:r>
    </w:p>
    <w:p w14:paraId="1FF201EE" w14:textId="77777777" w:rsidR="00023214" w:rsidRPr="00023214" w:rsidRDefault="00023214" w:rsidP="00023214">
      <w:pPr>
        <w:spacing w:after="0" w:line="240" w:lineRule="auto"/>
        <w:ind w:firstLine="709"/>
        <w:jc w:val="both"/>
        <w:rPr>
          <w:rFonts w:ascii="Times New Roman" w:eastAsia="Times New Roman" w:hAnsi="Times New Roman" w:cs="Times New Roman"/>
          <w:sz w:val="28"/>
          <w:szCs w:val="28"/>
          <w:lang w:eastAsia="ru-RU"/>
        </w:rPr>
      </w:pPr>
      <w:r w:rsidRPr="00023214">
        <w:rPr>
          <w:rFonts w:ascii="Times New Roman" w:eastAsia="Times New Roman" w:hAnsi="Times New Roman" w:cs="Times New Roman"/>
          <w:sz w:val="28"/>
          <w:szCs w:val="28"/>
          <w:lang w:eastAsia="ru-RU"/>
        </w:rPr>
        <w:t>Упражнение считается выполненным, если сотрудник произвел серию из трёх выстрелов, не превысив время, отведенное на каждый выстрел.</w:t>
      </w:r>
    </w:p>
    <w:p w14:paraId="2240CBF3" w14:textId="77777777" w:rsidR="00023214" w:rsidRPr="00023214" w:rsidRDefault="00023214" w:rsidP="00023214">
      <w:pPr>
        <w:tabs>
          <w:tab w:val="left" w:pos="912"/>
        </w:tabs>
        <w:spacing w:after="0" w:line="322" w:lineRule="exact"/>
        <w:ind w:left="490"/>
        <w:rPr>
          <w:rFonts w:ascii="Times New Roman" w:eastAsia="Calibri" w:hAnsi="Times New Roman" w:cs="Times New Roman"/>
          <w:sz w:val="28"/>
          <w:szCs w:val="28"/>
          <w:lang w:eastAsia="ru-RU"/>
        </w:rPr>
      </w:pPr>
    </w:p>
    <w:p w14:paraId="2ADCDD81" w14:textId="77777777" w:rsidR="00023214" w:rsidRPr="00023214" w:rsidRDefault="00023214" w:rsidP="00023214">
      <w:pPr>
        <w:tabs>
          <w:tab w:val="left" w:pos="912"/>
        </w:tabs>
        <w:spacing w:after="0" w:line="322" w:lineRule="exact"/>
        <w:jc w:val="center"/>
        <w:rPr>
          <w:rFonts w:ascii="Times New Roman" w:eastAsia="Calibri" w:hAnsi="Times New Roman" w:cs="Times New Roman"/>
          <w:iCs/>
          <w:sz w:val="28"/>
          <w:szCs w:val="28"/>
          <w:lang w:eastAsia="ru-RU"/>
        </w:rPr>
      </w:pPr>
      <w:r w:rsidRPr="00023214">
        <w:rPr>
          <w:rFonts w:ascii="Times New Roman" w:eastAsia="Calibri" w:hAnsi="Times New Roman" w:cs="Times New Roman"/>
          <w:iCs/>
          <w:sz w:val="28"/>
          <w:szCs w:val="28"/>
          <w:lang w:eastAsia="ru-RU"/>
        </w:rPr>
        <w:t>УЧЕБНЫЕ УПРАЖНЕНИЯ</w:t>
      </w:r>
    </w:p>
    <w:p w14:paraId="762A687D" w14:textId="77777777" w:rsidR="00023214" w:rsidRPr="00023214" w:rsidRDefault="00023214" w:rsidP="00023214">
      <w:pPr>
        <w:tabs>
          <w:tab w:val="left" w:pos="912"/>
        </w:tabs>
        <w:spacing w:after="0" w:line="322" w:lineRule="exact"/>
        <w:ind w:left="490"/>
        <w:jc w:val="center"/>
        <w:rPr>
          <w:rFonts w:ascii="Times New Roman" w:eastAsia="Calibri" w:hAnsi="Times New Roman" w:cs="Times New Roman"/>
          <w:b/>
          <w:sz w:val="28"/>
          <w:szCs w:val="28"/>
          <w:lang w:eastAsia="ru-RU"/>
        </w:rPr>
      </w:pPr>
    </w:p>
    <w:p w14:paraId="53F78051" w14:textId="77777777" w:rsidR="00023214" w:rsidRPr="00023214" w:rsidRDefault="00023214" w:rsidP="00023214">
      <w:pPr>
        <w:spacing w:after="0" w:line="322" w:lineRule="exact"/>
        <w:ind w:firstLine="709"/>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Упражнение № 1. Скоростная стрельба с места по неподвижной цели</w:t>
      </w:r>
    </w:p>
    <w:p w14:paraId="59027579" w14:textId="77777777" w:rsidR="00023214" w:rsidRPr="00023214" w:rsidRDefault="00023214" w:rsidP="00023214">
      <w:pPr>
        <w:spacing w:after="0" w:line="322" w:lineRule="exact"/>
        <w:ind w:firstLine="709"/>
        <w:rPr>
          <w:rFonts w:ascii="Times New Roman" w:eastAsia="Calibri" w:hAnsi="Times New Roman" w:cs="Times New Roman"/>
          <w:sz w:val="28"/>
          <w:szCs w:val="28"/>
          <w:lang w:eastAsia="ru-RU"/>
        </w:rPr>
      </w:pPr>
      <w:r w:rsidRPr="00023214">
        <w:rPr>
          <w:rFonts w:ascii="Times New Roman" w:eastAsia="Calibri" w:hAnsi="Times New Roman" w:cs="Times New Roman"/>
          <w:sz w:val="20"/>
          <w:szCs w:val="20"/>
          <w:lang w:eastAsia="ru-RU"/>
        </w:rPr>
        <w:tab/>
      </w:r>
      <w:r w:rsidRPr="00023214">
        <w:rPr>
          <w:rFonts w:ascii="Times New Roman" w:eastAsia="Calibri" w:hAnsi="Times New Roman" w:cs="Times New Roman"/>
          <w:sz w:val="28"/>
          <w:szCs w:val="28"/>
          <w:lang w:eastAsia="ru-RU"/>
        </w:rPr>
        <w:t xml:space="preserve">Цель: грудная фигура (мишень № 4) на щите, установленная на высоте уровня глаз стреляющего, неподвижная. </w:t>
      </w:r>
    </w:p>
    <w:p w14:paraId="4E6178D3" w14:textId="77777777" w:rsidR="00023214" w:rsidRPr="00023214" w:rsidRDefault="00023214" w:rsidP="00023214">
      <w:pPr>
        <w:spacing w:after="0" w:line="322" w:lineRule="exact"/>
        <w:ind w:firstLine="709"/>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Огневой рубеж: </w:t>
      </w:r>
      <w:smartTag w:uri="urn:schemas-microsoft-com:office:smarttags" w:element="metricconverter">
        <w:smartTagPr>
          <w:attr w:name="ProductID" w:val="15 м"/>
        </w:smartTagPr>
        <w:r w:rsidRPr="00023214">
          <w:rPr>
            <w:rFonts w:ascii="Times New Roman" w:eastAsia="Calibri" w:hAnsi="Times New Roman" w:cs="Times New Roman"/>
            <w:sz w:val="28"/>
            <w:szCs w:val="28"/>
            <w:lang w:eastAsia="ru-RU"/>
          </w:rPr>
          <w:t>15 м</w:t>
        </w:r>
      </w:smartTag>
      <w:r w:rsidRPr="00023214">
        <w:rPr>
          <w:rFonts w:ascii="Times New Roman" w:eastAsia="Calibri" w:hAnsi="Times New Roman" w:cs="Times New Roman"/>
          <w:sz w:val="28"/>
          <w:szCs w:val="28"/>
          <w:lang w:eastAsia="ru-RU"/>
        </w:rPr>
        <w:t xml:space="preserve">. </w:t>
      </w:r>
    </w:p>
    <w:p w14:paraId="0C6516A4" w14:textId="77777777" w:rsidR="00023214" w:rsidRPr="00023214" w:rsidRDefault="00023214" w:rsidP="00023214">
      <w:pPr>
        <w:spacing w:after="0" w:line="322" w:lineRule="exact"/>
        <w:ind w:firstLine="709"/>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Количество патронов: 4 шт. </w:t>
      </w:r>
    </w:p>
    <w:p w14:paraId="1D2238D8" w14:textId="77777777" w:rsidR="00023214" w:rsidRPr="00023214" w:rsidRDefault="00023214" w:rsidP="00023214">
      <w:pPr>
        <w:spacing w:after="0" w:line="322" w:lineRule="exact"/>
        <w:ind w:firstLine="709"/>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Время на стрельбу: до 15 сек. </w:t>
      </w:r>
    </w:p>
    <w:p w14:paraId="44EB70D7" w14:textId="77777777" w:rsidR="00023214" w:rsidRPr="00023214" w:rsidRDefault="00023214" w:rsidP="00023214">
      <w:pPr>
        <w:spacing w:after="0" w:line="322" w:lineRule="exact"/>
        <w:ind w:firstLine="709"/>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Положение для стрельбы: стоя. </w:t>
      </w:r>
    </w:p>
    <w:p w14:paraId="1754AEB1" w14:textId="77777777" w:rsidR="00023214" w:rsidRPr="00023214" w:rsidRDefault="00023214" w:rsidP="00023214">
      <w:pPr>
        <w:spacing w:after="0" w:line="322" w:lineRule="exact"/>
        <w:ind w:firstLine="709"/>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Оценка:</w:t>
      </w:r>
    </w:p>
    <w:p w14:paraId="26BE73D3" w14:textId="77777777" w:rsidR="00023214" w:rsidRPr="00023214" w:rsidRDefault="00023214" w:rsidP="00023214">
      <w:pPr>
        <w:spacing w:after="0" w:line="240" w:lineRule="auto"/>
        <w:ind w:firstLine="709"/>
        <w:rPr>
          <w:rFonts w:ascii="Times New Roman" w:eastAsia="Calibri" w:hAnsi="Times New Roman" w:cs="Times New Roman"/>
          <w:spacing w:val="-2"/>
          <w:sz w:val="28"/>
          <w:szCs w:val="28"/>
          <w:lang w:eastAsia="ru-RU"/>
        </w:rPr>
      </w:pPr>
      <w:r w:rsidRPr="00023214">
        <w:rPr>
          <w:rFonts w:ascii="Times New Roman" w:eastAsia="Calibri" w:hAnsi="Times New Roman" w:cs="Times New Roman"/>
          <w:sz w:val="28"/>
          <w:szCs w:val="28"/>
          <w:lang w:eastAsia="ru-RU"/>
        </w:rPr>
        <w:t xml:space="preserve">«удовлетворительно»- три и более попадания в мишень в пределах </w:t>
      </w:r>
      <w:r w:rsidRPr="00023214">
        <w:rPr>
          <w:rFonts w:ascii="Times New Roman" w:eastAsia="Calibri" w:hAnsi="Times New Roman" w:cs="Times New Roman"/>
          <w:spacing w:val="-2"/>
          <w:sz w:val="28"/>
          <w:szCs w:val="28"/>
          <w:lang w:eastAsia="ru-RU"/>
        </w:rPr>
        <w:t>установленного времени,</w:t>
      </w:r>
    </w:p>
    <w:p w14:paraId="736E2FFA" w14:textId="77777777" w:rsidR="00023214" w:rsidRPr="00023214" w:rsidRDefault="00023214" w:rsidP="00023214">
      <w:pPr>
        <w:spacing w:after="0" w:line="240" w:lineRule="auto"/>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pacing w:val="-2"/>
          <w:sz w:val="28"/>
          <w:szCs w:val="28"/>
          <w:lang w:eastAsia="ru-RU"/>
        </w:rPr>
        <w:t>«неудовлетворительно» в остальных случаях.</w:t>
      </w:r>
    </w:p>
    <w:p w14:paraId="65339137" w14:textId="77777777" w:rsidR="00023214" w:rsidRPr="00023214" w:rsidRDefault="00023214" w:rsidP="00023214">
      <w:pPr>
        <w:spacing w:after="0" w:line="322" w:lineRule="exact"/>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Порядок выполнения упражнения: Исходное положение для стрельбы: обучаемый находится на огневом рубеже. Пистолет в кобуре, поставлен на предохранитель, магазин с патронами в пистолетной рукоятке, патрон в патронник не дослан, клапан кобуры застегнут.</w:t>
      </w:r>
    </w:p>
    <w:p w14:paraId="0656CD84" w14:textId="77777777" w:rsidR="00023214" w:rsidRPr="00023214" w:rsidRDefault="00023214" w:rsidP="00023214">
      <w:pPr>
        <w:spacing w:after="0" w:line="322" w:lineRule="exact"/>
        <w:ind w:left="5" w:right="10"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Обучаемый по команде руководителя стрельбы «Огонь» принимает положение для стрельбы, расстегивает кобуру, вынимает пистолет, снимает с предохранителя, досылает патрон в патронник, производит четыре прицельных выстрела.</w:t>
      </w:r>
    </w:p>
    <w:p w14:paraId="4B16EEF5" w14:textId="77777777" w:rsidR="00023214" w:rsidRPr="00023214" w:rsidRDefault="00023214" w:rsidP="00023214">
      <w:pPr>
        <w:spacing w:after="0" w:line="322" w:lineRule="exact"/>
        <w:ind w:left="10" w:right="5" w:firstLine="533"/>
        <w:jc w:val="both"/>
        <w:rPr>
          <w:rFonts w:ascii="Times New Roman" w:eastAsia="Calibri" w:hAnsi="Times New Roman" w:cs="Times New Roman"/>
          <w:sz w:val="20"/>
          <w:szCs w:val="20"/>
          <w:lang w:eastAsia="ru-RU"/>
        </w:rPr>
      </w:pPr>
    </w:p>
    <w:p w14:paraId="49DA1B13" w14:textId="77777777" w:rsidR="00023214" w:rsidRPr="00023214" w:rsidRDefault="00023214" w:rsidP="00023214">
      <w:pPr>
        <w:tabs>
          <w:tab w:val="left" w:pos="709"/>
        </w:tabs>
        <w:spacing w:after="0" w:line="322" w:lineRule="exact"/>
        <w:ind w:right="5" w:firstLine="709"/>
        <w:jc w:val="both"/>
        <w:rPr>
          <w:rFonts w:ascii="Times New Roman" w:eastAsia="Calibri" w:hAnsi="Times New Roman" w:cs="Times New Roman"/>
          <w:b/>
          <w:sz w:val="20"/>
          <w:szCs w:val="20"/>
          <w:lang w:eastAsia="ru-RU"/>
        </w:rPr>
      </w:pPr>
      <w:r w:rsidRPr="00023214">
        <w:rPr>
          <w:rFonts w:ascii="Times New Roman" w:eastAsia="Calibri" w:hAnsi="Times New Roman" w:cs="Times New Roman"/>
          <w:b/>
          <w:sz w:val="28"/>
          <w:szCs w:val="28"/>
          <w:lang w:eastAsia="ru-RU"/>
        </w:rPr>
        <w:t>Упражнение № 2. Скоростная стрельба с места по появляющейся цели в ограниченное время</w:t>
      </w:r>
    </w:p>
    <w:p w14:paraId="4F4D7B39" w14:textId="77777777" w:rsidR="00023214" w:rsidRPr="00023214" w:rsidRDefault="00023214" w:rsidP="00023214">
      <w:pPr>
        <w:tabs>
          <w:tab w:val="left" w:pos="709"/>
        </w:tabs>
        <w:spacing w:after="0" w:line="322" w:lineRule="exact"/>
        <w:ind w:left="14" w:right="10"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Цель: грудная фигура (мишень № 4), установленная на высоте уровня глаз стреляющего.</w:t>
      </w:r>
    </w:p>
    <w:p w14:paraId="6A7D12F2" w14:textId="77777777" w:rsidR="00023214" w:rsidRPr="00023214" w:rsidRDefault="00023214" w:rsidP="00023214">
      <w:pPr>
        <w:tabs>
          <w:tab w:val="left" w:pos="709"/>
        </w:tabs>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Огневой рубеж: </w:t>
      </w:r>
      <w:smartTag w:uri="urn:schemas-microsoft-com:office:smarttags" w:element="metricconverter">
        <w:smartTagPr>
          <w:attr w:name="ProductID" w:val="8 м"/>
        </w:smartTagPr>
        <w:r w:rsidRPr="00023214">
          <w:rPr>
            <w:rFonts w:ascii="Times New Roman" w:eastAsia="Calibri" w:hAnsi="Times New Roman" w:cs="Times New Roman"/>
            <w:sz w:val="28"/>
            <w:szCs w:val="28"/>
            <w:lang w:eastAsia="ru-RU"/>
          </w:rPr>
          <w:t>8 м</w:t>
        </w:r>
      </w:smartTag>
      <w:r w:rsidRPr="00023214">
        <w:rPr>
          <w:rFonts w:ascii="Times New Roman" w:eastAsia="Calibri" w:hAnsi="Times New Roman" w:cs="Times New Roman"/>
          <w:sz w:val="28"/>
          <w:szCs w:val="28"/>
          <w:lang w:eastAsia="ru-RU"/>
        </w:rPr>
        <w:t>.</w:t>
      </w:r>
    </w:p>
    <w:p w14:paraId="5B4CB491" w14:textId="77777777" w:rsidR="00023214" w:rsidRPr="00023214" w:rsidRDefault="00023214" w:rsidP="00023214">
      <w:pPr>
        <w:tabs>
          <w:tab w:val="left" w:pos="709"/>
        </w:tabs>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4 шт.</w:t>
      </w:r>
    </w:p>
    <w:p w14:paraId="28B7F2AC" w14:textId="77777777" w:rsidR="00023214" w:rsidRPr="00023214" w:rsidRDefault="00023214" w:rsidP="00023214">
      <w:pPr>
        <w:tabs>
          <w:tab w:val="left" w:pos="709"/>
        </w:tabs>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pacing w:val="-1"/>
          <w:sz w:val="28"/>
          <w:szCs w:val="28"/>
          <w:lang w:eastAsia="ru-RU"/>
        </w:rPr>
        <w:t xml:space="preserve">Время на стрельбу: до 3 секунд на каждое появление мишени. </w:t>
      </w:r>
    </w:p>
    <w:p w14:paraId="33E57BB7" w14:textId="77777777" w:rsidR="00023214" w:rsidRPr="00023214" w:rsidRDefault="00023214" w:rsidP="00023214">
      <w:pPr>
        <w:tabs>
          <w:tab w:val="left" w:pos="709"/>
        </w:tabs>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Положение для стрельбы: стоя.</w:t>
      </w:r>
    </w:p>
    <w:p w14:paraId="05C7DD0C" w14:textId="77777777" w:rsidR="00023214" w:rsidRPr="00023214" w:rsidRDefault="00023214" w:rsidP="00023214">
      <w:pPr>
        <w:tabs>
          <w:tab w:val="left" w:pos="709"/>
        </w:tabs>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pacing w:val="-3"/>
          <w:sz w:val="28"/>
          <w:szCs w:val="28"/>
          <w:lang w:eastAsia="ru-RU"/>
        </w:rPr>
        <w:t>Оценка:</w:t>
      </w:r>
    </w:p>
    <w:p w14:paraId="4D83202B" w14:textId="1C2F2B02" w:rsidR="00163F51" w:rsidRPr="00163F51" w:rsidRDefault="00163F51" w:rsidP="00163F51">
      <w:pPr>
        <w:spacing w:after="0" w:line="322" w:lineRule="exact"/>
        <w:ind w:right="10" w:firstLine="709"/>
        <w:jc w:val="center"/>
        <w:rPr>
          <w:rFonts w:ascii="Times New Roman" w:eastAsia="Calibri" w:hAnsi="Times New Roman" w:cs="Times New Roman"/>
          <w:sz w:val="24"/>
          <w:szCs w:val="24"/>
          <w:lang w:eastAsia="ru-RU"/>
        </w:rPr>
      </w:pPr>
      <w:r w:rsidRPr="00163F51">
        <w:rPr>
          <w:rFonts w:ascii="Times New Roman" w:eastAsia="Calibri" w:hAnsi="Times New Roman" w:cs="Times New Roman"/>
          <w:sz w:val="24"/>
          <w:szCs w:val="24"/>
          <w:lang w:eastAsia="ru-RU"/>
        </w:rPr>
        <w:lastRenderedPageBreak/>
        <w:t>38</w:t>
      </w:r>
    </w:p>
    <w:p w14:paraId="5F77C65C" w14:textId="6372FDE5" w:rsidR="00023214" w:rsidRPr="00023214" w:rsidRDefault="00023214" w:rsidP="00023214">
      <w:pPr>
        <w:spacing w:after="0" w:line="322" w:lineRule="exact"/>
        <w:ind w:right="10"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«удовлетворительно» - два и более попадания в мишень при производстве 4-х выстрелов в пределах установленного времени, </w:t>
      </w:r>
    </w:p>
    <w:p w14:paraId="1101AFAF" w14:textId="77777777" w:rsidR="00023214" w:rsidRPr="00023214" w:rsidRDefault="00023214" w:rsidP="00023214">
      <w:pPr>
        <w:spacing w:after="0" w:line="322" w:lineRule="exact"/>
        <w:ind w:right="10"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«неудовлетворительно» - в остальных случаях.</w:t>
      </w:r>
    </w:p>
    <w:p w14:paraId="08BD9482" w14:textId="77777777" w:rsidR="00023214" w:rsidRPr="00023214" w:rsidRDefault="00023214" w:rsidP="00023214">
      <w:pPr>
        <w:spacing w:after="0" w:line="322" w:lineRule="exact"/>
        <w:ind w:right="19"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Мишень появляется 4 раза по 3 секунды с интервалом в 3 секунды. Допускается производство одного выстрела на каждое появление мишени.</w:t>
      </w:r>
    </w:p>
    <w:p w14:paraId="6BF70116" w14:textId="77777777" w:rsidR="00023214" w:rsidRPr="00023214" w:rsidRDefault="00023214" w:rsidP="00023214">
      <w:pPr>
        <w:spacing w:after="0" w:line="322" w:lineRule="exact"/>
        <w:ind w:right="10"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Порядок выполнения упражнения: Исходное положение для стрельбы: обучаемый находится на огневом рубеже, в изготовке к стрельбе, патрон находится в патроннике, пистолет поставлен на предохранитель.</w:t>
      </w:r>
    </w:p>
    <w:p w14:paraId="7DF19C3A" w14:textId="77777777" w:rsidR="00023214" w:rsidRPr="00023214" w:rsidRDefault="00023214" w:rsidP="00023214">
      <w:pPr>
        <w:spacing w:after="0" w:line="322" w:lineRule="exact"/>
        <w:ind w:left="10" w:right="10"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После доклада стрелка: «К стрельбе готов» выполнение им упражнения начинается самостоятельно при появлении мишени.</w:t>
      </w:r>
    </w:p>
    <w:p w14:paraId="39036B5C" w14:textId="77777777" w:rsidR="00023214" w:rsidRPr="00023214" w:rsidRDefault="00023214" w:rsidP="00023214">
      <w:pPr>
        <w:tabs>
          <w:tab w:val="left" w:pos="816"/>
        </w:tabs>
        <w:spacing w:after="0" w:line="322" w:lineRule="exact"/>
        <w:ind w:left="845" w:right="14"/>
        <w:jc w:val="both"/>
        <w:rPr>
          <w:rFonts w:ascii="Times New Roman" w:eastAsia="Calibri" w:hAnsi="Times New Roman" w:cs="Times New Roman"/>
          <w:sz w:val="20"/>
          <w:szCs w:val="20"/>
          <w:lang w:eastAsia="ru-RU"/>
        </w:rPr>
      </w:pPr>
    </w:p>
    <w:p w14:paraId="533A7FDD" w14:textId="77777777" w:rsidR="00023214" w:rsidRPr="00023214" w:rsidRDefault="00023214" w:rsidP="00023214">
      <w:pPr>
        <w:tabs>
          <w:tab w:val="left" w:pos="0"/>
        </w:tabs>
        <w:spacing w:after="0" w:line="322" w:lineRule="exact"/>
        <w:ind w:right="14"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b/>
          <w:sz w:val="28"/>
          <w:szCs w:val="28"/>
          <w:lang w:eastAsia="ru-RU"/>
        </w:rPr>
        <w:t>Упражнение № 3.</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b/>
          <w:sz w:val="28"/>
          <w:szCs w:val="28"/>
          <w:lang w:eastAsia="ru-RU"/>
        </w:rPr>
        <w:t>Скоростная стрельба по неподвижным целям после передвижения днем</w:t>
      </w:r>
    </w:p>
    <w:p w14:paraId="06481A27" w14:textId="77777777" w:rsidR="00023214" w:rsidRPr="00023214" w:rsidRDefault="00023214" w:rsidP="00023214">
      <w:pPr>
        <w:spacing w:after="0" w:line="322" w:lineRule="exact"/>
        <w:ind w:right="14"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pacing w:val="-1"/>
          <w:sz w:val="28"/>
          <w:szCs w:val="28"/>
          <w:lang w:eastAsia="ru-RU"/>
        </w:rPr>
        <w:t xml:space="preserve">Цели: поясная фигура (мишень № 7); две грудные фигуры (мишени             № 6) или </w:t>
      </w:r>
      <w:r w:rsidRPr="00023214">
        <w:rPr>
          <w:rFonts w:ascii="Times New Roman" w:eastAsia="Calibri" w:hAnsi="Times New Roman" w:cs="Times New Roman"/>
          <w:sz w:val="28"/>
          <w:szCs w:val="28"/>
          <w:lang w:eastAsia="ru-RU"/>
        </w:rPr>
        <w:t xml:space="preserve">две специальные поясные фигуры (мишень № 2а). Все мишени установлены на высоте уровня глаз стреляющего. Интервалы между мишенями - не менее </w:t>
      </w:r>
      <w:smartTag w:uri="urn:schemas-microsoft-com:office:smarttags" w:element="metricconverter">
        <w:smartTagPr>
          <w:attr w:name="ProductID" w:val="1 метра"/>
        </w:smartTagPr>
        <w:r w:rsidRPr="00023214">
          <w:rPr>
            <w:rFonts w:ascii="Times New Roman" w:eastAsia="Calibri" w:hAnsi="Times New Roman" w:cs="Times New Roman"/>
            <w:sz w:val="28"/>
            <w:szCs w:val="28"/>
            <w:lang w:eastAsia="ru-RU"/>
          </w:rPr>
          <w:t>1 метра</w:t>
        </w:r>
      </w:smartTag>
      <w:r w:rsidRPr="00023214">
        <w:rPr>
          <w:rFonts w:ascii="Times New Roman" w:eastAsia="Calibri" w:hAnsi="Times New Roman" w:cs="Times New Roman"/>
          <w:sz w:val="28"/>
          <w:szCs w:val="28"/>
          <w:lang w:eastAsia="ru-RU"/>
        </w:rPr>
        <w:t>.</w:t>
      </w:r>
    </w:p>
    <w:p w14:paraId="17200DFB"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Исходный рубеж: </w:t>
      </w:r>
      <w:smartTag w:uri="urn:schemas-microsoft-com:office:smarttags" w:element="metricconverter">
        <w:smartTagPr>
          <w:attr w:name="ProductID" w:val="50 м"/>
        </w:smartTagPr>
        <w:r w:rsidRPr="00023214">
          <w:rPr>
            <w:rFonts w:ascii="Times New Roman" w:eastAsia="Calibri" w:hAnsi="Times New Roman" w:cs="Times New Roman"/>
            <w:sz w:val="28"/>
            <w:szCs w:val="28"/>
            <w:lang w:eastAsia="ru-RU"/>
          </w:rPr>
          <w:t>50 м</w:t>
        </w:r>
      </w:smartTag>
      <w:r w:rsidRPr="00023214">
        <w:rPr>
          <w:rFonts w:ascii="Times New Roman" w:eastAsia="Calibri" w:hAnsi="Times New Roman" w:cs="Times New Roman"/>
          <w:sz w:val="28"/>
          <w:szCs w:val="28"/>
          <w:lang w:eastAsia="ru-RU"/>
        </w:rPr>
        <w:t>.</w:t>
      </w:r>
    </w:p>
    <w:p w14:paraId="43C5186C"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Огневые рубежи: </w:t>
      </w:r>
      <w:smartTag w:uri="urn:schemas-microsoft-com:office:smarttags" w:element="metricconverter">
        <w:smartTagPr>
          <w:attr w:name="ProductID" w:val="20 м"/>
        </w:smartTagPr>
        <w:r w:rsidRPr="00023214">
          <w:rPr>
            <w:rFonts w:ascii="Times New Roman" w:eastAsia="Calibri" w:hAnsi="Times New Roman" w:cs="Times New Roman"/>
            <w:sz w:val="28"/>
            <w:szCs w:val="28"/>
            <w:lang w:eastAsia="ru-RU"/>
          </w:rPr>
          <w:t>20 м</w:t>
        </w:r>
      </w:smartTag>
      <w:r w:rsidRPr="00023214">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15 м"/>
        </w:smartTagPr>
        <w:r w:rsidRPr="00023214">
          <w:rPr>
            <w:rFonts w:ascii="Times New Roman" w:eastAsia="Calibri" w:hAnsi="Times New Roman" w:cs="Times New Roman"/>
            <w:sz w:val="28"/>
            <w:szCs w:val="28"/>
            <w:lang w:eastAsia="ru-RU"/>
          </w:rPr>
          <w:t>15 м</w:t>
        </w:r>
      </w:smartTag>
      <w:r w:rsidRPr="00023214">
        <w:rPr>
          <w:rFonts w:ascii="Times New Roman" w:eastAsia="Calibri" w:hAnsi="Times New Roman" w:cs="Times New Roman"/>
          <w:sz w:val="28"/>
          <w:szCs w:val="28"/>
          <w:lang w:eastAsia="ru-RU"/>
        </w:rPr>
        <w:t xml:space="preserve">, </w:t>
      </w:r>
      <w:smartTag w:uri="urn:schemas-microsoft-com:office:smarttags" w:element="metricconverter">
        <w:smartTagPr>
          <w:attr w:name="ProductID" w:val="10 м"/>
        </w:smartTagPr>
        <w:r w:rsidRPr="00023214">
          <w:rPr>
            <w:rFonts w:ascii="Times New Roman" w:eastAsia="Calibri" w:hAnsi="Times New Roman" w:cs="Times New Roman"/>
            <w:sz w:val="28"/>
            <w:szCs w:val="28"/>
            <w:lang w:eastAsia="ru-RU"/>
          </w:rPr>
          <w:t>10 м</w:t>
        </w:r>
      </w:smartTag>
      <w:r w:rsidRPr="00023214">
        <w:rPr>
          <w:rFonts w:ascii="Times New Roman" w:eastAsia="Calibri" w:hAnsi="Times New Roman" w:cs="Times New Roman"/>
          <w:sz w:val="28"/>
          <w:szCs w:val="28"/>
          <w:lang w:eastAsia="ru-RU"/>
        </w:rPr>
        <w:t>.</w:t>
      </w:r>
    </w:p>
    <w:p w14:paraId="7B46B096"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6 шт.</w:t>
      </w:r>
    </w:p>
    <w:p w14:paraId="61F16406"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Время на стрельбу: 25 сек.</w:t>
      </w:r>
    </w:p>
    <w:p w14:paraId="04972C00"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pacing w:val="-3"/>
          <w:sz w:val="28"/>
          <w:szCs w:val="28"/>
          <w:lang w:eastAsia="ru-RU"/>
        </w:rPr>
        <w:t>Оценка:</w:t>
      </w:r>
    </w:p>
    <w:p w14:paraId="367FAC1B" w14:textId="77777777" w:rsidR="00023214" w:rsidRPr="00023214" w:rsidRDefault="00023214" w:rsidP="00023214">
      <w:pPr>
        <w:spacing w:after="0" w:line="322" w:lineRule="exact"/>
        <w:ind w:right="5"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«удовлетворительно» - поразить цель четырьмя и более пулями при условии, что поражены все три цели.</w:t>
      </w:r>
    </w:p>
    <w:p w14:paraId="5AFA52CF"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«неудовлетворительно» - в остальных случаях.</w:t>
      </w:r>
    </w:p>
    <w:p w14:paraId="5047C895"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Положение для стрельбы: стоя. Упражнение считается выполненным, если обучаемый произвел шесть</w:t>
      </w:r>
      <w:r w:rsidRPr="00023214">
        <w:rPr>
          <w:rFonts w:ascii="Times New Roman" w:eastAsia="Calibri" w:hAnsi="Times New Roman" w:cs="Times New Roman"/>
          <w:sz w:val="20"/>
          <w:szCs w:val="20"/>
          <w:lang w:eastAsia="ru-RU"/>
        </w:rPr>
        <w:t xml:space="preserve"> </w:t>
      </w:r>
      <w:r w:rsidRPr="00023214">
        <w:rPr>
          <w:rFonts w:ascii="Times New Roman" w:eastAsia="Calibri" w:hAnsi="Times New Roman" w:cs="Times New Roman"/>
          <w:sz w:val="28"/>
          <w:szCs w:val="28"/>
          <w:lang w:eastAsia="ru-RU"/>
        </w:rPr>
        <w:t>выстрелов (по два в каждую мишень) и не превысил время, отведенное на выполнение упражнения.</w:t>
      </w:r>
    </w:p>
    <w:p w14:paraId="6CE6DFDB" w14:textId="77777777" w:rsidR="00023214" w:rsidRPr="00023214" w:rsidRDefault="00023214" w:rsidP="00023214">
      <w:pPr>
        <w:spacing w:after="0" w:line="322" w:lineRule="exact"/>
        <w:ind w:right="10"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Порядок выполнения упражнения: по команде руководителя стрельб </w:t>
      </w:r>
      <w:r w:rsidRPr="00023214">
        <w:rPr>
          <w:rFonts w:ascii="Times New Roman" w:eastAsia="Calibri" w:hAnsi="Times New Roman" w:cs="Times New Roman"/>
          <w:spacing w:val="-1"/>
          <w:sz w:val="28"/>
          <w:szCs w:val="28"/>
          <w:lang w:eastAsia="ru-RU"/>
        </w:rPr>
        <w:t xml:space="preserve">обучаемый выходит на исходный рубеж и докладывает о готовности к стрельбе. </w:t>
      </w:r>
      <w:r w:rsidRPr="00023214">
        <w:rPr>
          <w:rFonts w:ascii="Times New Roman" w:eastAsia="Calibri" w:hAnsi="Times New Roman" w:cs="Times New Roman"/>
          <w:sz w:val="28"/>
          <w:szCs w:val="28"/>
          <w:lang w:eastAsia="ru-RU"/>
        </w:rPr>
        <w:t>Проверив готовность обучаемого к стрельбе, руководитель подает команду "Вперед" и одновременно включает секундомер. По этой команде обучаемый бегом достигает первого огневого рубежа (</w:t>
      </w:r>
      <w:smartTag w:uri="urn:schemas-microsoft-com:office:smarttags" w:element="metricconverter">
        <w:smartTagPr>
          <w:attr w:name="ProductID" w:val="20 м"/>
        </w:smartTagPr>
        <w:r w:rsidRPr="00023214">
          <w:rPr>
            <w:rFonts w:ascii="Times New Roman" w:eastAsia="Calibri" w:hAnsi="Times New Roman" w:cs="Times New Roman"/>
            <w:sz w:val="28"/>
            <w:szCs w:val="28"/>
            <w:lang w:eastAsia="ru-RU"/>
          </w:rPr>
          <w:t>20 м</w:t>
        </w:r>
      </w:smartTag>
      <w:r w:rsidRPr="00023214">
        <w:rPr>
          <w:rFonts w:ascii="Times New Roman" w:eastAsia="Calibri" w:hAnsi="Times New Roman" w:cs="Times New Roman"/>
          <w:sz w:val="28"/>
          <w:szCs w:val="28"/>
          <w:lang w:eastAsia="ru-RU"/>
        </w:rPr>
        <w:t xml:space="preserve">), принимает положение для </w:t>
      </w:r>
      <w:r w:rsidRPr="00023214">
        <w:rPr>
          <w:rFonts w:ascii="Times New Roman" w:eastAsia="Calibri" w:hAnsi="Times New Roman" w:cs="Times New Roman"/>
          <w:spacing w:val="-1"/>
          <w:sz w:val="28"/>
          <w:szCs w:val="28"/>
          <w:lang w:eastAsia="ru-RU"/>
        </w:rPr>
        <w:t xml:space="preserve">стрельбы, извлекает пистолет из кобуры, выключает предохранитель, досылает патрон в патронник и производит два выстрела по поясной фигуре. После этого </w:t>
      </w:r>
      <w:r w:rsidRPr="00023214">
        <w:rPr>
          <w:rFonts w:ascii="Times New Roman" w:eastAsia="Calibri" w:hAnsi="Times New Roman" w:cs="Times New Roman"/>
          <w:sz w:val="28"/>
          <w:szCs w:val="28"/>
          <w:lang w:eastAsia="ru-RU"/>
        </w:rPr>
        <w:t xml:space="preserve">продолжает движение вперед, не убирая оружие в кобуру, ведя последовательно огонь на рубежах 15 и </w:t>
      </w:r>
      <w:smartTag w:uri="urn:schemas-microsoft-com:office:smarttags" w:element="metricconverter">
        <w:smartTagPr>
          <w:attr w:name="ProductID" w:val="10 м"/>
        </w:smartTagPr>
        <w:r w:rsidRPr="00023214">
          <w:rPr>
            <w:rFonts w:ascii="Times New Roman" w:eastAsia="Calibri" w:hAnsi="Times New Roman" w:cs="Times New Roman"/>
            <w:sz w:val="28"/>
            <w:szCs w:val="28"/>
            <w:lang w:eastAsia="ru-RU"/>
          </w:rPr>
          <w:t>10 м</w:t>
        </w:r>
      </w:smartTag>
      <w:r w:rsidRPr="00023214">
        <w:rPr>
          <w:rFonts w:ascii="Times New Roman" w:eastAsia="Calibri" w:hAnsi="Times New Roman" w:cs="Times New Roman"/>
          <w:sz w:val="28"/>
          <w:szCs w:val="28"/>
          <w:lang w:eastAsia="ru-RU"/>
        </w:rPr>
        <w:t xml:space="preserve"> по грудным фигурам. </w:t>
      </w:r>
    </w:p>
    <w:p w14:paraId="7026CBB1" w14:textId="77777777" w:rsidR="00023214" w:rsidRPr="00023214" w:rsidRDefault="00023214" w:rsidP="00023214">
      <w:pPr>
        <w:spacing w:after="0" w:line="322" w:lineRule="exact"/>
        <w:ind w:left="485"/>
        <w:jc w:val="both"/>
        <w:rPr>
          <w:rFonts w:ascii="Times New Roman" w:eastAsia="Calibri" w:hAnsi="Times New Roman" w:cs="Times New Roman"/>
          <w:sz w:val="20"/>
          <w:szCs w:val="20"/>
          <w:lang w:eastAsia="ru-RU"/>
        </w:rPr>
      </w:pPr>
    </w:p>
    <w:p w14:paraId="1B613E50" w14:textId="77777777" w:rsidR="00023214" w:rsidRPr="00023214" w:rsidRDefault="00023214" w:rsidP="00023214">
      <w:pPr>
        <w:tabs>
          <w:tab w:val="left" w:pos="709"/>
        </w:tabs>
        <w:spacing w:after="0" w:line="322" w:lineRule="exact"/>
        <w:ind w:firstLine="709"/>
        <w:jc w:val="both"/>
        <w:rPr>
          <w:rFonts w:ascii="Times New Roman" w:eastAsia="Calibri" w:hAnsi="Times New Roman" w:cs="Times New Roman"/>
          <w:b/>
          <w:sz w:val="20"/>
          <w:szCs w:val="20"/>
          <w:lang w:eastAsia="ru-RU"/>
        </w:rPr>
      </w:pPr>
      <w:r w:rsidRPr="00023214">
        <w:rPr>
          <w:rFonts w:ascii="Times New Roman" w:eastAsia="Calibri" w:hAnsi="Times New Roman" w:cs="Times New Roman"/>
          <w:b/>
          <w:sz w:val="28"/>
          <w:szCs w:val="28"/>
          <w:lang w:eastAsia="ru-RU"/>
        </w:rPr>
        <w:t>Упражнение № 4.</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b/>
          <w:sz w:val="28"/>
          <w:szCs w:val="28"/>
          <w:lang w:eastAsia="ru-RU"/>
        </w:rPr>
        <w:t>Скоростная стрельба из различных положений, из-за укрытия</w:t>
      </w:r>
    </w:p>
    <w:p w14:paraId="61772A7C" w14:textId="77777777" w:rsidR="00163F51" w:rsidRDefault="00023214" w:rsidP="00163F51">
      <w:pPr>
        <w:spacing w:after="0" w:line="322" w:lineRule="exact"/>
        <w:ind w:left="5" w:right="10" w:firstLine="709"/>
        <w:jc w:val="both"/>
        <w:rPr>
          <w:rFonts w:ascii="Times New Roman" w:eastAsia="Calibri" w:hAnsi="Times New Roman" w:cs="Times New Roman"/>
          <w:spacing w:val="-1"/>
          <w:sz w:val="28"/>
          <w:szCs w:val="28"/>
          <w:lang w:eastAsia="ru-RU"/>
        </w:rPr>
      </w:pPr>
      <w:r w:rsidRPr="00023214">
        <w:rPr>
          <w:rFonts w:ascii="Times New Roman" w:eastAsia="Calibri" w:hAnsi="Times New Roman" w:cs="Times New Roman"/>
          <w:sz w:val="28"/>
          <w:szCs w:val="28"/>
          <w:lang w:eastAsia="ru-RU"/>
        </w:rPr>
        <w:t xml:space="preserve">Цель: три грудные фигуры (мишень № 6) или три специальные поясные </w:t>
      </w:r>
      <w:r w:rsidRPr="00023214">
        <w:rPr>
          <w:rFonts w:ascii="Times New Roman" w:eastAsia="Calibri" w:hAnsi="Times New Roman" w:cs="Times New Roman"/>
          <w:spacing w:val="-1"/>
          <w:sz w:val="28"/>
          <w:szCs w:val="28"/>
          <w:lang w:eastAsia="ru-RU"/>
        </w:rPr>
        <w:t xml:space="preserve">фигуры (мишень № 2а) на щитах 0,75 х </w:t>
      </w:r>
      <w:smartTag w:uri="urn:schemas-microsoft-com:office:smarttags" w:element="metricconverter">
        <w:smartTagPr>
          <w:attr w:name="ProductID" w:val="0,75 м"/>
        </w:smartTagPr>
        <w:r w:rsidRPr="00023214">
          <w:rPr>
            <w:rFonts w:ascii="Times New Roman" w:eastAsia="Calibri" w:hAnsi="Times New Roman" w:cs="Times New Roman"/>
            <w:spacing w:val="-1"/>
            <w:sz w:val="28"/>
            <w:szCs w:val="28"/>
            <w:lang w:eastAsia="ru-RU"/>
          </w:rPr>
          <w:t>0,75 м</w:t>
        </w:r>
      </w:smartTag>
      <w:r w:rsidRPr="00023214">
        <w:rPr>
          <w:rFonts w:ascii="Times New Roman" w:eastAsia="Calibri" w:hAnsi="Times New Roman" w:cs="Times New Roman"/>
          <w:spacing w:val="-1"/>
          <w:sz w:val="28"/>
          <w:szCs w:val="28"/>
          <w:lang w:eastAsia="ru-RU"/>
        </w:rPr>
        <w:t xml:space="preserve">, установленные на высоте </w:t>
      </w:r>
    </w:p>
    <w:p w14:paraId="7A681921" w14:textId="77777777" w:rsidR="00163F51" w:rsidRDefault="00163F51" w:rsidP="00163F51">
      <w:pPr>
        <w:spacing w:after="0" w:line="322" w:lineRule="exact"/>
        <w:ind w:left="5" w:right="10" w:firstLine="709"/>
        <w:jc w:val="both"/>
        <w:rPr>
          <w:rFonts w:ascii="Times New Roman" w:eastAsia="Calibri" w:hAnsi="Times New Roman" w:cs="Times New Roman"/>
          <w:spacing w:val="-1"/>
          <w:sz w:val="28"/>
          <w:szCs w:val="28"/>
          <w:lang w:eastAsia="ru-RU"/>
        </w:rPr>
      </w:pPr>
    </w:p>
    <w:p w14:paraId="699F73AC" w14:textId="2C0CF25F" w:rsidR="006B3030" w:rsidRPr="006B3030" w:rsidRDefault="006B3030" w:rsidP="006B3030">
      <w:pPr>
        <w:spacing w:after="0" w:line="322" w:lineRule="exact"/>
        <w:ind w:right="10"/>
        <w:jc w:val="center"/>
        <w:rPr>
          <w:rFonts w:ascii="Times New Roman" w:eastAsia="Calibri" w:hAnsi="Times New Roman" w:cs="Times New Roman"/>
          <w:spacing w:val="-1"/>
          <w:sz w:val="24"/>
          <w:szCs w:val="24"/>
          <w:lang w:eastAsia="ru-RU"/>
        </w:rPr>
      </w:pPr>
      <w:r w:rsidRPr="006B3030">
        <w:rPr>
          <w:rFonts w:ascii="Times New Roman" w:eastAsia="Calibri" w:hAnsi="Times New Roman" w:cs="Times New Roman"/>
          <w:spacing w:val="-1"/>
          <w:sz w:val="24"/>
          <w:szCs w:val="24"/>
          <w:lang w:eastAsia="ru-RU"/>
        </w:rPr>
        <w:lastRenderedPageBreak/>
        <w:t>39</w:t>
      </w:r>
    </w:p>
    <w:p w14:paraId="6D856241" w14:textId="1338158D" w:rsidR="006B3030" w:rsidRDefault="00023214" w:rsidP="006B3030">
      <w:pPr>
        <w:spacing w:after="0" w:line="322" w:lineRule="exact"/>
        <w:ind w:right="10"/>
        <w:jc w:val="both"/>
        <w:rPr>
          <w:rFonts w:ascii="Times New Roman" w:eastAsia="Calibri" w:hAnsi="Times New Roman" w:cs="Times New Roman"/>
          <w:sz w:val="28"/>
          <w:szCs w:val="28"/>
          <w:lang w:eastAsia="ru-RU"/>
        </w:rPr>
      </w:pPr>
      <w:r w:rsidRPr="00023214">
        <w:rPr>
          <w:rFonts w:ascii="Times New Roman" w:eastAsia="Calibri" w:hAnsi="Times New Roman" w:cs="Times New Roman"/>
          <w:spacing w:val="-1"/>
          <w:sz w:val="28"/>
          <w:szCs w:val="28"/>
          <w:lang w:eastAsia="ru-RU"/>
        </w:rPr>
        <w:t xml:space="preserve">уровня </w:t>
      </w:r>
      <w:r w:rsidRPr="00023214">
        <w:rPr>
          <w:rFonts w:ascii="Times New Roman" w:eastAsia="Calibri" w:hAnsi="Times New Roman" w:cs="Times New Roman"/>
          <w:sz w:val="28"/>
          <w:szCs w:val="28"/>
          <w:lang w:eastAsia="ru-RU"/>
        </w:rPr>
        <w:t xml:space="preserve">глаз, стреляющего для каждого из положений стрельбы. </w:t>
      </w:r>
    </w:p>
    <w:p w14:paraId="7CA04406" w14:textId="5B4B2989" w:rsidR="00023214" w:rsidRPr="00023214" w:rsidRDefault="00023214" w:rsidP="006B3030">
      <w:pPr>
        <w:spacing w:after="0" w:line="322" w:lineRule="exact"/>
        <w:ind w:left="5" w:right="10" w:hanging="5"/>
        <w:jc w:val="both"/>
        <w:rPr>
          <w:rFonts w:ascii="Times New Roman" w:eastAsia="Calibri" w:hAnsi="Times New Roman" w:cs="Times New Roman"/>
          <w:spacing w:val="-1"/>
          <w:sz w:val="28"/>
          <w:szCs w:val="28"/>
          <w:lang w:eastAsia="ru-RU"/>
        </w:rPr>
      </w:pPr>
      <w:r w:rsidRPr="00023214">
        <w:rPr>
          <w:rFonts w:ascii="Times New Roman" w:eastAsia="Calibri" w:hAnsi="Times New Roman" w:cs="Times New Roman"/>
          <w:sz w:val="28"/>
          <w:szCs w:val="28"/>
          <w:lang w:eastAsia="ru-RU"/>
        </w:rPr>
        <w:t xml:space="preserve">Интервалы между мишенями - не менее </w:t>
      </w:r>
      <w:smartTag w:uri="urn:schemas-microsoft-com:office:smarttags" w:element="metricconverter">
        <w:smartTagPr>
          <w:attr w:name="ProductID" w:val="1 метра"/>
        </w:smartTagPr>
        <w:r w:rsidRPr="00023214">
          <w:rPr>
            <w:rFonts w:ascii="Times New Roman" w:eastAsia="Calibri" w:hAnsi="Times New Roman" w:cs="Times New Roman"/>
            <w:sz w:val="28"/>
            <w:szCs w:val="28"/>
            <w:lang w:eastAsia="ru-RU"/>
          </w:rPr>
          <w:t>1 метра</w:t>
        </w:r>
      </w:smartTag>
      <w:r w:rsidRPr="00023214">
        <w:rPr>
          <w:rFonts w:ascii="Times New Roman" w:eastAsia="Calibri" w:hAnsi="Times New Roman" w:cs="Times New Roman"/>
          <w:sz w:val="28"/>
          <w:szCs w:val="28"/>
          <w:lang w:eastAsia="ru-RU"/>
        </w:rPr>
        <w:t>.</w:t>
      </w:r>
    </w:p>
    <w:p w14:paraId="2B5E8687"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Исходный рубеж: </w:t>
      </w:r>
      <w:smartTag w:uri="urn:schemas-microsoft-com:office:smarttags" w:element="metricconverter">
        <w:smartTagPr>
          <w:attr w:name="ProductID" w:val="25 м"/>
        </w:smartTagPr>
        <w:r w:rsidRPr="00023214">
          <w:rPr>
            <w:rFonts w:ascii="Times New Roman" w:eastAsia="Calibri" w:hAnsi="Times New Roman" w:cs="Times New Roman"/>
            <w:sz w:val="28"/>
            <w:szCs w:val="28"/>
            <w:lang w:eastAsia="ru-RU"/>
          </w:rPr>
          <w:t>25 м</w:t>
        </w:r>
      </w:smartTag>
    </w:p>
    <w:p w14:paraId="645BB5B1"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Огневой рубеж: </w:t>
      </w:r>
      <w:smartTag w:uri="urn:schemas-microsoft-com:office:smarttags" w:element="metricconverter">
        <w:smartTagPr>
          <w:attr w:name="ProductID" w:val="20 м"/>
        </w:smartTagPr>
        <w:r w:rsidRPr="00023214">
          <w:rPr>
            <w:rFonts w:ascii="Times New Roman" w:eastAsia="Calibri" w:hAnsi="Times New Roman" w:cs="Times New Roman"/>
            <w:sz w:val="28"/>
            <w:szCs w:val="28"/>
            <w:lang w:eastAsia="ru-RU"/>
          </w:rPr>
          <w:t>20 м</w:t>
        </w:r>
      </w:smartTag>
    </w:p>
    <w:p w14:paraId="2D564089"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6 шт.</w:t>
      </w:r>
    </w:p>
    <w:p w14:paraId="60F69D90" w14:textId="77777777" w:rsidR="00023214" w:rsidRPr="00023214" w:rsidRDefault="00023214" w:rsidP="00023214">
      <w:pPr>
        <w:spacing w:after="0" w:line="322" w:lineRule="exact"/>
        <w:ind w:firstLine="709"/>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Время на стрельбу: 25 сек.</w:t>
      </w:r>
    </w:p>
    <w:p w14:paraId="70077653"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pacing w:val="-3"/>
          <w:sz w:val="28"/>
          <w:szCs w:val="28"/>
          <w:lang w:eastAsia="ru-RU"/>
        </w:rPr>
        <w:t>Оценка:</w:t>
      </w:r>
    </w:p>
    <w:p w14:paraId="69534643" w14:textId="77777777" w:rsidR="00023214" w:rsidRPr="00023214" w:rsidRDefault="00023214" w:rsidP="00023214">
      <w:pPr>
        <w:spacing w:after="0" w:line="322" w:lineRule="exact"/>
        <w:ind w:right="10"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«удовлетворительно» - поразить цель четырьмя и более пулями и при условии, что поражены все цели</w:t>
      </w:r>
    </w:p>
    <w:p w14:paraId="3ABB58C6"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«неудовлетворительно» - в остальных случаях.</w:t>
      </w:r>
    </w:p>
    <w:p w14:paraId="40497501" w14:textId="77777777" w:rsidR="00023214" w:rsidRPr="00023214" w:rsidRDefault="00023214" w:rsidP="00023214">
      <w:pPr>
        <w:spacing w:after="0" w:line="322" w:lineRule="exact"/>
        <w:ind w:right="19"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Положение для стрельбы: стоя, с колена, лежа с упора, используя правую, левую стороны стены и окно.</w:t>
      </w:r>
    </w:p>
    <w:p w14:paraId="5D1A6F5E" w14:textId="77777777" w:rsidR="00023214" w:rsidRPr="00023214" w:rsidRDefault="00023214" w:rsidP="00023214">
      <w:pPr>
        <w:spacing w:after="0" w:line="322" w:lineRule="exact"/>
        <w:ind w:right="10"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Укрытие: макет стены с окном: высота стены - </w:t>
      </w:r>
      <w:smartTag w:uri="urn:schemas-microsoft-com:office:smarttags" w:element="metricconverter">
        <w:smartTagPr>
          <w:attr w:name="ProductID" w:val="180 см"/>
        </w:smartTagPr>
        <w:r w:rsidRPr="00023214">
          <w:rPr>
            <w:rFonts w:ascii="Times New Roman" w:eastAsia="Calibri" w:hAnsi="Times New Roman" w:cs="Times New Roman"/>
            <w:sz w:val="28"/>
            <w:szCs w:val="28"/>
            <w:lang w:eastAsia="ru-RU"/>
          </w:rPr>
          <w:t>180 см</w:t>
        </w:r>
      </w:smartTag>
      <w:r w:rsidRPr="00023214">
        <w:rPr>
          <w:rFonts w:ascii="Times New Roman" w:eastAsia="Calibri" w:hAnsi="Times New Roman" w:cs="Times New Roman"/>
          <w:sz w:val="28"/>
          <w:szCs w:val="28"/>
          <w:lang w:eastAsia="ru-RU"/>
        </w:rPr>
        <w:t xml:space="preserve">, ширина - </w:t>
      </w:r>
      <w:smartTag w:uri="urn:schemas-microsoft-com:office:smarttags" w:element="metricconverter">
        <w:smartTagPr>
          <w:attr w:name="ProductID" w:val="150 см"/>
        </w:smartTagPr>
        <w:r w:rsidRPr="00023214">
          <w:rPr>
            <w:rFonts w:ascii="Times New Roman" w:eastAsia="Calibri" w:hAnsi="Times New Roman" w:cs="Times New Roman"/>
            <w:sz w:val="28"/>
            <w:szCs w:val="28"/>
            <w:lang w:eastAsia="ru-RU"/>
          </w:rPr>
          <w:t>150 см</w:t>
        </w:r>
      </w:smartTag>
      <w:r w:rsidRPr="00023214">
        <w:rPr>
          <w:rFonts w:ascii="Times New Roman" w:eastAsia="Calibri" w:hAnsi="Times New Roman" w:cs="Times New Roman"/>
          <w:sz w:val="28"/>
          <w:szCs w:val="28"/>
          <w:lang w:eastAsia="ru-RU"/>
        </w:rPr>
        <w:t xml:space="preserve">, окно размером 50 х </w:t>
      </w:r>
      <w:smartTag w:uri="urn:schemas-microsoft-com:office:smarttags" w:element="metricconverter">
        <w:smartTagPr>
          <w:attr w:name="ProductID" w:val="50 см"/>
        </w:smartTagPr>
        <w:r w:rsidRPr="00023214">
          <w:rPr>
            <w:rFonts w:ascii="Times New Roman" w:eastAsia="Calibri" w:hAnsi="Times New Roman" w:cs="Times New Roman"/>
            <w:sz w:val="28"/>
            <w:szCs w:val="28"/>
            <w:lang w:eastAsia="ru-RU"/>
          </w:rPr>
          <w:t>50 см</w:t>
        </w:r>
      </w:smartTag>
      <w:r w:rsidRPr="00023214">
        <w:rPr>
          <w:rFonts w:ascii="Times New Roman" w:eastAsia="Calibri" w:hAnsi="Times New Roman" w:cs="Times New Roman"/>
          <w:sz w:val="28"/>
          <w:szCs w:val="28"/>
          <w:lang w:eastAsia="ru-RU"/>
        </w:rPr>
        <w:t xml:space="preserve"> расположено в стене на высоте </w:t>
      </w:r>
      <w:smartTag w:uri="urn:schemas-microsoft-com:office:smarttags" w:element="metricconverter">
        <w:smartTagPr>
          <w:attr w:name="ProductID" w:val="80 см"/>
        </w:smartTagPr>
        <w:r w:rsidRPr="00023214">
          <w:rPr>
            <w:rFonts w:ascii="Times New Roman" w:eastAsia="Calibri" w:hAnsi="Times New Roman" w:cs="Times New Roman"/>
            <w:sz w:val="28"/>
            <w:szCs w:val="28"/>
            <w:lang w:eastAsia="ru-RU"/>
          </w:rPr>
          <w:t>80 см</w:t>
        </w:r>
      </w:smartTag>
      <w:r w:rsidRPr="00023214">
        <w:rPr>
          <w:rFonts w:ascii="Times New Roman" w:eastAsia="Calibri" w:hAnsi="Times New Roman" w:cs="Times New Roman"/>
          <w:sz w:val="28"/>
          <w:szCs w:val="28"/>
          <w:lang w:eastAsia="ru-RU"/>
        </w:rPr>
        <w:t xml:space="preserve"> от пола.</w:t>
      </w:r>
    </w:p>
    <w:p w14:paraId="5A2F5857" w14:textId="77777777" w:rsidR="00023214" w:rsidRPr="00023214" w:rsidRDefault="00023214" w:rsidP="00023214">
      <w:pPr>
        <w:spacing w:after="0" w:line="322" w:lineRule="exact"/>
        <w:ind w:right="5"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Упражнение считается выполненным, если обучаемый произвел шесть выстрелов и не превысил время, отведенное на выполнение упражнения.</w:t>
      </w:r>
    </w:p>
    <w:p w14:paraId="655CF0B9" w14:textId="77777777" w:rsidR="00023214" w:rsidRPr="00023214" w:rsidRDefault="00023214" w:rsidP="00023214">
      <w:pPr>
        <w:spacing w:after="0" w:line="322" w:lineRule="exact"/>
        <w:ind w:left="5" w:right="5"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Порядок выполнения упражнения: обучаемый находится на рубеже </w:t>
      </w:r>
      <w:smartTag w:uri="urn:schemas-microsoft-com:office:smarttags" w:element="metricconverter">
        <w:smartTagPr>
          <w:attr w:name="ProductID" w:val="25 м"/>
        </w:smartTagPr>
        <w:r w:rsidRPr="00023214">
          <w:rPr>
            <w:rFonts w:ascii="Times New Roman" w:eastAsia="Calibri" w:hAnsi="Times New Roman" w:cs="Times New Roman"/>
            <w:sz w:val="28"/>
            <w:szCs w:val="28"/>
            <w:lang w:eastAsia="ru-RU"/>
          </w:rPr>
          <w:t>25 м</w:t>
        </w:r>
      </w:smartTag>
      <w:r w:rsidRPr="00023214">
        <w:rPr>
          <w:rFonts w:ascii="Times New Roman" w:eastAsia="Calibri" w:hAnsi="Times New Roman" w:cs="Times New Roman"/>
          <w:sz w:val="28"/>
          <w:szCs w:val="28"/>
          <w:lang w:eastAsia="ru-RU"/>
        </w:rPr>
        <w:t xml:space="preserve"> и докладывает о готовности к стрельбе. Проверив готовность обучаемого к стрельбе, руководитель подает команду «Вперед» и одновременно включает секундомер. По этой команде обучаемый выдвигается на огневой рубеж           </w:t>
      </w:r>
      <w:proofErr w:type="gramStart"/>
      <w:r w:rsidRPr="00023214">
        <w:rPr>
          <w:rFonts w:ascii="Times New Roman" w:eastAsia="Calibri" w:hAnsi="Times New Roman" w:cs="Times New Roman"/>
          <w:sz w:val="28"/>
          <w:szCs w:val="28"/>
          <w:lang w:eastAsia="ru-RU"/>
        </w:rPr>
        <w:t xml:space="preserve">   (</w:t>
      </w:r>
      <w:proofErr w:type="gramEnd"/>
      <w:r w:rsidRPr="00023214">
        <w:rPr>
          <w:rFonts w:ascii="Times New Roman" w:eastAsia="Calibri" w:hAnsi="Times New Roman" w:cs="Times New Roman"/>
          <w:sz w:val="28"/>
          <w:szCs w:val="28"/>
          <w:lang w:eastAsia="ru-RU"/>
        </w:rPr>
        <w:t>к укрытию), извлекает пистолет из кобуры, принимает положение для стрельбы (в любой удобной для него последовательности), выключает предохранитель, досылает патрон в патронник и производит по два прицельных</w:t>
      </w:r>
      <w:r w:rsidRPr="00023214">
        <w:rPr>
          <w:rFonts w:ascii="Times New Roman" w:eastAsia="Calibri" w:hAnsi="Times New Roman" w:cs="Times New Roman"/>
          <w:sz w:val="20"/>
          <w:szCs w:val="20"/>
          <w:lang w:eastAsia="ru-RU"/>
        </w:rPr>
        <w:t xml:space="preserve"> </w:t>
      </w:r>
      <w:r w:rsidRPr="00023214">
        <w:rPr>
          <w:rFonts w:ascii="Times New Roman" w:eastAsia="Calibri" w:hAnsi="Times New Roman" w:cs="Times New Roman"/>
          <w:sz w:val="28"/>
          <w:szCs w:val="28"/>
          <w:lang w:eastAsia="ru-RU"/>
        </w:rPr>
        <w:t xml:space="preserve">выстрела в каждую цель из различных положений, используя правую, левую стороны стены и окно. </w:t>
      </w:r>
    </w:p>
    <w:p w14:paraId="398BD15C" w14:textId="77777777" w:rsidR="00023214" w:rsidRPr="00023214" w:rsidRDefault="00023214" w:rsidP="00023214">
      <w:pPr>
        <w:spacing w:after="0" w:line="322" w:lineRule="exact"/>
        <w:ind w:left="5" w:right="5"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При стрельбе из положения стоя в качестве упора используется вертикальная часть стены, из положения с колена - горизонтальная часть окна (подоконник). </w:t>
      </w:r>
    </w:p>
    <w:p w14:paraId="43EB7C54" w14:textId="77777777" w:rsidR="00023214" w:rsidRPr="00023214" w:rsidRDefault="00023214" w:rsidP="00023214">
      <w:pPr>
        <w:spacing w:after="0" w:line="322" w:lineRule="exact"/>
        <w:ind w:left="845"/>
        <w:rPr>
          <w:rFonts w:ascii="Times New Roman" w:eastAsia="Calibri" w:hAnsi="Times New Roman" w:cs="Times New Roman"/>
          <w:sz w:val="28"/>
          <w:szCs w:val="28"/>
          <w:lang w:eastAsia="ru-RU"/>
        </w:rPr>
      </w:pPr>
    </w:p>
    <w:p w14:paraId="3C0D8E6A" w14:textId="77777777" w:rsidR="00023214" w:rsidRPr="00023214" w:rsidRDefault="00023214" w:rsidP="00023214">
      <w:pPr>
        <w:spacing w:after="0" w:line="322" w:lineRule="exact"/>
        <w:ind w:firstLine="709"/>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Упражнение № 5. Скоростная стрельба после физической нагрузки</w:t>
      </w:r>
    </w:p>
    <w:p w14:paraId="6F1D418F" w14:textId="77777777" w:rsidR="00023214" w:rsidRPr="00023214" w:rsidRDefault="00023214" w:rsidP="00023214">
      <w:pPr>
        <w:spacing w:after="0" w:line="322" w:lineRule="exact"/>
        <w:ind w:right="5"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Цель: две грудные фигуры (мишень № 6) на щите 0,75 х </w:t>
      </w:r>
      <w:smartTag w:uri="urn:schemas-microsoft-com:office:smarttags" w:element="metricconverter">
        <w:smartTagPr>
          <w:attr w:name="ProductID" w:val="0,75 м"/>
        </w:smartTagPr>
        <w:r w:rsidRPr="00023214">
          <w:rPr>
            <w:rFonts w:ascii="Times New Roman" w:eastAsia="Calibri" w:hAnsi="Times New Roman" w:cs="Times New Roman"/>
            <w:sz w:val="28"/>
            <w:szCs w:val="28"/>
            <w:lang w:eastAsia="ru-RU"/>
          </w:rPr>
          <w:t>0,75 м</w:t>
        </w:r>
      </w:smartTag>
      <w:r w:rsidRPr="00023214">
        <w:rPr>
          <w:rFonts w:ascii="Times New Roman" w:eastAsia="Calibri" w:hAnsi="Times New Roman" w:cs="Times New Roman"/>
          <w:sz w:val="28"/>
          <w:szCs w:val="28"/>
          <w:lang w:eastAsia="ru-RU"/>
        </w:rPr>
        <w:t>, установленная на высоте уровня глаз стреляющего.</w:t>
      </w:r>
    </w:p>
    <w:p w14:paraId="50690EF9"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Расстояние до цели: </w:t>
      </w:r>
      <w:smartTag w:uri="urn:schemas-microsoft-com:office:smarttags" w:element="metricconverter">
        <w:smartTagPr>
          <w:attr w:name="ProductID" w:val="25 м"/>
        </w:smartTagPr>
        <w:r w:rsidRPr="00023214">
          <w:rPr>
            <w:rFonts w:ascii="Times New Roman" w:eastAsia="Calibri" w:hAnsi="Times New Roman" w:cs="Times New Roman"/>
            <w:sz w:val="28"/>
            <w:szCs w:val="28"/>
            <w:lang w:eastAsia="ru-RU"/>
          </w:rPr>
          <w:t>25 м</w:t>
        </w:r>
      </w:smartTag>
      <w:r w:rsidRPr="00023214">
        <w:rPr>
          <w:rFonts w:ascii="Times New Roman" w:eastAsia="Calibri" w:hAnsi="Times New Roman" w:cs="Times New Roman"/>
          <w:sz w:val="28"/>
          <w:szCs w:val="28"/>
          <w:lang w:eastAsia="ru-RU"/>
        </w:rPr>
        <w:t>.</w:t>
      </w:r>
    </w:p>
    <w:p w14:paraId="69704264"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Огневые рубежи: 20, </w:t>
      </w:r>
      <w:smartTag w:uri="urn:schemas-microsoft-com:office:smarttags" w:element="metricconverter">
        <w:smartTagPr>
          <w:attr w:name="ProductID" w:val="15 м"/>
        </w:smartTagPr>
        <w:r w:rsidRPr="00023214">
          <w:rPr>
            <w:rFonts w:ascii="Times New Roman" w:eastAsia="Calibri" w:hAnsi="Times New Roman" w:cs="Times New Roman"/>
            <w:sz w:val="28"/>
            <w:szCs w:val="28"/>
            <w:lang w:eastAsia="ru-RU"/>
          </w:rPr>
          <w:t>15 м</w:t>
        </w:r>
      </w:smartTag>
      <w:r w:rsidRPr="00023214">
        <w:rPr>
          <w:rFonts w:ascii="Times New Roman" w:eastAsia="Calibri" w:hAnsi="Times New Roman" w:cs="Times New Roman"/>
          <w:sz w:val="28"/>
          <w:szCs w:val="28"/>
          <w:lang w:eastAsia="ru-RU"/>
        </w:rPr>
        <w:t>.</w:t>
      </w:r>
    </w:p>
    <w:p w14:paraId="12AFF1AA"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4 шт.</w:t>
      </w:r>
    </w:p>
    <w:p w14:paraId="02D6B97D"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Время на стрельбу: 40 сек,</w:t>
      </w:r>
    </w:p>
    <w:p w14:paraId="0296A2C4" w14:textId="77777777" w:rsidR="00023214" w:rsidRPr="00023214" w:rsidRDefault="00023214" w:rsidP="00023214">
      <w:pPr>
        <w:spacing w:after="0" w:line="322" w:lineRule="exact"/>
        <w:ind w:firstLine="709"/>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Положение для стрельбы: с колена, стоя.</w:t>
      </w:r>
    </w:p>
    <w:p w14:paraId="67EEEF14"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pacing w:val="-3"/>
          <w:sz w:val="28"/>
          <w:szCs w:val="28"/>
          <w:lang w:eastAsia="ru-RU"/>
        </w:rPr>
        <w:t>Оценка:</w:t>
      </w:r>
    </w:p>
    <w:p w14:paraId="5456B3BE" w14:textId="77777777" w:rsidR="00023214" w:rsidRPr="00023214" w:rsidRDefault="00023214" w:rsidP="00023214">
      <w:pPr>
        <w:spacing w:after="0" w:line="322" w:lineRule="exact"/>
        <w:ind w:right="19"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«удовлетворительно» - поразить цель двумя и более пулями, «неудовлетворительно» - в остальных случаях.</w:t>
      </w:r>
    </w:p>
    <w:p w14:paraId="1D3A5E49" w14:textId="77777777" w:rsidR="00023214" w:rsidRPr="00023214" w:rsidRDefault="00023214" w:rsidP="00023214">
      <w:pPr>
        <w:spacing w:after="0" w:line="322" w:lineRule="exact"/>
        <w:ind w:right="14"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Упражнение считается выполненным, если обучаемый произвел четыре выстрела и не превысил время, отведенное на выполнение упражнения.</w:t>
      </w:r>
    </w:p>
    <w:p w14:paraId="736AA574" w14:textId="77777777" w:rsidR="006B3030" w:rsidRDefault="00023214" w:rsidP="00023214">
      <w:pPr>
        <w:spacing w:after="0" w:line="322" w:lineRule="exact"/>
        <w:ind w:right="5"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Порядок выполнения упражнения: обучаемый находится на рубеже                      </w:t>
      </w:r>
      <w:smartTag w:uri="urn:schemas-microsoft-com:office:smarttags" w:element="metricconverter">
        <w:smartTagPr>
          <w:attr w:name="ProductID" w:val="25 м"/>
        </w:smartTagPr>
        <w:r w:rsidRPr="00023214">
          <w:rPr>
            <w:rFonts w:ascii="Times New Roman" w:eastAsia="Calibri" w:hAnsi="Times New Roman" w:cs="Times New Roman"/>
            <w:sz w:val="28"/>
            <w:szCs w:val="28"/>
            <w:lang w:eastAsia="ru-RU"/>
          </w:rPr>
          <w:t>25 м</w:t>
        </w:r>
      </w:smartTag>
      <w:r w:rsidRPr="00023214">
        <w:rPr>
          <w:rFonts w:ascii="Times New Roman" w:eastAsia="Calibri" w:hAnsi="Times New Roman" w:cs="Times New Roman"/>
          <w:sz w:val="28"/>
          <w:szCs w:val="28"/>
          <w:lang w:eastAsia="ru-RU"/>
        </w:rPr>
        <w:t xml:space="preserve"> и докладывает о готовности к стрельбе. Проверив готовность обучаемого </w:t>
      </w:r>
    </w:p>
    <w:p w14:paraId="0F814963" w14:textId="2134F2B7" w:rsidR="006B3030" w:rsidRPr="006B3030" w:rsidRDefault="006B3030" w:rsidP="006B3030">
      <w:pPr>
        <w:spacing w:after="0" w:line="322" w:lineRule="exact"/>
        <w:ind w:right="5"/>
        <w:jc w:val="center"/>
        <w:rPr>
          <w:rFonts w:ascii="Times New Roman" w:eastAsia="Calibri" w:hAnsi="Times New Roman" w:cs="Times New Roman"/>
          <w:sz w:val="24"/>
          <w:szCs w:val="24"/>
          <w:lang w:eastAsia="ru-RU"/>
        </w:rPr>
      </w:pPr>
      <w:r w:rsidRPr="006B3030">
        <w:rPr>
          <w:rFonts w:ascii="Times New Roman" w:eastAsia="Calibri" w:hAnsi="Times New Roman" w:cs="Times New Roman"/>
          <w:sz w:val="24"/>
          <w:szCs w:val="24"/>
          <w:lang w:eastAsia="ru-RU"/>
        </w:rPr>
        <w:lastRenderedPageBreak/>
        <w:t>40</w:t>
      </w:r>
    </w:p>
    <w:p w14:paraId="633FDD53" w14:textId="4CD481B8" w:rsidR="00023214" w:rsidRPr="00023214" w:rsidRDefault="00023214" w:rsidP="006B3030">
      <w:pPr>
        <w:spacing w:after="0" w:line="322" w:lineRule="exact"/>
        <w:ind w:right="5"/>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к стрельбе, руководитель подает команду «Вперед» и одновременно включает секундомер. По этой команде обучаемый принимает положение упора лежа, выполняет 10 сгибаний и разгибаний рук, каждый раз касаясь грудью пола и затем полностью выпрямляя руки. После чего бегом выдвигается на первый огневой рубеж (</w:t>
      </w:r>
      <w:smartTag w:uri="urn:schemas-microsoft-com:office:smarttags" w:element="metricconverter">
        <w:smartTagPr>
          <w:attr w:name="ProductID" w:val="20 м"/>
        </w:smartTagPr>
        <w:r w:rsidRPr="00023214">
          <w:rPr>
            <w:rFonts w:ascii="Times New Roman" w:eastAsia="Calibri" w:hAnsi="Times New Roman" w:cs="Times New Roman"/>
            <w:sz w:val="28"/>
            <w:szCs w:val="28"/>
            <w:lang w:eastAsia="ru-RU"/>
          </w:rPr>
          <w:t>20 м</w:t>
        </w:r>
      </w:smartTag>
      <w:r w:rsidRPr="00023214">
        <w:rPr>
          <w:rFonts w:ascii="Times New Roman" w:eastAsia="Calibri" w:hAnsi="Times New Roman" w:cs="Times New Roman"/>
          <w:sz w:val="28"/>
          <w:szCs w:val="28"/>
          <w:lang w:eastAsia="ru-RU"/>
        </w:rPr>
        <w:t>), принимает положение для стрельбы с колена, извлекает пистолет из кобуры, выключает предохранитель, досылает патрон в патронник, изготавливается и производит два прицельных выстрела в первую цель. Выдвигается на второй огневой рубеж (</w:t>
      </w:r>
      <w:smartTag w:uri="urn:schemas-microsoft-com:office:smarttags" w:element="metricconverter">
        <w:smartTagPr>
          <w:attr w:name="ProductID" w:val="15 м"/>
        </w:smartTagPr>
        <w:r w:rsidRPr="00023214">
          <w:rPr>
            <w:rFonts w:ascii="Times New Roman" w:eastAsia="Calibri" w:hAnsi="Times New Roman" w:cs="Times New Roman"/>
            <w:sz w:val="28"/>
            <w:szCs w:val="28"/>
            <w:lang w:eastAsia="ru-RU"/>
          </w:rPr>
          <w:t>15 м</w:t>
        </w:r>
      </w:smartTag>
      <w:r w:rsidRPr="00023214">
        <w:rPr>
          <w:rFonts w:ascii="Times New Roman" w:eastAsia="Calibri" w:hAnsi="Times New Roman" w:cs="Times New Roman"/>
          <w:sz w:val="28"/>
          <w:szCs w:val="28"/>
          <w:lang w:eastAsia="ru-RU"/>
        </w:rPr>
        <w:t>), принимает положение для стрельбы стоя и производит два прицельных выстрела во вторую цель. По истечении времени, отведенного на выполнение упражнения, руководитель стрельб подает команду «Стой».</w:t>
      </w:r>
    </w:p>
    <w:p w14:paraId="241AABF2" w14:textId="77777777" w:rsidR="00023214" w:rsidRPr="00023214" w:rsidRDefault="00023214" w:rsidP="00023214">
      <w:pPr>
        <w:spacing w:after="0" w:line="322" w:lineRule="exact"/>
        <w:ind w:left="494"/>
        <w:rPr>
          <w:rFonts w:ascii="Times New Roman" w:eastAsia="Calibri" w:hAnsi="Times New Roman" w:cs="Times New Roman"/>
          <w:b/>
          <w:sz w:val="28"/>
          <w:szCs w:val="28"/>
          <w:lang w:eastAsia="ru-RU"/>
        </w:rPr>
      </w:pPr>
    </w:p>
    <w:p w14:paraId="2E4320E2" w14:textId="77777777" w:rsidR="00023214" w:rsidRPr="00023214" w:rsidRDefault="00023214" w:rsidP="00023214">
      <w:pPr>
        <w:spacing w:after="0" w:line="322" w:lineRule="exact"/>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УПРАЖНЕНИЯ СТРЕЛЬБ ИЗ ПИСТОЛЕТА-ПУЛЕМЕТА</w:t>
      </w:r>
    </w:p>
    <w:p w14:paraId="605139E5" w14:textId="77777777" w:rsidR="00023214" w:rsidRPr="00023214" w:rsidRDefault="00023214" w:rsidP="00023214">
      <w:pPr>
        <w:spacing w:after="0" w:line="322" w:lineRule="exact"/>
        <w:ind w:left="494"/>
        <w:rPr>
          <w:rFonts w:ascii="Times New Roman" w:eastAsia="Calibri" w:hAnsi="Times New Roman" w:cs="Times New Roman"/>
          <w:sz w:val="20"/>
          <w:szCs w:val="20"/>
          <w:lang w:eastAsia="ru-RU"/>
        </w:rPr>
      </w:pPr>
    </w:p>
    <w:p w14:paraId="2726DE16" w14:textId="77777777" w:rsidR="00023214" w:rsidRPr="00023214" w:rsidRDefault="00023214" w:rsidP="00023214">
      <w:pPr>
        <w:spacing w:after="0" w:line="322" w:lineRule="exact"/>
        <w:ind w:firstLine="709"/>
        <w:jc w:val="both"/>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Упражнение № 1. Стрельба с места по неподвижной цели</w:t>
      </w:r>
    </w:p>
    <w:p w14:paraId="1922A7F1" w14:textId="77777777" w:rsidR="00023214" w:rsidRPr="00023214" w:rsidRDefault="00023214" w:rsidP="00023214">
      <w:pPr>
        <w:spacing w:after="0" w:line="322" w:lineRule="exact"/>
        <w:ind w:right="29"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Цель: грудная фигура с кругами (мишень № 4) на щите 0,75 х </w:t>
      </w:r>
      <w:smartTag w:uri="urn:schemas-microsoft-com:office:smarttags" w:element="metricconverter">
        <w:smartTagPr>
          <w:attr w:name="ProductID" w:val="0,75 м"/>
        </w:smartTagPr>
        <w:r w:rsidRPr="00023214">
          <w:rPr>
            <w:rFonts w:ascii="Times New Roman" w:eastAsia="Calibri" w:hAnsi="Times New Roman" w:cs="Times New Roman"/>
            <w:sz w:val="28"/>
            <w:szCs w:val="28"/>
            <w:lang w:eastAsia="ru-RU"/>
          </w:rPr>
          <w:t>0,75 м</w:t>
        </w:r>
      </w:smartTag>
      <w:r w:rsidRPr="00023214">
        <w:rPr>
          <w:rFonts w:ascii="Times New Roman" w:eastAsia="Calibri" w:hAnsi="Times New Roman" w:cs="Times New Roman"/>
          <w:sz w:val="28"/>
          <w:szCs w:val="28"/>
          <w:lang w:eastAsia="ru-RU"/>
        </w:rPr>
        <w:t>, установленная на высоте уровня глаз стреляющего, неподвижная.</w:t>
      </w:r>
    </w:p>
    <w:p w14:paraId="619199FF"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pacing w:val="-1"/>
          <w:sz w:val="28"/>
          <w:szCs w:val="28"/>
          <w:lang w:eastAsia="ru-RU"/>
        </w:rPr>
        <w:t xml:space="preserve">Огневой рубеж: </w:t>
      </w:r>
      <w:smartTag w:uri="urn:schemas-microsoft-com:office:smarttags" w:element="metricconverter">
        <w:smartTagPr>
          <w:attr w:name="ProductID" w:val="25 м"/>
        </w:smartTagPr>
        <w:r w:rsidRPr="00023214">
          <w:rPr>
            <w:rFonts w:ascii="Times New Roman" w:eastAsia="Calibri" w:hAnsi="Times New Roman" w:cs="Times New Roman"/>
            <w:spacing w:val="-1"/>
            <w:sz w:val="28"/>
            <w:szCs w:val="28"/>
            <w:lang w:eastAsia="ru-RU"/>
          </w:rPr>
          <w:t>25 м</w:t>
        </w:r>
      </w:smartTag>
      <w:r w:rsidRPr="00023214">
        <w:rPr>
          <w:rFonts w:ascii="Times New Roman" w:eastAsia="Calibri" w:hAnsi="Times New Roman" w:cs="Times New Roman"/>
          <w:spacing w:val="-1"/>
          <w:sz w:val="28"/>
          <w:szCs w:val="28"/>
          <w:lang w:eastAsia="ru-RU"/>
        </w:rPr>
        <w:t>.</w:t>
      </w:r>
    </w:p>
    <w:p w14:paraId="29CDB67C"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3 шт.</w:t>
      </w:r>
    </w:p>
    <w:p w14:paraId="53DE8DA2"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Время на стрельбу: не ограничено.</w:t>
      </w:r>
    </w:p>
    <w:p w14:paraId="1BEC70D9"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Положение для стрельбы: стоя с откинутым прикладом.</w:t>
      </w:r>
    </w:p>
    <w:p w14:paraId="58B1E502"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Вид огня: одиночный.</w:t>
      </w:r>
    </w:p>
    <w:p w14:paraId="3BAB7610" w14:textId="77777777" w:rsidR="00023214" w:rsidRPr="00023214" w:rsidRDefault="00023214" w:rsidP="00023214">
      <w:pPr>
        <w:spacing w:after="0" w:line="322" w:lineRule="exact"/>
        <w:ind w:firstLine="709"/>
        <w:jc w:val="both"/>
        <w:rPr>
          <w:rFonts w:ascii="Times New Roman" w:eastAsia="Calibri" w:hAnsi="Times New Roman" w:cs="Times New Roman"/>
          <w:spacing w:val="-3"/>
          <w:sz w:val="28"/>
          <w:szCs w:val="28"/>
          <w:lang w:eastAsia="ru-RU"/>
        </w:rPr>
      </w:pPr>
      <w:r w:rsidRPr="00023214">
        <w:rPr>
          <w:rFonts w:ascii="Times New Roman" w:eastAsia="Calibri" w:hAnsi="Times New Roman" w:cs="Times New Roman"/>
          <w:spacing w:val="-3"/>
          <w:sz w:val="28"/>
          <w:szCs w:val="28"/>
          <w:lang w:eastAsia="ru-RU"/>
        </w:rPr>
        <w:t>Оценка:</w:t>
      </w:r>
    </w:p>
    <w:p w14:paraId="3BDD12B6" w14:textId="77777777" w:rsidR="00023214" w:rsidRPr="00023214" w:rsidRDefault="00023214" w:rsidP="00023214">
      <w:pPr>
        <w:spacing w:after="0" w:line="322" w:lineRule="exact"/>
        <w:ind w:right="14"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«удовлетворительно» - выбить 21 и более очко, </w:t>
      </w:r>
    </w:p>
    <w:p w14:paraId="2B23B439" w14:textId="77777777" w:rsidR="00023214" w:rsidRPr="00023214" w:rsidRDefault="00023214" w:rsidP="00023214">
      <w:pPr>
        <w:spacing w:after="0" w:line="322" w:lineRule="exact"/>
        <w:ind w:right="14"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«неудовлетворительно» -менее 21 очка.</w:t>
      </w:r>
    </w:p>
    <w:p w14:paraId="13C5BBF6"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Порядок выполнения упражнения: по команде руководителя стрельб</w:t>
      </w:r>
      <w:r w:rsidRPr="00023214">
        <w:rPr>
          <w:rFonts w:ascii="Times New Roman" w:eastAsia="Calibri" w:hAnsi="Times New Roman" w:cs="Times New Roman"/>
          <w:sz w:val="20"/>
          <w:szCs w:val="20"/>
          <w:lang w:eastAsia="ru-RU"/>
        </w:rPr>
        <w:t xml:space="preserve"> </w:t>
      </w:r>
      <w:r w:rsidRPr="00023214">
        <w:rPr>
          <w:rFonts w:ascii="Times New Roman" w:eastAsia="Calibri" w:hAnsi="Times New Roman" w:cs="Times New Roman"/>
          <w:sz w:val="28"/>
          <w:szCs w:val="28"/>
          <w:lang w:eastAsia="ru-RU"/>
        </w:rPr>
        <w:t>обучаемый выходит на огневой рубеж, принимает положение для стрельбы и докладывает о готовности к стрельбе. Проверив готовность обучаемого к стрельбе, руководитель подает команду «Огонь».</w:t>
      </w:r>
    </w:p>
    <w:p w14:paraId="23C88A43" w14:textId="77777777" w:rsidR="00023214" w:rsidRPr="00023214" w:rsidRDefault="00023214" w:rsidP="00023214">
      <w:pPr>
        <w:spacing w:after="0" w:line="240" w:lineRule="auto"/>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 этой команде обучаемый снимает оружие с предохранителя, досылает патрон в патронник и производит три прицельных выстрела.</w:t>
      </w:r>
    </w:p>
    <w:p w14:paraId="5F6CE12A" w14:textId="77777777" w:rsidR="00023214" w:rsidRPr="00023214" w:rsidRDefault="00023214" w:rsidP="00023214">
      <w:pPr>
        <w:spacing w:after="0" w:line="240" w:lineRule="auto"/>
        <w:ind w:left="34"/>
        <w:jc w:val="both"/>
        <w:rPr>
          <w:rFonts w:ascii="Times New Roman" w:eastAsia="Calibri" w:hAnsi="Times New Roman" w:cs="Times New Roman"/>
          <w:sz w:val="20"/>
          <w:szCs w:val="20"/>
          <w:lang w:eastAsia="ru-RU"/>
        </w:rPr>
      </w:pPr>
    </w:p>
    <w:p w14:paraId="6F06E444" w14:textId="77777777" w:rsidR="00023214" w:rsidRPr="00023214" w:rsidRDefault="00023214" w:rsidP="00023214">
      <w:pPr>
        <w:tabs>
          <w:tab w:val="left" w:pos="744"/>
        </w:tabs>
        <w:spacing w:after="0" w:line="322" w:lineRule="exact"/>
        <w:ind w:firstLine="709"/>
        <w:jc w:val="both"/>
        <w:rPr>
          <w:rFonts w:ascii="Times New Roman" w:eastAsia="Calibri" w:hAnsi="Times New Roman" w:cs="Times New Roman"/>
          <w:b/>
          <w:sz w:val="20"/>
          <w:szCs w:val="20"/>
          <w:lang w:eastAsia="ru-RU"/>
        </w:rPr>
      </w:pPr>
      <w:r w:rsidRPr="00023214">
        <w:rPr>
          <w:rFonts w:ascii="Times New Roman" w:eastAsia="Calibri" w:hAnsi="Times New Roman" w:cs="Times New Roman"/>
          <w:b/>
          <w:sz w:val="28"/>
          <w:szCs w:val="28"/>
          <w:lang w:eastAsia="ru-RU"/>
        </w:rPr>
        <w:t>Упражнение № 2. Стрельба с места по неподвижным целям в ограниченное</w:t>
      </w:r>
      <w:r w:rsidRPr="00023214">
        <w:rPr>
          <w:rFonts w:ascii="Times New Roman" w:eastAsia="Calibri" w:hAnsi="Times New Roman" w:cs="Times New Roman"/>
          <w:sz w:val="28"/>
          <w:szCs w:val="28"/>
          <w:lang w:eastAsia="ru-RU"/>
        </w:rPr>
        <w:t xml:space="preserve"> </w:t>
      </w:r>
      <w:r w:rsidRPr="00023214">
        <w:rPr>
          <w:rFonts w:ascii="Times New Roman" w:eastAsia="Calibri" w:hAnsi="Times New Roman" w:cs="Times New Roman"/>
          <w:b/>
          <w:sz w:val="28"/>
          <w:szCs w:val="28"/>
          <w:lang w:eastAsia="ru-RU"/>
        </w:rPr>
        <w:t>время с переносом огня по фронту после передвижения</w:t>
      </w:r>
    </w:p>
    <w:p w14:paraId="76700700" w14:textId="77777777" w:rsidR="00023214" w:rsidRPr="00023214" w:rsidRDefault="00023214" w:rsidP="00023214">
      <w:pPr>
        <w:spacing w:after="0" w:line="322" w:lineRule="exact"/>
        <w:ind w:left="10" w:right="10"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Цель; две грудные фигуры (мишень № 6) на щите 0,75 х </w:t>
      </w:r>
      <w:smartTag w:uri="urn:schemas-microsoft-com:office:smarttags" w:element="metricconverter">
        <w:smartTagPr>
          <w:attr w:name="ProductID" w:val="0,75 м"/>
        </w:smartTagPr>
        <w:r w:rsidRPr="00023214">
          <w:rPr>
            <w:rFonts w:ascii="Times New Roman" w:eastAsia="Calibri" w:hAnsi="Times New Roman" w:cs="Times New Roman"/>
            <w:sz w:val="28"/>
            <w:szCs w:val="28"/>
            <w:lang w:eastAsia="ru-RU"/>
          </w:rPr>
          <w:t>0,75 м</w:t>
        </w:r>
      </w:smartTag>
      <w:r w:rsidRPr="00023214">
        <w:rPr>
          <w:rFonts w:ascii="Times New Roman" w:eastAsia="Calibri" w:hAnsi="Times New Roman" w:cs="Times New Roman"/>
          <w:sz w:val="28"/>
          <w:szCs w:val="28"/>
          <w:lang w:eastAsia="ru-RU"/>
        </w:rPr>
        <w:t>, установленные на высоте уровня глаз стреляющего, неподвижные.</w:t>
      </w:r>
    </w:p>
    <w:p w14:paraId="42C98668"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Исходный рубеж: </w:t>
      </w:r>
      <w:smartTag w:uri="urn:schemas-microsoft-com:office:smarttags" w:element="metricconverter">
        <w:smartTagPr>
          <w:attr w:name="ProductID" w:val="50 м"/>
        </w:smartTagPr>
        <w:r w:rsidRPr="00023214">
          <w:rPr>
            <w:rFonts w:ascii="Times New Roman" w:eastAsia="Calibri" w:hAnsi="Times New Roman" w:cs="Times New Roman"/>
            <w:sz w:val="28"/>
            <w:szCs w:val="28"/>
            <w:lang w:eastAsia="ru-RU"/>
          </w:rPr>
          <w:t>50 м</w:t>
        </w:r>
      </w:smartTag>
      <w:r w:rsidRPr="00023214">
        <w:rPr>
          <w:rFonts w:ascii="Times New Roman" w:eastAsia="Calibri" w:hAnsi="Times New Roman" w:cs="Times New Roman"/>
          <w:sz w:val="28"/>
          <w:szCs w:val="28"/>
          <w:lang w:eastAsia="ru-RU"/>
        </w:rPr>
        <w:t>.</w:t>
      </w:r>
    </w:p>
    <w:p w14:paraId="483623EA"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pacing w:val="-1"/>
          <w:sz w:val="28"/>
          <w:szCs w:val="28"/>
          <w:lang w:eastAsia="ru-RU"/>
        </w:rPr>
        <w:t xml:space="preserve">Огневой рубеж: </w:t>
      </w:r>
      <w:smartTag w:uri="urn:schemas-microsoft-com:office:smarttags" w:element="metricconverter">
        <w:smartTagPr>
          <w:attr w:name="ProductID" w:val="25 м"/>
        </w:smartTagPr>
        <w:r w:rsidRPr="00023214">
          <w:rPr>
            <w:rFonts w:ascii="Times New Roman" w:eastAsia="Calibri" w:hAnsi="Times New Roman" w:cs="Times New Roman"/>
            <w:spacing w:val="-1"/>
            <w:sz w:val="28"/>
            <w:szCs w:val="28"/>
            <w:lang w:eastAsia="ru-RU"/>
          </w:rPr>
          <w:t>25 м</w:t>
        </w:r>
      </w:smartTag>
      <w:r w:rsidRPr="00023214">
        <w:rPr>
          <w:rFonts w:ascii="Times New Roman" w:eastAsia="Calibri" w:hAnsi="Times New Roman" w:cs="Times New Roman"/>
          <w:spacing w:val="-1"/>
          <w:sz w:val="28"/>
          <w:szCs w:val="28"/>
          <w:lang w:eastAsia="ru-RU"/>
        </w:rPr>
        <w:t>.</w:t>
      </w:r>
    </w:p>
    <w:p w14:paraId="600CA392"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4 шт.</w:t>
      </w:r>
    </w:p>
    <w:p w14:paraId="5FEBF087"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Время на стрельбу: 25 сек.</w:t>
      </w:r>
    </w:p>
    <w:p w14:paraId="797758BC"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Положение для стрельбы: стоя с откинутым прикладом.</w:t>
      </w:r>
    </w:p>
    <w:p w14:paraId="72942180"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Вид огня: одиночный.</w:t>
      </w:r>
    </w:p>
    <w:p w14:paraId="37D6196C" w14:textId="77777777" w:rsidR="00023214" w:rsidRPr="00023214" w:rsidRDefault="00023214" w:rsidP="00023214">
      <w:pPr>
        <w:spacing w:after="0" w:line="322" w:lineRule="exact"/>
        <w:ind w:right="5"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Упражнение считается выполненным, если обучаемый произвел четыре выстрела и не превысил время, отведенное на упражнение.</w:t>
      </w:r>
    </w:p>
    <w:p w14:paraId="6332FEC7" w14:textId="5C10F859" w:rsidR="006B3030" w:rsidRPr="006B3030" w:rsidRDefault="006B3030" w:rsidP="006B3030">
      <w:pPr>
        <w:spacing w:before="5" w:after="0" w:line="322" w:lineRule="exact"/>
        <w:ind w:firstLine="709"/>
        <w:jc w:val="center"/>
        <w:rPr>
          <w:rFonts w:ascii="Times New Roman" w:eastAsia="Calibri" w:hAnsi="Times New Roman" w:cs="Times New Roman"/>
          <w:spacing w:val="-3"/>
          <w:sz w:val="24"/>
          <w:szCs w:val="24"/>
          <w:lang w:eastAsia="ru-RU"/>
        </w:rPr>
      </w:pPr>
      <w:r w:rsidRPr="006B3030">
        <w:rPr>
          <w:rFonts w:ascii="Times New Roman" w:eastAsia="Calibri" w:hAnsi="Times New Roman" w:cs="Times New Roman"/>
          <w:spacing w:val="-3"/>
          <w:sz w:val="24"/>
          <w:szCs w:val="24"/>
          <w:lang w:eastAsia="ru-RU"/>
        </w:rPr>
        <w:lastRenderedPageBreak/>
        <w:t>41</w:t>
      </w:r>
    </w:p>
    <w:p w14:paraId="2B9A09B2" w14:textId="7C159646" w:rsidR="00023214" w:rsidRPr="00023214" w:rsidRDefault="00023214" w:rsidP="00023214">
      <w:pPr>
        <w:spacing w:before="5"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pacing w:val="-3"/>
          <w:sz w:val="28"/>
          <w:szCs w:val="28"/>
          <w:lang w:eastAsia="ru-RU"/>
        </w:rPr>
        <w:t>Оценка:</w:t>
      </w:r>
    </w:p>
    <w:p w14:paraId="4F72B3C0" w14:textId="77777777" w:rsidR="00023214" w:rsidRPr="00023214" w:rsidRDefault="00023214" w:rsidP="00023214">
      <w:pPr>
        <w:spacing w:after="0" w:line="322" w:lineRule="exact"/>
        <w:ind w:right="5"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«удовлетворительно» - поразить цели двумя пулями и при условии, что поражены обе цели, </w:t>
      </w:r>
    </w:p>
    <w:p w14:paraId="7E66AE87" w14:textId="77777777" w:rsidR="00023214" w:rsidRPr="00023214" w:rsidRDefault="00023214" w:rsidP="00023214">
      <w:pPr>
        <w:spacing w:after="0" w:line="322" w:lineRule="exact"/>
        <w:ind w:right="5"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«неудовлетворительно» - в остальных случаях.</w:t>
      </w:r>
    </w:p>
    <w:p w14:paraId="444272D2" w14:textId="77777777" w:rsidR="00023214" w:rsidRPr="00023214" w:rsidRDefault="00023214" w:rsidP="00023214">
      <w:pPr>
        <w:spacing w:after="0" w:line="322" w:lineRule="exact"/>
        <w:ind w:right="5"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Порядок выполнения упражнения: по команде руководителя стрельб обучаемый выходит на исходный рубеж и докладывает о готовности к стрельбе (пистолет-пулемет удерживается за ствольную коробку). Проверив готовность </w:t>
      </w:r>
      <w:r w:rsidRPr="00023214">
        <w:rPr>
          <w:rFonts w:ascii="Times New Roman" w:eastAsia="Calibri" w:hAnsi="Times New Roman" w:cs="Times New Roman"/>
          <w:spacing w:val="-1"/>
          <w:sz w:val="28"/>
          <w:szCs w:val="28"/>
          <w:lang w:eastAsia="ru-RU"/>
        </w:rPr>
        <w:t xml:space="preserve">обучаемого к стрельбе, руководитель подает команду «Вперед» и одновременно </w:t>
      </w:r>
      <w:r w:rsidRPr="00023214">
        <w:rPr>
          <w:rFonts w:ascii="Times New Roman" w:eastAsia="Calibri" w:hAnsi="Times New Roman" w:cs="Times New Roman"/>
          <w:sz w:val="28"/>
          <w:szCs w:val="28"/>
          <w:lang w:eastAsia="ru-RU"/>
        </w:rPr>
        <w:t xml:space="preserve">включает секундомер. По этой команде обучаемый бегом достигает огневого рубежа, снимает оружие с предохранителя, досылает патрон в патронник и производит по два прицельных выстрела в каждую мишень. </w:t>
      </w:r>
    </w:p>
    <w:p w14:paraId="443BACD8" w14:textId="77777777" w:rsidR="00023214" w:rsidRPr="00023214" w:rsidRDefault="00023214" w:rsidP="00023214">
      <w:pPr>
        <w:spacing w:after="0" w:line="322" w:lineRule="exact"/>
        <w:ind w:right="5" w:firstLine="485"/>
        <w:jc w:val="both"/>
        <w:rPr>
          <w:rFonts w:ascii="Times New Roman" w:eastAsia="Calibri" w:hAnsi="Times New Roman" w:cs="Times New Roman"/>
          <w:b/>
          <w:sz w:val="20"/>
          <w:szCs w:val="20"/>
          <w:lang w:eastAsia="ru-RU"/>
        </w:rPr>
      </w:pPr>
    </w:p>
    <w:p w14:paraId="4062AA0B" w14:textId="77777777" w:rsidR="00023214" w:rsidRPr="00023214" w:rsidRDefault="00023214" w:rsidP="00023214">
      <w:pPr>
        <w:tabs>
          <w:tab w:val="left" w:pos="744"/>
        </w:tabs>
        <w:spacing w:after="0" w:line="322" w:lineRule="exact"/>
        <w:ind w:right="5" w:firstLine="709"/>
        <w:jc w:val="both"/>
        <w:rPr>
          <w:rFonts w:ascii="Times New Roman" w:eastAsia="Calibri" w:hAnsi="Times New Roman" w:cs="Times New Roman"/>
          <w:b/>
          <w:sz w:val="20"/>
          <w:szCs w:val="20"/>
          <w:lang w:eastAsia="ru-RU"/>
        </w:rPr>
      </w:pPr>
      <w:r w:rsidRPr="00023214">
        <w:rPr>
          <w:rFonts w:ascii="Times New Roman" w:eastAsia="Calibri" w:hAnsi="Times New Roman" w:cs="Times New Roman"/>
          <w:b/>
          <w:sz w:val="28"/>
          <w:szCs w:val="28"/>
          <w:lang w:eastAsia="ru-RU"/>
        </w:rPr>
        <w:t>Упражнение №3. Стрельба из различных положений в ограниченное время после передвижения с переносом огня по фронту</w:t>
      </w:r>
    </w:p>
    <w:p w14:paraId="24223E17" w14:textId="77777777" w:rsidR="00023214" w:rsidRPr="00023214" w:rsidRDefault="00023214" w:rsidP="00023214">
      <w:pPr>
        <w:spacing w:after="0" w:line="322" w:lineRule="exact"/>
        <w:ind w:right="10"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Цель: две грудные фигуры (мишень № 6) на щите 0,75 х </w:t>
      </w:r>
      <w:smartTag w:uri="urn:schemas-microsoft-com:office:smarttags" w:element="metricconverter">
        <w:smartTagPr>
          <w:attr w:name="ProductID" w:val="0,75 м"/>
        </w:smartTagPr>
        <w:r w:rsidRPr="00023214">
          <w:rPr>
            <w:rFonts w:ascii="Times New Roman" w:eastAsia="Calibri" w:hAnsi="Times New Roman" w:cs="Times New Roman"/>
            <w:sz w:val="28"/>
            <w:szCs w:val="28"/>
            <w:lang w:eastAsia="ru-RU"/>
          </w:rPr>
          <w:t>0,75 м</w:t>
        </w:r>
      </w:smartTag>
      <w:r w:rsidRPr="00023214">
        <w:rPr>
          <w:rFonts w:ascii="Times New Roman" w:eastAsia="Calibri" w:hAnsi="Times New Roman" w:cs="Times New Roman"/>
          <w:sz w:val="28"/>
          <w:szCs w:val="28"/>
          <w:lang w:eastAsia="ru-RU"/>
        </w:rPr>
        <w:t>, установленные на высоте уровня глаз стреляющего, неподвижные.</w:t>
      </w:r>
    </w:p>
    <w:p w14:paraId="50B4C6E1"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Исходный рубеж: </w:t>
      </w:r>
      <w:smartTag w:uri="urn:schemas-microsoft-com:office:smarttags" w:element="metricconverter">
        <w:smartTagPr>
          <w:attr w:name="ProductID" w:val="50 м"/>
        </w:smartTagPr>
        <w:r w:rsidRPr="00023214">
          <w:rPr>
            <w:rFonts w:ascii="Times New Roman" w:eastAsia="Calibri" w:hAnsi="Times New Roman" w:cs="Times New Roman"/>
            <w:sz w:val="28"/>
            <w:szCs w:val="28"/>
            <w:lang w:eastAsia="ru-RU"/>
          </w:rPr>
          <w:t>50 м</w:t>
        </w:r>
      </w:smartTag>
      <w:r w:rsidRPr="00023214">
        <w:rPr>
          <w:rFonts w:ascii="Times New Roman" w:eastAsia="Calibri" w:hAnsi="Times New Roman" w:cs="Times New Roman"/>
          <w:sz w:val="28"/>
          <w:szCs w:val="28"/>
          <w:lang w:eastAsia="ru-RU"/>
        </w:rPr>
        <w:t>.</w:t>
      </w:r>
    </w:p>
    <w:p w14:paraId="423E8D5D"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pacing w:val="-1"/>
          <w:sz w:val="28"/>
          <w:szCs w:val="28"/>
          <w:lang w:eastAsia="ru-RU"/>
        </w:rPr>
        <w:t xml:space="preserve">Огневые рубежи: 30 и </w:t>
      </w:r>
      <w:smartTag w:uri="urn:schemas-microsoft-com:office:smarttags" w:element="metricconverter">
        <w:smartTagPr>
          <w:attr w:name="ProductID" w:val="20 м"/>
        </w:smartTagPr>
        <w:r w:rsidRPr="00023214">
          <w:rPr>
            <w:rFonts w:ascii="Times New Roman" w:eastAsia="Calibri" w:hAnsi="Times New Roman" w:cs="Times New Roman"/>
            <w:spacing w:val="-1"/>
            <w:sz w:val="28"/>
            <w:szCs w:val="28"/>
            <w:lang w:eastAsia="ru-RU"/>
          </w:rPr>
          <w:t>20 м</w:t>
        </w:r>
      </w:smartTag>
      <w:r w:rsidRPr="00023214">
        <w:rPr>
          <w:rFonts w:ascii="Times New Roman" w:eastAsia="Calibri" w:hAnsi="Times New Roman" w:cs="Times New Roman"/>
          <w:spacing w:val="-1"/>
          <w:sz w:val="28"/>
          <w:szCs w:val="28"/>
          <w:lang w:eastAsia="ru-RU"/>
        </w:rPr>
        <w:t>.</w:t>
      </w:r>
    </w:p>
    <w:p w14:paraId="74C20AA3"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4 шт.</w:t>
      </w:r>
    </w:p>
    <w:p w14:paraId="531F17F5"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Время на стрельбу: 25 сек.</w:t>
      </w:r>
    </w:p>
    <w:p w14:paraId="6AE6FEDF"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Положение для стрельбы: стоя, с колена с откинутым прикладом.</w:t>
      </w:r>
    </w:p>
    <w:p w14:paraId="3ACCAE4B" w14:textId="77777777" w:rsidR="00023214" w:rsidRPr="00023214" w:rsidRDefault="00023214" w:rsidP="00023214">
      <w:pPr>
        <w:spacing w:after="0" w:line="322" w:lineRule="exact"/>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Вид огня: одиночный.</w:t>
      </w:r>
    </w:p>
    <w:p w14:paraId="594741B2" w14:textId="77777777" w:rsidR="00023214" w:rsidRPr="00023214" w:rsidRDefault="00023214" w:rsidP="00023214">
      <w:pPr>
        <w:spacing w:after="0" w:line="322" w:lineRule="exact"/>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Упражнение считается выполненным, если обучаемый произвел   четыре выстрела и не превысил время, отведенное на упражнение.</w:t>
      </w:r>
    </w:p>
    <w:p w14:paraId="1DB02A53"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pacing w:val="-3"/>
          <w:sz w:val="28"/>
          <w:szCs w:val="28"/>
          <w:lang w:eastAsia="ru-RU"/>
        </w:rPr>
        <w:t>Оценка:</w:t>
      </w:r>
    </w:p>
    <w:p w14:paraId="0A5471C5" w14:textId="77777777" w:rsidR="00023214" w:rsidRPr="00023214" w:rsidRDefault="00023214" w:rsidP="00023214">
      <w:pPr>
        <w:spacing w:after="0" w:line="322" w:lineRule="exact"/>
        <w:ind w:right="19"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pacing w:val="-1"/>
          <w:sz w:val="28"/>
          <w:szCs w:val="28"/>
          <w:lang w:eastAsia="ru-RU"/>
        </w:rPr>
        <w:t xml:space="preserve">«удовлетворительно» - поразить цели двумя пулями и при </w:t>
      </w:r>
      <w:proofErr w:type="gramStart"/>
      <w:r w:rsidRPr="00023214">
        <w:rPr>
          <w:rFonts w:ascii="Times New Roman" w:eastAsia="Calibri" w:hAnsi="Times New Roman" w:cs="Times New Roman"/>
          <w:spacing w:val="-1"/>
          <w:sz w:val="28"/>
          <w:szCs w:val="28"/>
          <w:lang w:eastAsia="ru-RU"/>
        </w:rPr>
        <w:t xml:space="preserve">условии,   </w:t>
      </w:r>
      <w:proofErr w:type="gramEnd"/>
      <w:r w:rsidRPr="00023214">
        <w:rPr>
          <w:rFonts w:ascii="Times New Roman" w:eastAsia="Calibri" w:hAnsi="Times New Roman" w:cs="Times New Roman"/>
          <w:spacing w:val="-1"/>
          <w:sz w:val="28"/>
          <w:szCs w:val="28"/>
          <w:lang w:eastAsia="ru-RU"/>
        </w:rPr>
        <w:t xml:space="preserve">      </w:t>
      </w:r>
      <w:r w:rsidRPr="00023214">
        <w:rPr>
          <w:rFonts w:ascii="Times New Roman" w:eastAsia="Calibri" w:hAnsi="Times New Roman" w:cs="Times New Roman"/>
          <w:sz w:val="28"/>
          <w:szCs w:val="28"/>
          <w:lang w:eastAsia="ru-RU"/>
        </w:rPr>
        <w:t xml:space="preserve">что поражены обе цели, </w:t>
      </w:r>
    </w:p>
    <w:p w14:paraId="649D4E35" w14:textId="77777777" w:rsidR="00023214" w:rsidRPr="00023214" w:rsidRDefault="00023214" w:rsidP="00023214">
      <w:pPr>
        <w:spacing w:after="0" w:line="322" w:lineRule="exact"/>
        <w:ind w:right="19"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«неудовлетворительно» - в остальных случаях.</w:t>
      </w:r>
    </w:p>
    <w:p w14:paraId="01CE3793" w14:textId="77777777" w:rsidR="00023214" w:rsidRPr="00023214" w:rsidRDefault="00023214" w:rsidP="00023214">
      <w:pPr>
        <w:spacing w:after="0" w:line="322" w:lineRule="exact"/>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Порядок   выполнения   упражнения: по   команде   руководителя   стрельб</w:t>
      </w:r>
      <w:r w:rsidRPr="00023214">
        <w:rPr>
          <w:rFonts w:ascii="Times New Roman" w:eastAsia="Calibri" w:hAnsi="Times New Roman" w:cs="Times New Roman"/>
          <w:sz w:val="20"/>
          <w:szCs w:val="20"/>
          <w:lang w:eastAsia="ru-RU"/>
        </w:rPr>
        <w:t xml:space="preserve"> </w:t>
      </w:r>
      <w:r w:rsidRPr="00023214">
        <w:rPr>
          <w:rFonts w:ascii="Times New Roman" w:eastAsia="Calibri" w:hAnsi="Times New Roman" w:cs="Times New Roman"/>
          <w:sz w:val="28"/>
          <w:szCs w:val="28"/>
          <w:lang w:eastAsia="ru-RU"/>
        </w:rPr>
        <w:t>обучаемый выходит на исходный рубеж и докладывает о готовности к стрельбе (пистолет-пулемет удерживается за ствольную коробку). Проверив готовность обучаемого, руководитель подает команду «Вперед» и одновременно включает секундомер. Обучаемый бегом достигает первого огневого рубежа, принимает положение для стрельбы стоя, снимает оружие с предохранителя, досылает патрон в патронник и производит два прицельных выстрела в первую мишень. Продолжает движение вперед, на втором огневом рубеже принимает положение для стрельбы с колена и производит два прицельных выстрела по второй мишени. По истечении времени руководитель стрельб подает команду «Стой».</w:t>
      </w:r>
    </w:p>
    <w:p w14:paraId="5F36C097" w14:textId="77777777" w:rsidR="00023214" w:rsidRPr="00023214" w:rsidRDefault="00023214" w:rsidP="00023214">
      <w:pPr>
        <w:spacing w:after="0" w:line="322" w:lineRule="exact"/>
        <w:ind w:left="499"/>
        <w:jc w:val="center"/>
        <w:rPr>
          <w:rFonts w:ascii="Times New Roman" w:eastAsia="Calibri" w:hAnsi="Times New Roman" w:cs="Times New Roman"/>
          <w:b/>
          <w:sz w:val="28"/>
          <w:szCs w:val="28"/>
          <w:lang w:eastAsia="ru-RU"/>
        </w:rPr>
      </w:pPr>
    </w:p>
    <w:p w14:paraId="528757EB" w14:textId="77777777" w:rsidR="00023214" w:rsidRPr="00023214" w:rsidRDefault="00023214" w:rsidP="00023214">
      <w:pPr>
        <w:spacing w:after="0" w:line="322" w:lineRule="exact"/>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УПРАЖНЕНИЯ СТРЕЛЬБ ИЗ АВТОМАТА</w:t>
      </w:r>
    </w:p>
    <w:p w14:paraId="2D44B4E7" w14:textId="77777777" w:rsidR="00023214" w:rsidRPr="00023214" w:rsidRDefault="00023214" w:rsidP="00023214">
      <w:pPr>
        <w:spacing w:after="0" w:line="322" w:lineRule="exact"/>
        <w:ind w:left="499"/>
        <w:jc w:val="center"/>
        <w:rPr>
          <w:rFonts w:ascii="Times New Roman" w:eastAsia="Calibri" w:hAnsi="Times New Roman" w:cs="Times New Roman"/>
          <w:b/>
          <w:sz w:val="20"/>
          <w:szCs w:val="20"/>
          <w:lang w:eastAsia="ru-RU"/>
        </w:rPr>
      </w:pPr>
    </w:p>
    <w:p w14:paraId="3FDCD64A" w14:textId="77777777" w:rsidR="00023214" w:rsidRPr="00023214" w:rsidRDefault="00023214" w:rsidP="00023214">
      <w:pPr>
        <w:tabs>
          <w:tab w:val="left" w:pos="710"/>
        </w:tabs>
        <w:spacing w:after="0" w:line="322" w:lineRule="exact"/>
        <w:ind w:firstLine="709"/>
        <w:jc w:val="both"/>
        <w:rPr>
          <w:rFonts w:ascii="Times New Roman" w:eastAsia="Calibri" w:hAnsi="Times New Roman" w:cs="Times New Roman"/>
          <w:b/>
          <w:sz w:val="20"/>
          <w:szCs w:val="20"/>
          <w:lang w:eastAsia="ru-RU"/>
        </w:rPr>
      </w:pPr>
      <w:r w:rsidRPr="00023214">
        <w:rPr>
          <w:rFonts w:ascii="Times New Roman" w:eastAsia="Calibri" w:hAnsi="Times New Roman" w:cs="Times New Roman"/>
          <w:b/>
          <w:sz w:val="28"/>
          <w:szCs w:val="28"/>
          <w:lang w:eastAsia="ru-RU"/>
        </w:rPr>
        <w:t>Упражнение № 1. Стрельба с места по неподвижной цели</w:t>
      </w:r>
    </w:p>
    <w:p w14:paraId="5DA9F17F" w14:textId="04F7D6EC" w:rsidR="006B3030" w:rsidRPr="006B3030" w:rsidRDefault="006B3030" w:rsidP="006B3030">
      <w:pPr>
        <w:spacing w:after="0" w:line="322" w:lineRule="exact"/>
        <w:ind w:right="14" w:firstLine="709"/>
        <w:jc w:val="center"/>
        <w:rPr>
          <w:rFonts w:ascii="Times New Roman" w:eastAsia="Calibri" w:hAnsi="Times New Roman" w:cs="Times New Roman"/>
          <w:sz w:val="24"/>
          <w:szCs w:val="24"/>
          <w:lang w:eastAsia="ru-RU"/>
        </w:rPr>
      </w:pPr>
      <w:r w:rsidRPr="006B3030">
        <w:rPr>
          <w:rFonts w:ascii="Times New Roman" w:eastAsia="Calibri" w:hAnsi="Times New Roman" w:cs="Times New Roman"/>
          <w:sz w:val="24"/>
          <w:szCs w:val="24"/>
          <w:lang w:eastAsia="ru-RU"/>
        </w:rPr>
        <w:lastRenderedPageBreak/>
        <w:t>42</w:t>
      </w:r>
    </w:p>
    <w:p w14:paraId="16159C98" w14:textId="7E3F4E40" w:rsidR="00023214" w:rsidRPr="00023214" w:rsidRDefault="00023214" w:rsidP="00023214">
      <w:pPr>
        <w:spacing w:after="0" w:line="322" w:lineRule="exact"/>
        <w:ind w:right="14"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Цель: грудная фигура с кругами (мишень № 4) на щите 0,75 х </w:t>
      </w:r>
      <w:smartTag w:uri="urn:schemas-microsoft-com:office:smarttags" w:element="metricconverter">
        <w:smartTagPr>
          <w:attr w:name="ProductID" w:val="0,75 м"/>
        </w:smartTagPr>
        <w:r w:rsidRPr="00023214">
          <w:rPr>
            <w:rFonts w:ascii="Times New Roman" w:eastAsia="Calibri" w:hAnsi="Times New Roman" w:cs="Times New Roman"/>
            <w:sz w:val="28"/>
            <w:szCs w:val="28"/>
            <w:lang w:eastAsia="ru-RU"/>
          </w:rPr>
          <w:t>0,75 м</w:t>
        </w:r>
      </w:smartTag>
      <w:r w:rsidRPr="00023214">
        <w:rPr>
          <w:rFonts w:ascii="Times New Roman" w:eastAsia="Calibri" w:hAnsi="Times New Roman" w:cs="Times New Roman"/>
          <w:sz w:val="28"/>
          <w:szCs w:val="28"/>
          <w:lang w:eastAsia="ru-RU"/>
        </w:rPr>
        <w:t>, установленная на уровне поверхности земли (без просвета), неподвижная.</w:t>
      </w:r>
    </w:p>
    <w:p w14:paraId="5625202D"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Огневой рубеж: </w:t>
      </w:r>
      <w:smartTag w:uri="urn:schemas-microsoft-com:office:smarttags" w:element="metricconverter">
        <w:smartTagPr>
          <w:attr w:name="ProductID" w:val="100 м"/>
        </w:smartTagPr>
        <w:r w:rsidRPr="00023214">
          <w:rPr>
            <w:rFonts w:ascii="Times New Roman" w:eastAsia="Calibri" w:hAnsi="Times New Roman" w:cs="Times New Roman"/>
            <w:sz w:val="28"/>
            <w:szCs w:val="28"/>
            <w:lang w:eastAsia="ru-RU"/>
          </w:rPr>
          <w:t>100 м</w:t>
        </w:r>
      </w:smartTag>
      <w:r w:rsidRPr="00023214">
        <w:rPr>
          <w:rFonts w:ascii="Times New Roman" w:eastAsia="Calibri" w:hAnsi="Times New Roman" w:cs="Times New Roman"/>
          <w:sz w:val="28"/>
          <w:szCs w:val="28"/>
          <w:lang w:eastAsia="ru-RU"/>
        </w:rPr>
        <w:t xml:space="preserve">. (для АКС-74У и 9А-91 - </w:t>
      </w:r>
      <w:smartTag w:uri="urn:schemas-microsoft-com:office:smarttags" w:element="metricconverter">
        <w:smartTagPr>
          <w:attr w:name="ProductID" w:val="50 м"/>
        </w:smartTagPr>
        <w:r w:rsidRPr="00023214">
          <w:rPr>
            <w:rFonts w:ascii="Times New Roman" w:eastAsia="Calibri" w:hAnsi="Times New Roman" w:cs="Times New Roman"/>
            <w:sz w:val="28"/>
            <w:szCs w:val="28"/>
            <w:lang w:eastAsia="ru-RU"/>
          </w:rPr>
          <w:t>50 м</w:t>
        </w:r>
      </w:smartTag>
      <w:r w:rsidRPr="00023214">
        <w:rPr>
          <w:rFonts w:ascii="Times New Roman" w:eastAsia="Calibri" w:hAnsi="Times New Roman" w:cs="Times New Roman"/>
          <w:sz w:val="28"/>
          <w:szCs w:val="28"/>
          <w:lang w:eastAsia="ru-RU"/>
        </w:rPr>
        <w:t>)</w:t>
      </w:r>
    </w:p>
    <w:p w14:paraId="69503796"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3 шт.</w:t>
      </w:r>
    </w:p>
    <w:p w14:paraId="45715C25"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Время на стрельбу: не ограничено.</w:t>
      </w:r>
    </w:p>
    <w:p w14:paraId="28E8CB70"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Положение для стрельбы: лежа с упора.</w:t>
      </w:r>
    </w:p>
    <w:p w14:paraId="05D152EB"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Вид огня: одиночный.</w:t>
      </w:r>
    </w:p>
    <w:p w14:paraId="4A66C2EF"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pacing w:val="-3"/>
          <w:sz w:val="28"/>
          <w:szCs w:val="28"/>
          <w:lang w:eastAsia="ru-RU"/>
        </w:rPr>
        <w:t>Оценка:</w:t>
      </w:r>
    </w:p>
    <w:p w14:paraId="63512230"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«удовлетворительно» - выбить 15 и более очков, «неудовлетворительно» - менее 15 очков.</w:t>
      </w:r>
    </w:p>
    <w:p w14:paraId="3A9983B3" w14:textId="77777777" w:rsidR="00023214" w:rsidRPr="00023214" w:rsidRDefault="00023214" w:rsidP="00023214">
      <w:pPr>
        <w:spacing w:after="0" w:line="322" w:lineRule="exact"/>
        <w:ind w:right="14"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Порядок выполнения упражнения: по команде руководителя стрельб обучаемый принимает положение для стрельбы. По команде «Заряжай» заряжает оружие и докладывает о готовности к стрельбе. Проверив готовность обучаемого к стрельбе, руководитель подает команду «Одиночными – огонь». Обучаемый снимает оружие с предохранителя, устанавливает необходимый режим огня, досылает патрон в патронник, производит три прицельных выстрела по цели.</w:t>
      </w:r>
    </w:p>
    <w:p w14:paraId="2E5E31F6" w14:textId="77777777" w:rsidR="00023214" w:rsidRPr="00023214" w:rsidRDefault="00023214" w:rsidP="00023214">
      <w:pPr>
        <w:spacing w:after="0" w:line="322" w:lineRule="exact"/>
        <w:ind w:left="5" w:right="14" w:firstLine="475"/>
        <w:jc w:val="both"/>
        <w:rPr>
          <w:rFonts w:ascii="Times New Roman" w:eastAsia="Calibri" w:hAnsi="Times New Roman" w:cs="Times New Roman"/>
          <w:sz w:val="20"/>
          <w:szCs w:val="20"/>
          <w:lang w:eastAsia="ru-RU"/>
        </w:rPr>
      </w:pPr>
    </w:p>
    <w:p w14:paraId="6EAF6C3A" w14:textId="77777777" w:rsidR="00023214" w:rsidRPr="00023214" w:rsidRDefault="00023214" w:rsidP="00023214">
      <w:pPr>
        <w:tabs>
          <w:tab w:val="left" w:pos="710"/>
        </w:tabs>
        <w:spacing w:after="0" w:line="322" w:lineRule="exact"/>
        <w:ind w:right="14" w:firstLine="709"/>
        <w:jc w:val="both"/>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Упражнение № 2. Стрельба с места по неподвижным целям с переносом огня по фронту в ограниченное время</w:t>
      </w:r>
    </w:p>
    <w:p w14:paraId="5AD7E04F" w14:textId="77777777" w:rsidR="00023214" w:rsidRPr="00023214" w:rsidRDefault="00023214" w:rsidP="00023214">
      <w:pPr>
        <w:spacing w:after="0" w:line="322" w:lineRule="exact"/>
        <w:ind w:right="24"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Цели: грудная фигура (мишень № 6), поясная фигура (мишень № 7), установленные на уровне поверхности земли (без просвета). Интервал между мишенями по фронту не менее </w:t>
      </w:r>
      <w:smartTag w:uri="urn:schemas-microsoft-com:office:smarttags" w:element="metricconverter">
        <w:smartTagPr>
          <w:attr w:name="ProductID" w:val="10 метров"/>
        </w:smartTagPr>
        <w:r w:rsidRPr="00023214">
          <w:rPr>
            <w:rFonts w:ascii="Times New Roman" w:eastAsia="Calibri" w:hAnsi="Times New Roman" w:cs="Times New Roman"/>
            <w:sz w:val="28"/>
            <w:szCs w:val="28"/>
            <w:lang w:eastAsia="ru-RU"/>
          </w:rPr>
          <w:t>10 метров</w:t>
        </w:r>
      </w:smartTag>
      <w:r w:rsidRPr="00023214">
        <w:rPr>
          <w:rFonts w:ascii="Times New Roman" w:eastAsia="Calibri" w:hAnsi="Times New Roman" w:cs="Times New Roman"/>
          <w:sz w:val="28"/>
          <w:szCs w:val="28"/>
          <w:lang w:eastAsia="ru-RU"/>
        </w:rPr>
        <w:t>.</w:t>
      </w:r>
    </w:p>
    <w:p w14:paraId="26C51EA0" w14:textId="77777777" w:rsidR="00023214" w:rsidRPr="00023214" w:rsidRDefault="00023214" w:rsidP="00023214">
      <w:pPr>
        <w:spacing w:after="0" w:line="322" w:lineRule="exact"/>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Расстояние до целей:</w:t>
      </w:r>
    </w:p>
    <w:p w14:paraId="7334B77D"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до грудной фигуры - </w:t>
      </w:r>
      <w:smartTag w:uri="urn:schemas-microsoft-com:office:smarttags" w:element="metricconverter">
        <w:smartTagPr>
          <w:attr w:name="ProductID" w:val="50 м"/>
        </w:smartTagPr>
        <w:r w:rsidRPr="00023214">
          <w:rPr>
            <w:rFonts w:ascii="Times New Roman" w:eastAsia="Calibri" w:hAnsi="Times New Roman" w:cs="Times New Roman"/>
            <w:sz w:val="28"/>
            <w:szCs w:val="28"/>
            <w:lang w:eastAsia="ru-RU"/>
          </w:rPr>
          <w:t>50 м</w:t>
        </w:r>
      </w:smartTag>
      <w:r w:rsidRPr="00023214">
        <w:rPr>
          <w:rFonts w:ascii="Times New Roman" w:eastAsia="Calibri" w:hAnsi="Times New Roman" w:cs="Times New Roman"/>
          <w:sz w:val="28"/>
          <w:szCs w:val="28"/>
          <w:lang w:eastAsia="ru-RU"/>
        </w:rPr>
        <w:t xml:space="preserve"> (для АКС-74У и 9А-91 - </w:t>
      </w:r>
      <w:smartTag w:uri="urn:schemas-microsoft-com:office:smarttags" w:element="metricconverter">
        <w:smartTagPr>
          <w:attr w:name="ProductID" w:val="30 м"/>
        </w:smartTagPr>
        <w:r w:rsidRPr="00023214">
          <w:rPr>
            <w:rFonts w:ascii="Times New Roman" w:eastAsia="Calibri" w:hAnsi="Times New Roman" w:cs="Times New Roman"/>
            <w:sz w:val="28"/>
            <w:szCs w:val="28"/>
            <w:lang w:eastAsia="ru-RU"/>
          </w:rPr>
          <w:t>30 м</w:t>
        </w:r>
      </w:smartTag>
      <w:r w:rsidRPr="00023214">
        <w:rPr>
          <w:rFonts w:ascii="Times New Roman" w:eastAsia="Calibri" w:hAnsi="Times New Roman" w:cs="Times New Roman"/>
          <w:sz w:val="28"/>
          <w:szCs w:val="28"/>
          <w:lang w:eastAsia="ru-RU"/>
        </w:rPr>
        <w:t>);</w:t>
      </w:r>
    </w:p>
    <w:p w14:paraId="48702EAB"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до поясной фигуры - </w:t>
      </w:r>
      <w:smartTag w:uri="urn:schemas-microsoft-com:office:smarttags" w:element="metricconverter">
        <w:smartTagPr>
          <w:attr w:name="ProductID" w:val="100 м"/>
        </w:smartTagPr>
        <w:r w:rsidRPr="00023214">
          <w:rPr>
            <w:rFonts w:ascii="Times New Roman" w:eastAsia="Calibri" w:hAnsi="Times New Roman" w:cs="Times New Roman"/>
            <w:sz w:val="28"/>
            <w:szCs w:val="28"/>
            <w:lang w:eastAsia="ru-RU"/>
          </w:rPr>
          <w:t>100 м</w:t>
        </w:r>
      </w:smartTag>
      <w:r w:rsidRPr="00023214">
        <w:rPr>
          <w:rFonts w:ascii="Times New Roman" w:eastAsia="Calibri" w:hAnsi="Times New Roman" w:cs="Times New Roman"/>
          <w:sz w:val="28"/>
          <w:szCs w:val="28"/>
          <w:lang w:eastAsia="ru-RU"/>
        </w:rPr>
        <w:t xml:space="preserve"> (для АКС-74У и 9А-91 - </w:t>
      </w:r>
      <w:smartTag w:uri="urn:schemas-microsoft-com:office:smarttags" w:element="metricconverter">
        <w:smartTagPr>
          <w:attr w:name="ProductID" w:val="50 м"/>
        </w:smartTagPr>
        <w:r w:rsidRPr="00023214">
          <w:rPr>
            <w:rFonts w:ascii="Times New Roman" w:eastAsia="Calibri" w:hAnsi="Times New Roman" w:cs="Times New Roman"/>
            <w:sz w:val="28"/>
            <w:szCs w:val="28"/>
            <w:lang w:eastAsia="ru-RU"/>
          </w:rPr>
          <w:t>50 м</w:t>
        </w:r>
      </w:smartTag>
      <w:r w:rsidRPr="00023214">
        <w:rPr>
          <w:rFonts w:ascii="Times New Roman" w:eastAsia="Calibri" w:hAnsi="Times New Roman" w:cs="Times New Roman"/>
          <w:sz w:val="28"/>
          <w:szCs w:val="28"/>
          <w:lang w:eastAsia="ru-RU"/>
        </w:rPr>
        <w:t>)</w:t>
      </w:r>
    </w:p>
    <w:p w14:paraId="12BB447E"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6 шт.</w:t>
      </w:r>
    </w:p>
    <w:p w14:paraId="353F5E9B"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Время на стрельбу: 30 сек.</w:t>
      </w:r>
    </w:p>
    <w:p w14:paraId="5B1D2910" w14:textId="77777777" w:rsidR="00023214" w:rsidRPr="00023214" w:rsidRDefault="00023214" w:rsidP="00023214">
      <w:pPr>
        <w:spacing w:after="0" w:line="322" w:lineRule="exact"/>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Положение для стрельбы: лежа с упора.</w:t>
      </w:r>
    </w:p>
    <w:p w14:paraId="08BD32F7"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Вид огня: одиночный.</w:t>
      </w:r>
    </w:p>
    <w:p w14:paraId="5D58F3A3" w14:textId="77777777" w:rsidR="00023214" w:rsidRPr="00023214" w:rsidRDefault="00023214" w:rsidP="00023214">
      <w:pPr>
        <w:spacing w:after="0" w:line="322" w:lineRule="exact"/>
        <w:ind w:right="24"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Упражнение считается выполненным, если обучаемый произвел шесть выстрелов и не превысил время выполнения упражнения.</w:t>
      </w:r>
    </w:p>
    <w:p w14:paraId="3887A01D"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pacing w:val="-3"/>
          <w:sz w:val="28"/>
          <w:szCs w:val="28"/>
          <w:lang w:eastAsia="ru-RU"/>
        </w:rPr>
        <w:t>Оценка:</w:t>
      </w:r>
    </w:p>
    <w:p w14:paraId="46164197" w14:textId="77777777" w:rsidR="00023214" w:rsidRPr="00023214" w:rsidRDefault="00023214" w:rsidP="00023214">
      <w:pPr>
        <w:spacing w:after="0" w:line="322" w:lineRule="exact"/>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«удовлетворительно» - поразить цели четырьмя и более пулями и </w:t>
      </w:r>
      <w:proofErr w:type="gramStart"/>
      <w:r w:rsidRPr="00023214">
        <w:rPr>
          <w:rFonts w:ascii="Times New Roman" w:eastAsia="Calibri" w:hAnsi="Times New Roman" w:cs="Times New Roman"/>
          <w:sz w:val="28"/>
          <w:szCs w:val="28"/>
          <w:lang w:eastAsia="ru-RU"/>
        </w:rPr>
        <w:t>при</w:t>
      </w:r>
      <w:r w:rsidRPr="00023214">
        <w:rPr>
          <w:rFonts w:ascii="Times New Roman" w:eastAsia="Calibri" w:hAnsi="Times New Roman" w:cs="Times New Roman"/>
          <w:sz w:val="20"/>
          <w:szCs w:val="20"/>
          <w:lang w:eastAsia="ru-RU"/>
        </w:rPr>
        <w:t xml:space="preserve">  </w:t>
      </w:r>
      <w:r w:rsidRPr="00023214">
        <w:rPr>
          <w:rFonts w:ascii="Times New Roman" w:eastAsia="Calibri" w:hAnsi="Times New Roman" w:cs="Times New Roman"/>
          <w:sz w:val="28"/>
          <w:szCs w:val="28"/>
          <w:lang w:eastAsia="ru-RU"/>
        </w:rPr>
        <w:t>условии</w:t>
      </w:r>
      <w:proofErr w:type="gramEnd"/>
      <w:r w:rsidRPr="00023214">
        <w:rPr>
          <w:rFonts w:ascii="Times New Roman" w:eastAsia="Calibri" w:hAnsi="Times New Roman" w:cs="Times New Roman"/>
          <w:sz w:val="28"/>
          <w:szCs w:val="28"/>
          <w:lang w:eastAsia="ru-RU"/>
        </w:rPr>
        <w:t xml:space="preserve">, что поражены обе цели, </w:t>
      </w:r>
    </w:p>
    <w:p w14:paraId="5EDF1B84"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«неудовлетворительно» - в остальных случаях.</w:t>
      </w:r>
    </w:p>
    <w:p w14:paraId="0396EE2B" w14:textId="77777777" w:rsidR="006B3030" w:rsidRDefault="00023214" w:rsidP="00023214">
      <w:pPr>
        <w:spacing w:after="0" w:line="322" w:lineRule="exact"/>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Порядок выполнения упражнения: по команде руководителя стрельб обучаемый выходит на огневой рубеж (автомат удерживается в положении «На ремень», снаряженный магазин находится в подсумке) и докладывает о готовности к стрельбе. Проверив готовность обучаемого, руководитель стрельб подает команду «Огонь» и одновременно включает секундомер. Обучаемый принимает положение для стрельбы, извлекает магазин из подсумка, присоединяет его к автомату, снимает оружие с предохранителя, досылает патрон в патронник и производит шесть прицельных выстрелов по </w:t>
      </w:r>
    </w:p>
    <w:p w14:paraId="0E5CAB8E" w14:textId="45EA3DA9" w:rsidR="006B3030" w:rsidRPr="006B3030" w:rsidRDefault="006B3030" w:rsidP="006B3030">
      <w:pPr>
        <w:spacing w:after="0" w:line="322" w:lineRule="exact"/>
        <w:jc w:val="center"/>
        <w:rPr>
          <w:rFonts w:ascii="Times New Roman" w:eastAsia="Calibri" w:hAnsi="Times New Roman" w:cs="Times New Roman"/>
          <w:sz w:val="24"/>
          <w:szCs w:val="24"/>
          <w:lang w:eastAsia="ru-RU"/>
        </w:rPr>
      </w:pPr>
      <w:r w:rsidRPr="006B3030">
        <w:rPr>
          <w:rFonts w:ascii="Times New Roman" w:eastAsia="Calibri" w:hAnsi="Times New Roman" w:cs="Times New Roman"/>
          <w:sz w:val="24"/>
          <w:szCs w:val="24"/>
          <w:lang w:eastAsia="ru-RU"/>
        </w:rPr>
        <w:lastRenderedPageBreak/>
        <w:t>43</w:t>
      </w:r>
    </w:p>
    <w:p w14:paraId="302F72BE" w14:textId="7E86A45E" w:rsidR="00023214" w:rsidRPr="00023214" w:rsidRDefault="00023214" w:rsidP="006B3030">
      <w:pPr>
        <w:spacing w:after="0" w:line="322" w:lineRule="exact"/>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целям (последовательность поражения целей определяется руководителем стрельб).</w:t>
      </w:r>
    </w:p>
    <w:p w14:paraId="2751AA0F" w14:textId="77777777" w:rsidR="00023214" w:rsidRPr="00023214" w:rsidRDefault="00023214" w:rsidP="00023214">
      <w:pPr>
        <w:spacing w:after="0" w:line="322" w:lineRule="exact"/>
        <w:ind w:right="5"/>
        <w:jc w:val="both"/>
        <w:rPr>
          <w:rFonts w:ascii="Times New Roman" w:eastAsia="Calibri" w:hAnsi="Times New Roman" w:cs="Times New Roman"/>
          <w:b/>
          <w:sz w:val="28"/>
          <w:szCs w:val="28"/>
          <w:lang w:eastAsia="ru-RU"/>
        </w:rPr>
      </w:pPr>
    </w:p>
    <w:p w14:paraId="02F5BC6C" w14:textId="77777777" w:rsidR="00023214" w:rsidRPr="00023214" w:rsidRDefault="00023214" w:rsidP="00023214">
      <w:pPr>
        <w:spacing w:after="0" w:line="322" w:lineRule="exact"/>
        <w:ind w:right="5"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b/>
          <w:sz w:val="28"/>
          <w:szCs w:val="28"/>
          <w:lang w:eastAsia="ru-RU"/>
        </w:rPr>
        <w:t>Упражнение № 3. Стрельба по неподвижным целям из различных положений в ограниченное время</w:t>
      </w:r>
    </w:p>
    <w:p w14:paraId="284A2CD7" w14:textId="47B5FE98" w:rsidR="00023214" w:rsidRPr="00023214" w:rsidRDefault="004848DB" w:rsidP="00023214">
      <w:pPr>
        <w:tabs>
          <w:tab w:val="left" w:leader="dot" w:pos="4742"/>
          <w:tab w:val="left" w:leader="dot" w:pos="5126"/>
          <w:tab w:val="left" w:leader="dot" w:pos="8976"/>
          <w:tab w:val="left" w:leader="dot" w:pos="9379"/>
        </w:tabs>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Цели: поясная фигура</w:t>
      </w:r>
      <w:r w:rsidR="00023214" w:rsidRPr="00023214">
        <w:rPr>
          <w:rFonts w:ascii="Times New Roman" w:eastAsia="Calibri" w:hAnsi="Times New Roman" w:cs="Times New Roman"/>
          <w:sz w:val="28"/>
          <w:szCs w:val="28"/>
          <w:lang w:eastAsia="ru-RU"/>
        </w:rPr>
        <w:t xml:space="preserve"> (мишень №7), грудная фигура (мишень №</w:t>
      </w:r>
      <w:r w:rsidR="00023214" w:rsidRPr="00023214">
        <w:rPr>
          <w:rFonts w:ascii="Times New Roman" w:eastAsia="Calibri" w:hAnsi="Times New Roman" w:cs="Times New Roman"/>
          <w:spacing w:val="-7"/>
          <w:sz w:val="28"/>
          <w:szCs w:val="28"/>
          <w:lang w:eastAsia="ru-RU"/>
        </w:rPr>
        <w:t>6),</w:t>
      </w:r>
    </w:p>
    <w:p w14:paraId="40A6F106" w14:textId="77777777" w:rsidR="00023214" w:rsidRPr="00023214" w:rsidRDefault="00023214" w:rsidP="00023214">
      <w:pPr>
        <w:spacing w:after="0" w:line="322" w:lineRule="exact"/>
        <w:ind w:right="10"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головная фигура (мишень № 5), установленные на уровне поверхности земли (без просвета).</w:t>
      </w:r>
    </w:p>
    <w:p w14:paraId="5F795782"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Расстояние до целей:</w:t>
      </w:r>
    </w:p>
    <w:p w14:paraId="4D1EF862"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до головной фигуры - </w:t>
      </w:r>
      <w:smartTag w:uri="urn:schemas-microsoft-com:office:smarttags" w:element="metricconverter">
        <w:smartTagPr>
          <w:attr w:name="ProductID" w:val="50 м"/>
        </w:smartTagPr>
        <w:r w:rsidRPr="00023214">
          <w:rPr>
            <w:rFonts w:ascii="Times New Roman" w:eastAsia="Calibri" w:hAnsi="Times New Roman" w:cs="Times New Roman"/>
            <w:sz w:val="28"/>
            <w:szCs w:val="28"/>
            <w:lang w:eastAsia="ru-RU"/>
          </w:rPr>
          <w:t>50 м</w:t>
        </w:r>
      </w:smartTag>
      <w:r w:rsidRPr="00023214">
        <w:rPr>
          <w:rFonts w:ascii="Times New Roman" w:eastAsia="Calibri" w:hAnsi="Times New Roman" w:cs="Times New Roman"/>
          <w:sz w:val="28"/>
          <w:szCs w:val="28"/>
          <w:lang w:eastAsia="ru-RU"/>
        </w:rPr>
        <w:t xml:space="preserve"> (для АКС-74У и 9А-91 - </w:t>
      </w:r>
      <w:smartTag w:uri="urn:schemas-microsoft-com:office:smarttags" w:element="metricconverter">
        <w:smartTagPr>
          <w:attr w:name="ProductID" w:val="20 м"/>
        </w:smartTagPr>
        <w:r w:rsidRPr="00023214">
          <w:rPr>
            <w:rFonts w:ascii="Times New Roman" w:eastAsia="Calibri" w:hAnsi="Times New Roman" w:cs="Times New Roman"/>
            <w:sz w:val="28"/>
            <w:szCs w:val="28"/>
            <w:lang w:eastAsia="ru-RU"/>
          </w:rPr>
          <w:t>20 м</w:t>
        </w:r>
      </w:smartTag>
      <w:r w:rsidRPr="00023214">
        <w:rPr>
          <w:rFonts w:ascii="Times New Roman" w:eastAsia="Calibri" w:hAnsi="Times New Roman" w:cs="Times New Roman"/>
          <w:sz w:val="28"/>
          <w:szCs w:val="28"/>
          <w:lang w:eastAsia="ru-RU"/>
        </w:rPr>
        <w:t>);</w:t>
      </w:r>
    </w:p>
    <w:p w14:paraId="382B9F7E"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до грудной фигуры - </w:t>
      </w:r>
      <w:smartTag w:uri="urn:schemas-microsoft-com:office:smarttags" w:element="metricconverter">
        <w:smartTagPr>
          <w:attr w:name="ProductID" w:val="75 м"/>
        </w:smartTagPr>
        <w:r w:rsidRPr="00023214">
          <w:rPr>
            <w:rFonts w:ascii="Times New Roman" w:eastAsia="Calibri" w:hAnsi="Times New Roman" w:cs="Times New Roman"/>
            <w:sz w:val="28"/>
            <w:szCs w:val="28"/>
            <w:lang w:eastAsia="ru-RU"/>
          </w:rPr>
          <w:t>75 м</w:t>
        </w:r>
      </w:smartTag>
      <w:r w:rsidRPr="00023214">
        <w:rPr>
          <w:rFonts w:ascii="Times New Roman" w:eastAsia="Calibri" w:hAnsi="Times New Roman" w:cs="Times New Roman"/>
          <w:sz w:val="28"/>
          <w:szCs w:val="28"/>
          <w:lang w:eastAsia="ru-RU"/>
        </w:rPr>
        <w:t xml:space="preserve"> (для АКС-74У и 9А-91 - </w:t>
      </w:r>
      <w:smartTag w:uri="urn:schemas-microsoft-com:office:smarttags" w:element="metricconverter">
        <w:smartTagPr>
          <w:attr w:name="ProductID" w:val="35 м"/>
        </w:smartTagPr>
        <w:r w:rsidRPr="00023214">
          <w:rPr>
            <w:rFonts w:ascii="Times New Roman" w:eastAsia="Calibri" w:hAnsi="Times New Roman" w:cs="Times New Roman"/>
            <w:sz w:val="28"/>
            <w:szCs w:val="28"/>
            <w:lang w:eastAsia="ru-RU"/>
          </w:rPr>
          <w:t>35 м</w:t>
        </w:r>
      </w:smartTag>
      <w:r w:rsidRPr="00023214">
        <w:rPr>
          <w:rFonts w:ascii="Times New Roman" w:eastAsia="Calibri" w:hAnsi="Times New Roman" w:cs="Times New Roman"/>
          <w:sz w:val="28"/>
          <w:szCs w:val="28"/>
          <w:lang w:eastAsia="ru-RU"/>
        </w:rPr>
        <w:t>);</w:t>
      </w:r>
    </w:p>
    <w:p w14:paraId="7C928115"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до поясной фигуры - </w:t>
      </w:r>
      <w:smartTag w:uri="urn:schemas-microsoft-com:office:smarttags" w:element="metricconverter">
        <w:smartTagPr>
          <w:attr w:name="ProductID" w:val="100 м"/>
        </w:smartTagPr>
        <w:r w:rsidRPr="00023214">
          <w:rPr>
            <w:rFonts w:ascii="Times New Roman" w:eastAsia="Calibri" w:hAnsi="Times New Roman" w:cs="Times New Roman"/>
            <w:sz w:val="28"/>
            <w:szCs w:val="28"/>
            <w:lang w:eastAsia="ru-RU"/>
          </w:rPr>
          <w:t>100 м</w:t>
        </w:r>
      </w:smartTag>
      <w:r w:rsidRPr="00023214">
        <w:rPr>
          <w:rFonts w:ascii="Times New Roman" w:eastAsia="Calibri" w:hAnsi="Times New Roman" w:cs="Times New Roman"/>
          <w:sz w:val="28"/>
          <w:szCs w:val="28"/>
          <w:lang w:eastAsia="ru-RU"/>
        </w:rPr>
        <w:t xml:space="preserve"> (для АКС-74У и 9А-91 - </w:t>
      </w:r>
      <w:smartTag w:uri="urn:schemas-microsoft-com:office:smarttags" w:element="metricconverter">
        <w:smartTagPr>
          <w:attr w:name="ProductID" w:val="50 м"/>
        </w:smartTagPr>
        <w:r w:rsidRPr="00023214">
          <w:rPr>
            <w:rFonts w:ascii="Times New Roman" w:eastAsia="Calibri" w:hAnsi="Times New Roman" w:cs="Times New Roman"/>
            <w:sz w:val="28"/>
            <w:szCs w:val="28"/>
            <w:lang w:eastAsia="ru-RU"/>
          </w:rPr>
          <w:t>50 м</w:t>
        </w:r>
      </w:smartTag>
      <w:r w:rsidRPr="00023214">
        <w:rPr>
          <w:rFonts w:ascii="Times New Roman" w:eastAsia="Calibri" w:hAnsi="Times New Roman" w:cs="Times New Roman"/>
          <w:sz w:val="28"/>
          <w:szCs w:val="28"/>
          <w:lang w:eastAsia="ru-RU"/>
        </w:rPr>
        <w:t>).</w:t>
      </w:r>
    </w:p>
    <w:p w14:paraId="1B6EFA71"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6 шт.</w:t>
      </w:r>
    </w:p>
    <w:p w14:paraId="0B8A859D"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Время на стрельбу: 40 с.</w:t>
      </w:r>
    </w:p>
    <w:p w14:paraId="5C34933A"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Положения для стрельбы: стоя, с колена, лежа с упора.</w:t>
      </w:r>
    </w:p>
    <w:p w14:paraId="680104F0"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Вид огня: одиночный.</w:t>
      </w:r>
    </w:p>
    <w:p w14:paraId="0A276879"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pacing w:val="-3"/>
          <w:sz w:val="28"/>
          <w:szCs w:val="28"/>
          <w:lang w:eastAsia="ru-RU"/>
        </w:rPr>
        <w:t>Оценка:</w:t>
      </w:r>
    </w:p>
    <w:p w14:paraId="24DF920C" w14:textId="77777777" w:rsidR="00023214" w:rsidRPr="00023214" w:rsidRDefault="00023214" w:rsidP="00023214">
      <w:pPr>
        <w:spacing w:after="0" w:line="322" w:lineRule="exact"/>
        <w:ind w:right="5"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«удовлетворительно» - поразить цели четырьмя и при условии, что поражены все цели, а одна из них двумя пулями.</w:t>
      </w:r>
    </w:p>
    <w:p w14:paraId="2FF290A8" w14:textId="77777777" w:rsidR="00023214" w:rsidRPr="00023214" w:rsidRDefault="00023214" w:rsidP="00023214">
      <w:pPr>
        <w:spacing w:after="0" w:line="322" w:lineRule="exact"/>
        <w:ind w:right="5"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«неудовлетворительно» - в остальных случаях.</w:t>
      </w:r>
    </w:p>
    <w:p w14:paraId="07A43CA6" w14:textId="77777777" w:rsidR="00023214" w:rsidRPr="00023214" w:rsidRDefault="00023214" w:rsidP="00023214">
      <w:pPr>
        <w:spacing w:after="0" w:line="322" w:lineRule="exact"/>
        <w:ind w:right="10"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Упражнение считается выполненным, если обучаемый произвел шесть выстрелов и не превысил время, отведенное на выполнение упражнения.</w:t>
      </w:r>
    </w:p>
    <w:p w14:paraId="42B767F3" w14:textId="77777777" w:rsidR="00023214" w:rsidRPr="00023214" w:rsidRDefault="00023214" w:rsidP="00023214">
      <w:pPr>
        <w:spacing w:after="0" w:line="322" w:lineRule="exact"/>
        <w:ind w:right="5"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Порядок выполнения упражнения: по команде руководителя стрельб обучаемый выходит на огневой рубеж (автомат удерживается в положении «На ремень», снаряженный магазин находится в подсумке) и докладывает о готовности к стрельбе.</w:t>
      </w:r>
    </w:p>
    <w:p w14:paraId="111B9F3C" w14:textId="77777777" w:rsidR="00023214" w:rsidRPr="00023214" w:rsidRDefault="00023214" w:rsidP="00023214">
      <w:pPr>
        <w:spacing w:after="0" w:line="322" w:lineRule="exact"/>
        <w:ind w:right="5"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Проверив готовность обучаемого, руководитель стрельб подает команду «Огонь» и одновременно включает секундомер.</w:t>
      </w:r>
    </w:p>
    <w:p w14:paraId="6BB87EFC" w14:textId="77777777" w:rsidR="00023214" w:rsidRPr="00023214" w:rsidRDefault="00023214" w:rsidP="00023214">
      <w:pPr>
        <w:spacing w:after="0" w:line="322" w:lineRule="exact"/>
        <w:ind w:right="5"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 этой команде обучаемый принимает положение для стрельбы стоя, извлекает магазин из подсумка, присоединяет его к автомату, снимает оружие с предохранителя, досылает патрон в патронник и производит два прицельных выстрела по поясной фигуре, принимает положение для стрельбы с колена и производит два прицельных выстрела по грудной фигуре, принимает положение для стрельбы лежа и производит два прицельных выстрела по головной фигуре.</w:t>
      </w:r>
    </w:p>
    <w:p w14:paraId="4F0EAC46" w14:textId="77777777" w:rsidR="00023214" w:rsidRPr="00023214" w:rsidRDefault="00023214" w:rsidP="00023214">
      <w:pPr>
        <w:spacing w:before="312" w:after="0" w:line="240" w:lineRule="auto"/>
        <w:jc w:val="center"/>
        <w:rPr>
          <w:rFonts w:ascii="Times New Roman" w:eastAsia="Calibri" w:hAnsi="Times New Roman" w:cs="Times New Roman"/>
          <w:b/>
          <w:sz w:val="20"/>
          <w:szCs w:val="20"/>
          <w:lang w:eastAsia="ru-RU"/>
        </w:rPr>
      </w:pPr>
      <w:r w:rsidRPr="00023214">
        <w:rPr>
          <w:rFonts w:ascii="Times New Roman" w:eastAsia="Calibri" w:hAnsi="Times New Roman" w:cs="Times New Roman"/>
          <w:b/>
          <w:sz w:val="28"/>
          <w:szCs w:val="28"/>
          <w:lang w:eastAsia="ru-RU"/>
        </w:rPr>
        <w:t>УПРАЖНЕНИЯ СТРЕЛЬБ ИЗ КАРАБИНА</w:t>
      </w:r>
    </w:p>
    <w:p w14:paraId="00F3DDD6" w14:textId="10D3BD84" w:rsidR="00023214" w:rsidRPr="00023214" w:rsidRDefault="004848DB" w:rsidP="00023214">
      <w:pPr>
        <w:tabs>
          <w:tab w:val="left" w:pos="710"/>
        </w:tabs>
        <w:spacing w:before="230" w:after="0" w:line="240" w:lineRule="auto"/>
        <w:ind w:firstLine="709"/>
        <w:rPr>
          <w:rFonts w:ascii="Times New Roman" w:eastAsia="Calibri" w:hAnsi="Times New Roman" w:cs="Times New Roman"/>
          <w:b/>
          <w:sz w:val="20"/>
          <w:szCs w:val="20"/>
          <w:lang w:eastAsia="ru-RU"/>
        </w:rPr>
      </w:pPr>
      <w:r w:rsidRPr="00023214">
        <w:rPr>
          <w:rFonts w:ascii="Times New Roman" w:eastAsia="Calibri" w:hAnsi="Times New Roman" w:cs="Times New Roman"/>
          <w:b/>
          <w:sz w:val="28"/>
          <w:szCs w:val="28"/>
          <w:lang w:eastAsia="ru-RU"/>
        </w:rPr>
        <w:t>Упражнение №</w:t>
      </w:r>
      <w:r w:rsidR="00023214" w:rsidRPr="00023214">
        <w:rPr>
          <w:rFonts w:ascii="Times New Roman" w:eastAsia="Calibri" w:hAnsi="Times New Roman" w:cs="Times New Roman"/>
          <w:b/>
          <w:sz w:val="28"/>
          <w:szCs w:val="28"/>
          <w:lang w:eastAsia="ru-RU"/>
        </w:rPr>
        <w:t xml:space="preserve"> 1. Стрельба с места по неподвижной цели днем</w:t>
      </w:r>
    </w:p>
    <w:p w14:paraId="26921D81" w14:textId="77777777" w:rsidR="00023214" w:rsidRPr="00023214" w:rsidRDefault="00023214" w:rsidP="00023214">
      <w:pPr>
        <w:spacing w:after="0" w:line="322" w:lineRule="exact"/>
        <w:ind w:right="19"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Цель: грудная фигура с кругами (мишень № 4) на щите 0,75 х </w:t>
      </w:r>
      <w:smartTag w:uri="urn:schemas-microsoft-com:office:smarttags" w:element="metricconverter">
        <w:smartTagPr>
          <w:attr w:name="ProductID" w:val="0,75 м"/>
        </w:smartTagPr>
        <w:r w:rsidRPr="00023214">
          <w:rPr>
            <w:rFonts w:ascii="Times New Roman" w:eastAsia="Calibri" w:hAnsi="Times New Roman" w:cs="Times New Roman"/>
            <w:sz w:val="28"/>
            <w:szCs w:val="28"/>
            <w:lang w:eastAsia="ru-RU"/>
          </w:rPr>
          <w:t>0,75 м</w:t>
        </w:r>
      </w:smartTag>
      <w:r w:rsidRPr="00023214">
        <w:rPr>
          <w:rFonts w:ascii="Times New Roman" w:eastAsia="Calibri" w:hAnsi="Times New Roman" w:cs="Times New Roman"/>
          <w:sz w:val="28"/>
          <w:szCs w:val="28"/>
          <w:lang w:eastAsia="ru-RU"/>
        </w:rPr>
        <w:t>, установленная на уровне поверхности земли (без просвета), неподвижная.</w:t>
      </w:r>
    </w:p>
    <w:p w14:paraId="4E82B1A2"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pacing w:val="-1"/>
          <w:sz w:val="28"/>
          <w:szCs w:val="28"/>
          <w:lang w:eastAsia="ru-RU"/>
        </w:rPr>
        <w:t xml:space="preserve">Огневой рубеж: </w:t>
      </w:r>
      <w:smartTag w:uri="urn:schemas-microsoft-com:office:smarttags" w:element="metricconverter">
        <w:smartTagPr>
          <w:attr w:name="ProductID" w:val="50 м"/>
        </w:smartTagPr>
        <w:r w:rsidRPr="00023214">
          <w:rPr>
            <w:rFonts w:ascii="Times New Roman" w:eastAsia="Calibri" w:hAnsi="Times New Roman" w:cs="Times New Roman"/>
            <w:spacing w:val="-1"/>
            <w:sz w:val="28"/>
            <w:szCs w:val="28"/>
            <w:lang w:eastAsia="ru-RU"/>
          </w:rPr>
          <w:t>50 м</w:t>
        </w:r>
      </w:smartTag>
      <w:r w:rsidRPr="00023214">
        <w:rPr>
          <w:rFonts w:ascii="Times New Roman" w:eastAsia="Calibri" w:hAnsi="Times New Roman" w:cs="Times New Roman"/>
          <w:spacing w:val="-1"/>
          <w:sz w:val="28"/>
          <w:szCs w:val="28"/>
          <w:lang w:eastAsia="ru-RU"/>
        </w:rPr>
        <w:t>.</w:t>
      </w:r>
    </w:p>
    <w:p w14:paraId="06E57C0B"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3 шт.</w:t>
      </w:r>
    </w:p>
    <w:p w14:paraId="2CD4683F"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Время на стрельбу: не ограничено.</w:t>
      </w:r>
    </w:p>
    <w:p w14:paraId="55DB836E" w14:textId="07F4E9F5" w:rsidR="006B3030" w:rsidRPr="006B3030" w:rsidRDefault="006B3030" w:rsidP="006B3030">
      <w:pPr>
        <w:spacing w:after="0" w:line="322" w:lineRule="exact"/>
        <w:ind w:firstLine="709"/>
        <w:jc w:val="center"/>
        <w:rPr>
          <w:rFonts w:ascii="Times New Roman" w:eastAsia="Calibri" w:hAnsi="Times New Roman" w:cs="Times New Roman"/>
          <w:sz w:val="24"/>
          <w:szCs w:val="24"/>
          <w:lang w:eastAsia="ru-RU"/>
        </w:rPr>
      </w:pPr>
      <w:r w:rsidRPr="006B3030">
        <w:rPr>
          <w:rFonts w:ascii="Times New Roman" w:eastAsia="Calibri" w:hAnsi="Times New Roman" w:cs="Times New Roman"/>
          <w:sz w:val="24"/>
          <w:szCs w:val="24"/>
          <w:lang w:eastAsia="ru-RU"/>
        </w:rPr>
        <w:lastRenderedPageBreak/>
        <w:t>44</w:t>
      </w:r>
    </w:p>
    <w:p w14:paraId="6BAFFFD7" w14:textId="7A4F78D5"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Положение для стрельбы: лежа с упора.</w:t>
      </w:r>
    </w:p>
    <w:p w14:paraId="59F6DBD5" w14:textId="77777777" w:rsidR="00023214" w:rsidRPr="00023214" w:rsidRDefault="00023214" w:rsidP="00023214">
      <w:pPr>
        <w:spacing w:before="5"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pacing w:val="-3"/>
          <w:sz w:val="28"/>
          <w:szCs w:val="28"/>
          <w:lang w:eastAsia="ru-RU"/>
        </w:rPr>
        <w:t>Оценка:</w:t>
      </w:r>
    </w:p>
    <w:p w14:paraId="6E5C569D"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«удовлетворительно» - выбить 15 и более очков, «неудовлетворительно» - менее 15 очков.</w:t>
      </w:r>
    </w:p>
    <w:p w14:paraId="6773B5E0" w14:textId="77777777" w:rsidR="00023214" w:rsidRPr="00023214" w:rsidRDefault="00023214" w:rsidP="00023214">
      <w:pPr>
        <w:spacing w:after="0" w:line="322" w:lineRule="exact"/>
        <w:ind w:right="10"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Порядок выполнения упражнения: по команде руководителя стрельб обучаемый принимает положение для стрельбы. По команде «Заряжай» заряжает оружие и докладывает о готовности к стрельбе. Проверив готовность обучаемого к стрельбе, руководитель подает команду «Огонь». Обучаемый снимает оружие с предохранителя, досылает патрон в патронник, производит три прицельных выстрела по цели.</w:t>
      </w:r>
    </w:p>
    <w:p w14:paraId="137E66ED" w14:textId="77777777" w:rsidR="00023214" w:rsidRPr="00023214" w:rsidRDefault="00023214" w:rsidP="00023214">
      <w:pPr>
        <w:tabs>
          <w:tab w:val="left" w:pos="710"/>
        </w:tabs>
        <w:spacing w:after="0" w:line="322" w:lineRule="exact"/>
        <w:ind w:right="14" w:firstLine="709"/>
        <w:jc w:val="both"/>
        <w:rPr>
          <w:rFonts w:ascii="Times New Roman" w:eastAsia="Calibri" w:hAnsi="Times New Roman" w:cs="Times New Roman"/>
          <w:b/>
          <w:sz w:val="20"/>
          <w:szCs w:val="20"/>
          <w:lang w:eastAsia="ru-RU"/>
        </w:rPr>
      </w:pPr>
      <w:r w:rsidRPr="00023214">
        <w:rPr>
          <w:rFonts w:ascii="Times New Roman" w:eastAsia="Calibri" w:hAnsi="Times New Roman" w:cs="Times New Roman"/>
          <w:b/>
          <w:sz w:val="28"/>
          <w:szCs w:val="28"/>
          <w:lang w:eastAsia="ru-RU"/>
        </w:rPr>
        <w:t>Упражнение № 2. Стрельба с места по неподвижным целям с переносом огня по фронту в ограниченное время</w:t>
      </w:r>
    </w:p>
    <w:p w14:paraId="733F5801" w14:textId="77777777" w:rsidR="00023214" w:rsidRPr="00023214" w:rsidRDefault="00023214" w:rsidP="00023214">
      <w:pPr>
        <w:spacing w:after="0" w:line="322" w:lineRule="exact"/>
        <w:ind w:right="19"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Цели: грудная фигура (мишень № 6), поясная фигура (мишень № 7), установленные на уровне поверхности земли (без просвета). Интервал между мишенями по фронту не менее </w:t>
      </w:r>
      <w:smartTag w:uri="urn:schemas-microsoft-com:office:smarttags" w:element="metricconverter">
        <w:smartTagPr>
          <w:attr w:name="ProductID" w:val="10 метров"/>
        </w:smartTagPr>
        <w:r w:rsidRPr="00023214">
          <w:rPr>
            <w:rFonts w:ascii="Times New Roman" w:eastAsia="Calibri" w:hAnsi="Times New Roman" w:cs="Times New Roman"/>
            <w:sz w:val="28"/>
            <w:szCs w:val="28"/>
            <w:lang w:eastAsia="ru-RU"/>
          </w:rPr>
          <w:t>10 метров</w:t>
        </w:r>
      </w:smartTag>
      <w:r w:rsidRPr="00023214">
        <w:rPr>
          <w:rFonts w:ascii="Times New Roman" w:eastAsia="Calibri" w:hAnsi="Times New Roman" w:cs="Times New Roman"/>
          <w:sz w:val="28"/>
          <w:szCs w:val="28"/>
          <w:lang w:eastAsia="ru-RU"/>
        </w:rPr>
        <w:t>.</w:t>
      </w:r>
    </w:p>
    <w:p w14:paraId="60200A42"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Расстояние до целей:</w:t>
      </w:r>
    </w:p>
    <w:p w14:paraId="48367565"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до грудной фигуры - </w:t>
      </w:r>
      <w:smartTag w:uri="urn:schemas-microsoft-com:office:smarttags" w:element="metricconverter">
        <w:smartTagPr>
          <w:attr w:name="ProductID" w:val="30 м"/>
        </w:smartTagPr>
        <w:r w:rsidRPr="00023214">
          <w:rPr>
            <w:rFonts w:ascii="Times New Roman" w:eastAsia="Calibri" w:hAnsi="Times New Roman" w:cs="Times New Roman"/>
            <w:sz w:val="28"/>
            <w:szCs w:val="28"/>
            <w:lang w:eastAsia="ru-RU"/>
          </w:rPr>
          <w:t>30 м</w:t>
        </w:r>
      </w:smartTag>
      <w:r w:rsidRPr="00023214">
        <w:rPr>
          <w:rFonts w:ascii="Times New Roman" w:eastAsia="Calibri" w:hAnsi="Times New Roman" w:cs="Times New Roman"/>
          <w:sz w:val="28"/>
          <w:szCs w:val="28"/>
          <w:lang w:eastAsia="ru-RU"/>
        </w:rPr>
        <w:t>;</w:t>
      </w:r>
    </w:p>
    <w:p w14:paraId="6C428159"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до поясной фигуры - </w:t>
      </w:r>
      <w:smartTag w:uri="urn:schemas-microsoft-com:office:smarttags" w:element="metricconverter">
        <w:smartTagPr>
          <w:attr w:name="ProductID" w:val="50 м"/>
        </w:smartTagPr>
        <w:r w:rsidRPr="00023214">
          <w:rPr>
            <w:rFonts w:ascii="Times New Roman" w:eastAsia="Calibri" w:hAnsi="Times New Roman" w:cs="Times New Roman"/>
            <w:sz w:val="28"/>
            <w:szCs w:val="28"/>
            <w:lang w:eastAsia="ru-RU"/>
          </w:rPr>
          <w:t>50 м</w:t>
        </w:r>
      </w:smartTag>
      <w:r w:rsidRPr="00023214">
        <w:rPr>
          <w:rFonts w:ascii="Times New Roman" w:eastAsia="Calibri" w:hAnsi="Times New Roman" w:cs="Times New Roman"/>
          <w:sz w:val="28"/>
          <w:szCs w:val="28"/>
          <w:lang w:eastAsia="ru-RU"/>
        </w:rPr>
        <w:t>;</w:t>
      </w:r>
    </w:p>
    <w:p w14:paraId="4E69357B"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4 шт.</w:t>
      </w:r>
    </w:p>
    <w:p w14:paraId="35359D28"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Время на стрельбу: 30 с.</w:t>
      </w:r>
    </w:p>
    <w:p w14:paraId="64DAC977" w14:textId="77777777" w:rsidR="00023214" w:rsidRPr="00023214" w:rsidRDefault="00023214" w:rsidP="00023214">
      <w:pPr>
        <w:spacing w:after="0" w:line="322" w:lineRule="exact"/>
        <w:ind w:firstLine="709"/>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Положение для стрельбы: лежа с упора.</w:t>
      </w:r>
    </w:p>
    <w:p w14:paraId="386FD470" w14:textId="77777777" w:rsidR="00023214" w:rsidRPr="00023214" w:rsidRDefault="00023214" w:rsidP="00023214">
      <w:pPr>
        <w:spacing w:after="0" w:line="322" w:lineRule="exact"/>
        <w:ind w:firstLine="709"/>
        <w:rPr>
          <w:rFonts w:ascii="Times New Roman" w:eastAsia="Calibri" w:hAnsi="Times New Roman" w:cs="Times New Roman"/>
          <w:spacing w:val="-3"/>
          <w:sz w:val="28"/>
          <w:szCs w:val="28"/>
          <w:lang w:eastAsia="ru-RU"/>
        </w:rPr>
      </w:pPr>
      <w:r w:rsidRPr="00023214">
        <w:rPr>
          <w:rFonts w:ascii="Times New Roman" w:eastAsia="Calibri" w:hAnsi="Times New Roman" w:cs="Times New Roman"/>
          <w:spacing w:val="-3"/>
          <w:sz w:val="28"/>
          <w:szCs w:val="28"/>
          <w:lang w:eastAsia="ru-RU"/>
        </w:rPr>
        <w:t>Оценка:</w:t>
      </w:r>
    </w:p>
    <w:p w14:paraId="3535B058" w14:textId="77777777" w:rsidR="00023214" w:rsidRPr="00023214" w:rsidRDefault="00023214" w:rsidP="00023214">
      <w:pPr>
        <w:spacing w:after="0" w:line="322" w:lineRule="exact"/>
        <w:ind w:right="29"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 xml:space="preserve">«удовлетворительно» - поразить цели двумя и более пулями и при условии, что поражены обе цели, </w:t>
      </w:r>
    </w:p>
    <w:p w14:paraId="67BAE9C5" w14:textId="77777777" w:rsidR="00023214" w:rsidRPr="00023214" w:rsidRDefault="00023214" w:rsidP="00023214">
      <w:pPr>
        <w:spacing w:after="0" w:line="322" w:lineRule="exact"/>
        <w:ind w:right="29"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«неудовлетворительно» - в остальных случаях.</w:t>
      </w:r>
    </w:p>
    <w:p w14:paraId="08A7278D" w14:textId="77777777" w:rsidR="00023214" w:rsidRPr="00023214" w:rsidRDefault="00023214" w:rsidP="00023214">
      <w:pPr>
        <w:spacing w:after="0" w:line="322" w:lineRule="exact"/>
        <w:ind w:right="19"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Упражнение считается выполненным, если обучаемый произвел четыре выстрела и не превысил время выполнения упражнения.</w:t>
      </w:r>
    </w:p>
    <w:p w14:paraId="0FA4FECD" w14:textId="77777777" w:rsidR="00023214" w:rsidRPr="00023214" w:rsidRDefault="00023214" w:rsidP="00023214">
      <w:pPr>
        <w:spacing w:after="0" w:line="322" w:lineRule="exact"/>
        <w:ind w:right="19"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Порядок выполнения упражнения: по команде руководителя стрельб обучаемый выходит на огневой рубеж (оружие удерживается в положении «На ремень», снаряженный магазин находится в подсумке) и докладывает о готовности к стрельбе. Проверив готовность обучаемого, руководитель стрельб подает команду «Огонь» и одновременно включает секундомер. Обучаемый принимает положение для стрельбы, извлекает магазин из подсумка, присоединяет его к оружию, снимает оружие с предохранителя, досылает патрон в патронник и производит четыре прицельных выстрела по целям (последовательность поражения целей определяется руководителем стрельб).</w:t>
      </w:r>
    </w:p>
    <w:p w14:paraId="47CFC940" w14:textId="77777777" w:rsidR="00023214" w:rsidRPr="00023214" w:rsidRDefault="00023214" w:rsidP="00023214">
      <w:pPr>
        <w:spacing w:after="0" w:line="322" w:lineRule="exact"/>
        <w:ind w:left="485"/>
        <w:rPr>
          <w:rFonts w:ascii="Times New Roman" w:eastAsia="Calibri" w:hAnsi="Times New Roman" w:cs="Times New Roman"/>
          <w:b/>
          <w:sz w:val="28"/>
          <w:szCs w:val="28"/>
          <w:lang w:eastAsia="ru-RU"/>
        </w:rPr>
      </w:pPr>
      <w:r w:rsidRPr="00023214">
        <w:rPr>
          <w:rFonts w:ascii="Times New Roman" w:eastAsia="Calibri" w:hAnsi="Times New Roman" w:cs="Times New Roman"/>
          <w:sz w:val="28"/>
          <w:szCs w:val="28"/>
          <w:lang w:eastAsia="ru-RU"/>
        </w:rPr>
        <w:t xml:space="preserve">     </w:t>
      </w:r>
    </w:p>
    <w:p w14:paraId="096880BC" w14:textId="77777777" w:rsidR="00023214" w:rsidRPr="00023214" w:rsidRDefault="00023214" w:rsidP="00023214">
      <w:pPr>
        <w:spacing w:after="0" w:line="322" w:lineRule="exact"/>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УПРАЖНЕНИЯ СТРЕЛЬБ ИЗ ОХОТНИЧЬЕГО ГЛАДКОСТВОЛЬНОГО ОРУЖИЯ</w:t>
      </w:r>
    </w:p>
    <w:p w14:paraId="091F4FAB" w14:textId="77777777" w:rsidR="00023214" w:rsidRPr="00023214" w:rsidRDefault="00023214" w:rsidP="00023214">
      <w:pPr>
        <w:spacing w:after="0" w:line="322" w:lineRule="exact"/>
        <w:ind w:left="485"/>
        <w:jc w:val="center"/>
        <w:rPr>
          <w:rFonts w:ascii="Times New Roman" w:eastAsia="Calibri" w:hAnsi="Times New Roman" w:cs="Times New Roman"/>
          <w:b/>
          <w:sz w:val="20"/>
          <w:szCs w:val="20"/>
          <w:lang w:eastAsia="ru-RU"/>
        </w:rPr>
      </w:pPr>
    </w:p>
    <w:p w14:paraId="113FFC69" w14:textId="77777777" w:rsidR="00023214" w:rsidRPr="00023214" w:rsidRDefault="00023214" w:rsidP="00023214">
      <w:pPr>
        <w:spacing w:after="0" w:line="322" w:lineRule="exact"/>
        <w:ind w:firstLine="709"/>
        <w:jc w:val="both"/>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Упражнение № 1. Стрельба с места по неподвижной цели днем</w:t>
      </w:r>
    </w:p>
    <w:p w14:paraId="5EC2FED7"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Цель: грудная фигура с кругами (мишень № 4) на щите 0,75 х </w:t>
      </w:r>
      <w:smartTag w:uri="urn:schemas-microsoft-com:office:smarttags" w:element="metricconverter">
        <w:smartTagPr>
          <w:attr w:name="ProductID" w:val="0,75 м"/>
        </w:smartTagPr>
        <w:r w:rsidRPr="00023214">
          <w:rPr>
            <w:rFonts w:ascii="Times New Roman" w:eastAsia="Calibri" w:hAnsi="Times New Roman" w:cs="Times New Roman"/>
            <w:sz w:val="28"/>
            <w:szCs w:val="28"/>
            <w:lang w:eastAsia="ru-RU"/>
          </w:rPr>
          <w:t>0,75 м</w:t>
        </w:r>
      </w:smartTag>
      <w:r w:rsidRPr="00023214">
        <w:rPr>
          <w:rFonts w:ascii="Times New Roman" w:eastAsia="Calibri" w:hAnsi="Times New Roman" w:cs="Times New Roman"/>
          <w:sz w:val="28"/>
          <w:szCs w:val="28"/>
          <w:lang w:eastAsia="ru-RU"/>
        </w:rPr>
        <w:t>,</w:t>
      </w:r>
    </w:p>
    <w:p w14:paraId="79B76EDF"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установленная на высоте уровня глаз стреляющего, неподвижная.</w:t>
      </w:r>
    </w:p>
    <w:p w14:paraId="76222041" w14:textId="2588E56F" w:rsidR="006B3030" w:rsidRPr="006B3030" w:rsidRDefault="006B3030" w:rsidP="006B3030">
      <w:pPr>
        <w:spacing w:after="0" w:line="322" w:lineRule="exact"/>
        <w:ind w:firstLine="709"/>
        <w:jc w:val="center"/>
        <w:rPr>
          <w:rFonts w:ascii="Times New Roman" w:eastAsia="Calibri" w:hAnsi="Times New Roman" w:cs="Times New Roman"/>
          <w:spacing w:val="-1"/>
          <w:sz w:val="24"/>
          <w:szCs w:val="24"/>
          <w:lang w:eastAsia="ru-RU"/>
        </w:rPr>
      </w:pPr>
      <w:r w:rsidRPr="006B3030">
        <w:rPr>
          <w:rFonts w:ascii="Times New Roman" w:eastAsia="Calibri" w:hAnsi="Times New Roman" w:cs="Times New Roman"/>
          <w:spacing w:val="-1"/>
          <w:sz w:val="24"/>
          <w:szCs w:val="24"/>
          <w:lang w:eastAsia="ru-RU"/>
        </w:rPr>
        <w:lastRenderedPageBreak/>
        <w:t>45</w:t>
      </w:r>
    </w:p>
    <w:p w14:paraId="0D254904" w14:textId="483A0D6E"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pacing w:val="-1"/>
          <w:sz w:val="28"/>
          <w:szCs w:val="28"/>
          <w:lang w:eastAsia="ru-RU"/>
        </w:rPr>
        <w:t>Огневой рубеж: 25м.</w:t>
      </w:r>
    </w:p>
    <w:p w14:paraId="6A6ED66C"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2 шт.</w:t>
      </w:r>
    </w:p>
    <w:p w14:paraId="3924E160"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Время на стрельбу: не ограничено.</w:t>
      </w:r>
    </w:p>
    <w:p w14:paraId="56E6E82E"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Положение для стрельбы: стоя без упора.</w:t>
      </w:r>
    </w:p>
    <w:p w14:paraId="73661169"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pacing w:val="-3"/>
          <w:sz w:val="28"/>
          <w:szCs w:val="28"/>
          <w:lang w:eastAsia="ru-RU"/>
        </w:rPr>
        <w:t>Оценка:</w:t>
      </w:r>
    </w:p>
    <w:p w14:paraId="2DB6EE25"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«удовлетворительно» - поразить цель одной и более пулями,</w:t>
      </w:r>
    </w:p>
    <w:p w14:paraId="5DDAC4CD"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«неудовлетворительно» - в остальных случаях.</w:t>
      </w:r>
    </w:p>
    <w:p w14:paraId="2CBCD1A1" w14:textId="77777777" w:rsidR="00023214" w:rsidRPr="00023214" w:rsidRDefault="00023214" w:rsidP="00023214">
      <w:pPr>
        <w:spacing w:after="0" w:line="322" w:lineRule="exact"/>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Порядок выполнения упражнения: по команде руководителя стрельб обучаемый принимает положение для стрельбы. По команде «Заряжай» заряжает оружие и докладывает о готовности к стрельбе. Проверив готовность обучаемого к стрельбе, руководитель подает команду «Огонь». Обучаемый снимает оружие с предохранителя, производит два прицельных выстрела по цели.</w:t>
      </w:r>
    </w:p>
    <w:p w14:paraId="62C2C934" w14:textId="77777777" w:rsidR="00023214" w:rsidRPr="00023214" w:rsidRDefault="00023214" w:rsidP="00023214">
      <w:pPr>
        <w:spacing w:after="0" w:line="322" w:lineRule="exact"/>
        <w:ind w:firstLine="709"/>
        <w:jc w:val="both"/>
        <w:rPr>
          <w:rFonts w:ascii="Times New Roman" w:eastAsia="Calibri" w:hAnsi="Times New Roman" w:cs="Times New Roman"/>
          <w:sz w:val="28"/>
          <w:szCs w:val="28"/>
          <w:lang w:eastAsia="ru-RU"/>
        </w:rPr>
      </w:pPr>
    </w:p>
    <w:p w14:paraId="65ADC72D" w14:textId="77777777" w:rsidR="00023214" w:rsidRPr="00023214" w:rsidRDefault="00023214" w:rsidP="00023214">
      <w:pPr>
        <w:spacing w:after="0" w:line="322" w:lineRule="exact"/>
        <w:ind w:firstLine="709"/>
        <w:jc w:val="both"/>
        <w:rPr>
          <w:rFonts w:ascii="Times New Roman" w:eastAsia="Calibri" w:hAnsi="Times New Roman" w:cs="Times New Roman"/>
          <w:b/>
          <w:sz w:val="20"/>
          <w:szCs w:val="20"/>
          <w:lang w:eastAsia="ru-RU"/>
        </w:rPr>
      </w:pPr>
      <w:r w:rsidRPr="00023214">
        <w:rPr>
          <w:rFonts w:ascii="Times New Roman" w:eastAsia="Calibri" w:hAnsi="Times New Roman" w:cs="Times New Roman"/>
          <w:b/>
          <w:sz w:val="28"/>
          <w:szCs w:val="28"/>
          <w:lang w:eastAsia="ru-RU"/>
        </w:rPr>
        <w:t>Упражнение № 2. Стрельба с места по двум неподвижным целям</w:t>
      </w:r>
    </w:p>
    <w:p w14:paraId="56BEE9C8" w14:textId="77777777" w:rsidR="00023214" w:rsidRPr="00023214" w:rsidRDefault="00023214" w:rsidP="00023214">
      <w:pPr>
        <w:spacing w:after="0" w:line="322" w:lineRule="exact"/>
        <w:ind w:right="14"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Цели: две грудные фигуры (мишень № 6) на щите 0,75 х </w:t>
      </w:r>
      <w:smartTag w:uri="urn:schemas-microsoft-com:office:smarttags" w:element="metricconverter">
        <w:smartTagPr>
          <w:attr w:name="ProductID" w:val="0,75 м"/>
        </w:smartTagPr>
        <w:r w:rsidRPr="00023214">
          <w:rPr>
            <w:rFonts w:ascii="Times New Roman" w:eastAsia="Calibri" w:hAnsi="Times New Roman" w:cs="Times New Roman"/>
            <w:sz w:val="28"/>
            <w:szCs w:val="28"/>
            <w:lang w:eastAsia="ru-RU"/>
          </w:rPr>
          <w:t>0,75 м</w:t>
        </w:r>
      </w:smartTag>
      <w:r w:rsidRPr="00023214">
        <w:rPr>
          <w:rFonts w:ascii="Times New Roman" w:eastAsia="Calibri" w:hAnsi="Times New Roman" w:cs="Times New Roman"/>
          <w:sz w:val="28"/>
          <w:szCs w:val="28"/>
          <w:lang w:eastAsia="ru-RU"/>
        </w:rPr>
        <w:t>, установленные на высоте уровня глаз стреляющего, неподвижные.</w:t>
      </w:r>
    </w:p>
    <w:p w14:paraId="751B6EBA"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Расстояние до целей:</w:t>
      </w:r>
    </w:p>
    <w:p w14:paraId="3873C3F1"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до грудной фигуры </w:t>
      </w:r>
      <w:smartTag w:uri="urn:schemas-microsoft-com:office:smarttags" w:element="metricconverter">
        <w:smartTagPr>
          <w:attr w:name="ProductID" w:val="-30 м"/>
        </w:smartTagPr>
        <w:r w:rsidRPr="00023214">
          <w:rPr>
            <w:rFonts w:ascii="Times New Roman" w:eastAsia="Calibri" w:hAnsi="Times New Roman" w:cs="Times New Roman"/>
            <w:spacing w:val="26"/>
            <w:sz w:val="28"/>
            <w:szCs w:val="28"/>
            <w:lang w:eastAsia="ru-RU"/>
          </w:rPr>
          <w:t>-30</w:t>
        </w:r>
        <w:r w:rsidRPr="00023214">
          <w:rPr>
            <w:rFonts w:ascii="Times New Roman" w:eastAsia="Calibri" w:hAnsi="Times New Roman" w:cs="Times New Roman"/>
            <w:sz w:val="28"/>
            <w:szCs w:val="28"/>
            <w:lang w:eastAsia="ru-RU"/>
          </w:rPr>
          <w:t xml:space="preserve"> м</w:t>
        </w:r>
      </w:smartTag>
      <w:r w:rsidRPr="00023214">
        <w:rPr>
          <w:rFonts w:ascii="Times New Roman" w:eastAsia="Calibri" w:hAnsi="Times New Roman" w:cs="Times New Roman"/>
          <w:sz w:val="28"/>
          <w:szCs w:val="28"/>
          <w:lang w:eastAsia="ru-RU"/>
        </w:rPr>
        <w:t>;</w:t>
      </w:r>
    </w:p>
    <w:p w14:paraId="4C30BD75"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 xml:space="preserve">до поясной фигуры - </w:t>
      </w:r>
      <w:smartTag w:uri="urn:schemas-microsoft-com:office:smarttags" w:element="metricconverter">
        <w:smartTagPr>
          <w:attr w:name="ProductID" w:val="40 м"/>
        </w:smartTagPr>
        <w:r w:rsidRPr="00023214">
          <w:rPr>
            <w:rFonts w:ascii="Times New Roman" w:eastAsia="Calibri" w:hAnsi="Times New Roman" w:cs="Times New Roman"/>
            <w:sz w:val="28"/>
            <w:szCs w:val="28"/>
            <w:lang w:eastAsia="ru-RU"/>
          </w:rPr>
          <w:t>40 м</w:t>
        </w:r>
      </w:smartTag>
    </w:p>
    <w:p w14:paraId="04E1013B"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Количество патронов: 2 шт.</w:t>
      </w:r>
    </w:p>
    <w:p w14:paraId="46F8F219"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Время на стрельбу: неограниченно.</w:t>
      </w:r>
    </w:p>
    <w:p w14:paraId="576C95BA" w14:textId="77777777" w:rsidR="00023214" w:rsidRPr="00023214" w:rsidRDefault="00023214" w:rsidP="00023214">
      <w:pPr>
        <w:spacing w:after="0" w:line="322" w:lineRule="exact"/>
        <w:ind w:firstLine="709"/>
        <w:jc w:val="both"/>
        <w:rPr>
          <w:rFonts w:ascii="Times New Roman" w:eastAsia="Calibri" w:hAnsi="Times New Roman" w:cs="Times New Roman"/>
          <w:sz w:val="20"/>
          <w:szCs w:val="20"/>
          <w:lang w:eastAsia="ru-RU"/>
        </w:rPr>
      </w:pPr>
      <w:r w:rsidRPr="00023214">
        <w:rPr>
          <w:rFonts w:ascii="Times New Roman" w:eastAsia="Calibri" w:hAnsi="Times New Roman" w:cs="Times New Roman"/>
          <w:sz w:val="28"/>
          <w:szCs w:val="28"/>
          <w:lang w:eastAsia="ru-RU"/>
        </w:rPr>
        <w:t>Положение для стрельбы: стоя без упора.</w:t>
      </w:r>
    </w:p>
    <w:p w14:paraId="7BB8E8F1" w14:textId="77777777" w:rsidR="00023214" w:rsidRPr="00023214" w:rsidRDefault="00023214" w:rsidP="00023214">
      <w:pPr>
        <w:spacing w:after="0" w:line="322" w:lineRule="exact"/>
        <w:ind w:firstLine="709"/>
        <w:jc w:val="both"/>
        <w:rPr>
          <w:rFonts w:ascii="Times New Roman" w:eastAsia="Calibri" w:hAnsi="Times New Roman" w:cs="Times New Roman"/>
          <w:spacing w:val="-3"/>
          <w:sz w:val="28"/>
          <w:szCs w:val="28"/>
          <w:lang w:eastAsia="ru-RU"/>
        </w:rPr>
      </w:pPr>
      <w:r w:rsidRPr="00023214">
        <w:rPr>
          <w:rFonts w:ascii="Times New Roman" w:eastAsia="Calibri" w:hAnsi="Times New Roman" w:cs="Times New Roman"/>
          <w:spacing w:val="-3"/>
          <w:sz w:val="28"/>
          <w:szCs w:val="28"/>
          <w:lang w:eastAsia="ru-RU"/>
        </w:rPr>
        <w:t>Оценка:</w:t>
      </w:r>
    </w:p>
    <w:p w14:paraId="7FCD66B9" w14:textId="77777777" w:rsidR="00023214" w:rsidRPr="00023214" w:rsidRDefault="00023214" w:rsidP="00023214">
      <w:pPr>
        <w:spacing w:after="0" w:line="322" w:lineRule="exact"/>
        <w:ind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«удовлетворительно» - поразить цель одной и более пулями,</w:t>
      </w:r>
    </w:p>
    <w:p w14:paraId="05EACD1C" w14:textId="77777777" w:rsidR="00023214" w:rsidRPr="00023214" w:rsidRDefault="00023214" w:rsidP="00023214">
      <w:pPr>
        <w:spacing w:after="0" w:line="322" w:lineRule="exact"/>
        <w:ind w:firstLine="709"/>
        <w:jc w:val="both"/>
        <w:rPr>
          <w:rFonts w:ascii="Times New Roman" w:eastAsia="Calibri" w:hAnsi="Times New Roman" w:cs="Times New Roman"/>
          <w:spacing w:val="-3"/>
          <w:sz w:val="28"/>
          <w:szCs w:val="28"/>
          <w:lang w:eastAsia="ru-RU"/>
        </w:rPr>
      </w:pPr>
      <w:r w:rsidRPr="00023214">
        <w:rPr>
          <w:rFonts w:ascii="Times New Roman" w:eastAsia="Calibri" w:hAnsi="Times New Roman" w:cs="Times New Roman"/>
          <w:sz w:val="28"/>
          <w:szCs w:val="28"/>
          <w:lang w:eastAsia="ru-RU"/>
        </w:rPr>
        <w:t>«неудовлетворительно» - в остальных случаях.</w:t>
      </w:r>
    </w:p>
    <w:p w14:paraId="61A4F2E0" w14:textId="195C227D" w:rsidR="00023214" w:rsidRPr="00023214" w:rsidRDefault="00023214" w:rsidP="006B3030">
      <w:pPr>
        <w:spacing w:after="0" w:line="322" w:lineRule="exact"/>
        <w:ind w:right="10" w:firstLine="709"/>
        <w:jc w:val="both"/>
        <w:rPr>
          <w:rFonts w:ascii="Times New Roman" w:eastAsia="Calibri" w:hAnsi="Times New Roman" w:cs="Times New Roman"/>
          <w:sz w:val="28"/>
          <w:szCs w:val="28"/>
          <w:lang w:eastAsia="ru-RU"/>
        </w:rPr>
      </w:pPr>
      <w:r w:rsidRPr="00023214">
        <w:rPr>
          <w:rFonts w:ascii="Times New Roman" w:eastAsia="Calibri" w:hAnsi="Times New Roman" w:cs="Times New Roman"/>
          <w:sz w:val="28"/>
          <w:szCs w:val="28"/>
          <w:lang w:eastAsia="ru-RU"/>
        </w:rPr>
        <w:t>Порядок выполнения упражнения: по команде руководителя стрельб обучаемый принимает положение для стрельбы. По команде «Заряжай» заряжает оружие и докладывает о готовности к стрельбе. Проверив готовность обучаемого к стрельбе, руководитель подает команду «Огонь». Обучаемый снимает оружие с предохранителя, производит два прицельных выстрела по цели (последовательность поражения целей определяется руководителем, стрельб).</w:t>
      </w:r>
    </w:p>
    <w:p w14:paraId="19E22026" w14:textId="72CD2F1E" w:rsidR="00023214" w:rsidRDefault="00023214" w:rsidP="00023214">
      <w:pPr>
        <w:spacing w:after="0" w:line="240" w:lineRule="auto"/>
        <w:ind w:firstLine="567"/>
        <w:jc w:val="both"/>
        <w:rPr>
          <w:rFonts w:ascii="Times New Roman" w:eastAsia="Times New Roman" w:hAnsi="Times New Roman" w:cs="Times New Roman"/>
          <w:sz w:val="28"/>
          <w:szCs w:val="28"/>
          <w:lang w:eastAsia="ru-RU"/>
        </w:rPr>
      </w:pPr>
    </w:p>
    <w:p w14:paraId="44957CD2" w14:textId="35E265EC" w:rsidR="006B3030" w:rsidRDefault="006B3030" w:rsidP="00023214">
      <w:pPr>
        <w:spacing w:after="0" w:line="240" w:lineRule="auto"/>
        <w:ind w:firstLine="567"/>
        <w:jc w:val="both"/>
        <w:rPr>
          <w:rFonts w:ascii="Times New Roman" w:eastAsia="Times New Roman" w:hAnsi="Times New Roman" w:cs="Times New Roman"/>
          <w:sz w:val="28"/>
          <w:szCs w:val="28"/>
          <w:lang w:eastAsia="ru-RU"/>
        </w:rPr>
      </w:pPr>
    </w:p>
    <w:p w14:paraId="496CDC36" w14:textId="7048D669" w:rsidR="006B3030" w:rsidRDefault="006B3030" w:rsidP="00023214">
      <w:pPr>
        <w:spacing w:after="0" w:line="240" w:lineRule="auto"/>
        <w:ind w:firstLine="567"/>
        <w:jc w:val="both"/>
        <w:rPr>
          <w:rFonts w:ascii="Times New Roman" w:eastAsia="Times New Roman" w:hAnsi="Times New Roman" w:cs="Times New Roman"/>
          <w:sz w:val="28"/>
          <w:szCs w:val="28"/>
          <w:lang w:eastAsia="ru-RU"/>
        </w:rPr>
      </w:pPr>
    </w:p>
    <w:p w14:paraId="35566F55" w14:textId="4FF9ED04" w:rsidR="006B3030" w:rsidRDefault="006B3030" w:rsidP="00023214">
      <w:pPr>
        <w:spacing w:after="0" w:line="240" w:lineRule="auto"/>
        <w:ind w:firstLine="567"/>
        <w:jc w:val="both"/>
        <w:rPr>
          <w:rFonts w:ascii="Times New Roman" w:eastAsia="Times New Roman" w:hAnsi="Times New Roman" w:cs="Times New Roman"/>
          <w:sz w:val="28"/>
          <w:szCs w:val="28"/>
          <w:lang w:eastAsia="ru-RU"/>
        </w:rPr>
      </w:pPr>
    </w:p>
    <w:p w14:paraId="420683D3" w14:textId="0EFC1989" w:rsidR="006B3030" w:rsidRDefault="006B3030" w:rsidP="00023214">
      <w:pPr>
        <w:spacing w:after="0" w:line="240" w:lineRule="auto"/>
        <w:ind w:firstLine="567"/>
        <w:jc w:val="both"/>
        <w:rPr>
          <w:rFonts w:ascii="Times New Roman" w:eastAsia="Times New Roman" w:hAnsi="Times New Roman" w:cs="Times New Roman"/>
          <w:sz w:val="28"/>
          <w:szCs w:val="28"/>
          <w:lang w:eastAsia="ru-RU"/>
        </w:rPr>
      </w:pPr>
    </w:p>
    <w:p w14:paraId="786C551D" w14:textId="6F0A2A26" w:rsidR="006B3030" w:rsidRDefault="006B3030" w:rsidP="00023214">
      <w:pPr>
        <w:spacing w:after="0" w:line="240" w:lineRule="auto"/>
        <w:ind w:firstLine="567"/>
        <w:jc w:val="both"/>
        <w:rPr>
          <w:rFonts w:ascii="Times New Roman" w:eastAsia="Times New Roman" w:hAnsi="Times New Roman" w:cs="Times New Roman"/>
          <w:sz w:val="28"/>
          <w:szCs w:val="28"/>
          <w:lang w:eastAsia="ru-RU"/>
        </w:rPr>
      </w:pPr>
    </w:p>
    <w:p w14:paraId="73FFF44E" w14:textId="3D4C41F5" w:rsidR="006B3030" w:rsidRDefault="006B3030" w:rsidP="00023214">
      <w:pPr>
        <w:spacing w:after="0" w:line="240" w:lineRule="auto"/>
        <w:ind w:firstLine="567"/>
        <w:jc w:val="both"/>
        <w:rPr>
          <w:rFonts w:ascii="Times New Roman" w:eastAsia="Times New Roman" w:hAnsi="Times New Roman" w:cs="Times New Roman"/>
          <w:sz w:val="28"/>
          <w:szCs w:val="28"/>
          <w:lang w:eastAsia="ru-RU"/>
        </w:rPr>
      </w:pPr>
    </w:p>
    <w:p w14:paraId="318B23F4" w14:textId="41EF1A36" w:rsidR="006B3030" w:rsidRDefault="006B3030" w:rsidP="00023214">
      <w:pPr>
        <w:spacing w:after="0" w:line="240" w:lineRule="auto"/>
        <w:ind w:firstLine="567"/>
        <w:jc w:val="both"/>
        <w:rPr>
          <w:rFonts w:ascii="Times New Roman" w:eastAsia="Times New Roman" w:hAnsi="Times New Roman" w:cs="Times New Roman"/>
          <w:sz w:val="28"/>
          <w:szCs w:val="28"/>
          <w:lang w:eastAsia="ru-RU"/>
        </w:rPr>
      </w:pPr>
    </w:p>
    <w:p w14:paraId="0CCD69E7" w14:textId="3F64860E" w:rsidR="006B3030" w:rsidRDefault="006B3030" w:rsidP="00023214">
      <w:pPr>
        <w:spacing w:after="0" w:line="240" w:lineRule="auto"/>
        <w:ind w:firstLine="567"/>
        <w:jc w:val="both"/>
        <w:rPr>
          <w:rFonts w:ascii="Times New Roman" w:eastAsia="Times New Roman" w:hAnsi="Times New Roman" w:cs="Times New Roman"/>
          <w:sz w:val="28"/>
          <w:szCs w:val="28"/>
          <w:lang w:eastAsia="ru-RU"/>
        </w:rPr>
      </w:pPr>
    </w:p>
    <w:p w14:paraId="0E779756" w14:textId="1CF58653" w:rsidR="006B3030" w:rsidRDefault="006B3030" w:rsidP="00023214">
      <w:pPr>
        <w:spacing w:after="0" w:line="240" w:lineRule="auto"/>
        <w:ind w:firstLine="567"/>
        <w:jc w:val="both"/>
        <w:rPr>
          <w:rFonts w:ascii="Times New Roman" w:eastAsia="Times New Roman" w:hAnsi="Times New Roman" w:cs="Times New Roman"/>
          <w:sz w:val="28"/>
          <w:szCs w:val="28"/>
          <w:lang w:eastAsia="ru-RU"/>
        </w:rPr>
      </w:pPr>
    </w:p>
    <w:p w14:paraId="122EEDF4" w14:textId="2D6B6E47" w:rsidR="006B3030" w:rsidRDefault="006B3030" w:rsidP="00023214">
      <w:pPr>
        <w:spacing w:after="0" w:line="240" w:lineRule="auto"/>
        <w:ind w:firstLine="567"/>
        <w:jc w:val="both"/>
        <w:rPr>
          <w:rFonts w:ascii="Times New Roman" w:eastAsia="Times New Roman" w:hAnsi="Times New Roman" w:cs="Times New Roman"/>
          <w:sz w:val="28"/>
          <w:szCs w:val="28"/>
          <w:lang w:eastAsia="ru-RU"/>
        </w:rPr>
      </w:pPr>
    </w:p>
    <w:p w14:paraId="0D725BF5" w14:textId="35033B9F" w:rsidR="006B3030" w:rsidRPr="00023214" w:rsidRDefault="006B3030" w:rsidP="006B3030">
      <w:pPr>
        <w:spacing w:after="0" w:line="240" w:lineRule="auto"/>
        <w:ind w:firstLine="567"/>
        <w:jc w:val="center"/>
        <w:rPr>
          <w:rFonts w:ascii="Times New Roman" w:eastAsia="Times New Roman" w:hAnsi="Times New Roman" w:cs="Times New Roman"/>
          <w:sz w:val="24"/>
          <w:szCs w:val="24"/>
          <w:lang w:eastAsia="ru-RU"/>
        </w:rPr>
      </w:pPr>
      <w:r w:rsidRPr="006B3030">
        <w:rPr>
          <w:rFonts w:ascii="Times New Roman" w:eastAsia="Times New Roman" w:hAnsi="Times New Roman" w:cs="Times New Roman"/>
          <w:sz w:val="24"/>
          <w:szCs w:val="24"/>
          <w:lang w:eastAsia="ru-RU"/>
        </w:rPr>
        <w:lastRenderedPageBreak/>
        <w:t>46</w:t>
      </w:r>
    </w:p>
    <w:p w14:paraId="593B9E58" w14:textId="77777777" w:rsidR="006B3030" w:rsidRDefault="006B3030" w:rsidP="00023214">
      <w:pPr>
        <w:spacing w:after="0" w:line="240" w:lineRule="auto"/>
        <w:jc w:val="center"/>
        <w:rPr>
          <w:rFonts w:ascii="Times New Roman" w:eastAsia="Calibri" w:hAnsi="Times New Roman" w:cs="Times New Roman"/>
          <w:b/>
          <w:sz w:val="28"/>
          <w:szCs w:val="28"/>
          <w:lang w:eastAsia="ru-RU"/>
        </w:rPr>
      </w:pPr>
    </w:p>
    <w:p w14:paraId="12F8067B" w14:textId="718D6A80" w:rsidR="00023214" w:rsidRPr="00023214" w:rsidRDefault="00023214" w:rsidP="00023214">
      <w:pPr>
        <w:spacing w:after="0" w:line="240" w:lineRule="auto"/>
        <w:jc w:val="center"/>
        <w:rPr>
          <w:rFonts w:ascii="Times New Roman" w:eastAsia="Calibri" w:hAnsi="Times New Roman" w:cs="Times New Roman"/>
          <w:b/>
          <w:sz w:val="28"/>
          <w:szCs w:val="28"/>
          <w:lang w:eastAsia="ru-RU"/>
        </w:rPr>
      </w:pPr>
      <w:r w:rsidRPr="00023214">
        <w:rPr>
          <w:rFonts w:ascii="Times New Roman" w:eastAsia="Calibri" w:hAnsi="Times New Roman" w:cs="Times New Roman"/>
          <w:b/>
          <w:sz w:val="28"/>
          <w:szCs w:val="28"/>
          <w:lang w:eastAsia="ru-RU"/>
        </w:rPr>
        <w:t>ОБРАЗЦЫ МИШЕНЕЙ</w:t>
      </w:r>
    </w:p>
    <w:p w14:paraId="501D6AC2" w14:textId="77777777" w:rsidR="00023214" w:rsidRPr="00023214" w:rsidRDefault="00023214" w:rsidP="00023214">
      <w:pPr>
        <w:spacing w:after="0" w:line="240" w:lineRule="auto"/>
        <w:ind w:firstLine="540"/>
        <w:rPr>
          <w:rFonts w:ascii="Times New Roman" w:eastAsia="Calibri" w:hAnsi="Times New Roman" w:cs="Times New Roman"/>
          <w:sz w:val="20"/>
          <w:szCs w:val="20"/>
          <w:lang w:eastAsia="ru-RU"/>
        </w:rPr>
      </w:pPr>
    </w:p>
    <w:tbl>
      <w:tblPr>
        <w:tblpPr w:leftFromText="180" w:rightFromText="180" w:vertAnchor="text" w:horzAnchor="margin" w:tblpY="6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5"/>
        <w:gridCol w:w="2994"/>
        <w:gridCol w:w="2597"/>
      </w:tblGrid>
      <w:tr w:rsidR="004848DB" w:rsidRPr="00023214" w14:paraId="3A899007" w14:textId="77777777" w:rsidTr="006B3030">
        <w:trPr>
          <w:trHeight w:val="3390"/>
        </w:trPr>
        <w:tc>
          <w:tcPr>
            <w:tcW w:w="3194" w:type="dxa"/>
            <w:shd w:val="clear" w:color="000000" w:fill="FFFFFF"/>
          </w:tcPr>
          <w:p w14:paraId="71BB54DB" w14:textId="339F0A94" w:rsidR="004848DB" w:rsidRPr="00023214" w:rsidRDefault="006B3030" w:rsidP="004848DB">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object w:dxaOrig="7935" w:dyaOrig="6615" w14:anchorId="34077407">
                <v:shape id="_x0000_i2604" type="#_x0000_t75" style="width:155.85pt;height:148.35pt" o:ole="" filled="t" fillcolor="#92d050">
                  <v:imagedata r:id="rId215" o:title=""/>
                </v:shape>
                <o:OLEObject Type="Embed" ProgID="PBrush" ShapeID="_x0000_i2604" DrawAspect="Content" ObjectID="_1682338355" r:id="rId216"/>
              </w:object>
            </w:r>
          </w:p>
        </w:tc>
        <w:tc>
          <w:tcPr>
            <w:tcW w:w="3046" w:type="dxa"/>
            <w:shd w:val="clear" w:color="000000" w:fill="FFFFFF"/>
          </w:tcPr>
          <w:p w14:paraId="3AB34115" w14:textId="49370A13" w:rsidR="004848DB" w:rsidRPr="00023214" w:rsidRDefault="006B3030" w:rsidP="004848DB">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object w:dxaOrig="6855" w:dyaOrig="6675" w14:anchorId="1CFAF93A">
                <v:shape id="_x0000_i2605" type="#_x0000_t75" style="width:127pt;height:142pt" o:ole="">
                  <v:imagedata r:id="rId217" o:title=""/>
                </v:shape>
                <o:OLEObject Type="Embed" ProgID="PBrush" ShapeID="_x0000_i2605" DrawAspect="Content" ObjectID="_1682338356" r:id="rId218"/>
              </w:object>
            </w:r>
          </w:p>
        </w:tc>
        <w:tc>
          <w:tcPr>
            <w:tcW w:w="2686" w:type="dxa"/>
            <w:shd w:val="clear" w:color="000000" w:fill="FFFFFF"/>
          </w:tcPr>
          <w:p w14:paraId="09D48F49" w14:textId="6D5D5C61" w:rsidR="004848DB" w:rsidRPr="00023214" w:rsidRDefault="006B3030" w:rsidP="004848DB">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eastAsia="ru-RU"/>
              </w:rPr>
              <w:object w:dxaOrig="5895" w:dyaOrig="9915" w14:anchorId="6337E0E3">
                <v:shape id="_x0000_i2606" type="#_x0000_t75" style="width:98.9pt;height:146.35pt" o:ole="">
                  <v:imagedata r:id="rId219" o:title=""/>
                </v:shape>
                <o:OLEObject Type="Embed" ProgID="PBrush" ShapeID="_x0000_i2606" DrawAspect="Content" ObjectID="_1682338357" r:id="rId220"/>
              </w:object>
            </w:r>
          </w:p>
        </w:tc>
      </w:tr>
      <w:tr w:rsidR="004848DB" w:rsidRPr="00023214" w14:paraId="255AF0A4" w14:textId="77777777" w:rsidTr="0053029F">
        <w:trPr>
          <w:trHeight w:val="294"/>
        </w:trPr>
        <w:tc>
          <w:tcPr>
            <w:tcW w:w="3194" w:type="dxa"/>
            <w:shd w:val="clear" w:color="000000" w:fill="FFFFFF"/>
          </w:tcPr>
          <w:p w14:paraId="4A673256" w14:textId="77777777" w:rsidR="004848DB" w:rsidRPr="00023214" w:rsidRDefault="004848DB" w:rsidP="004848DB">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val="ru-RU" w:eastAsia="ru-RU"/>
              </w:rPr>
              <w:t>Мишень № 4</w:t>
            </w:r>
          </w:p>
        </w:tc>
        <w:tc>
          <w:tcPr>
            <w:tcW w:w="3046" w:type="dxa"/>
            <w:shd w:val="clear" w:color="000000" w:fill="FFFFFF"/>
          </w:tcPr>
          <w:p w14:paraId="7402E641" w14:textId="77777777" w:rsidR="004848DB" w:rsidRPr="00023214" w:rsidRDefault="004848DB" w:rsidP="004848DB">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val="ru-RU" w:eastAsia="ru-RU"/>
              </w:rPr>
              <w:t>Мишень № 6</w:t>
            </w:r>
          </w:p>
        </w:tc>
        <w:tc>
          <w:tcPr>
            <w:tcW w:w="2686" w:type="dxa"/>
            <w:shd w:val="clear" w:color="000000" w:fill="FFFFFF"/>
          </w:tcPr>
          <w:p w14:paraId="2E4843BA" w14:textId="77777777" w:rsidR="004848DB" w:rsidRPr="00023214" w:rsidRDefault="004848DB" w:rsidP="004848DB">
            <w:pPr>
              <w:spacing w:after="0" w:line="240" w:lineRule="auto"/>
              <w:jc w:val="center"/>
              <w:rPr>
                <w:rFonts w:ascii="Times New Roman" w:eastAsia="Calibri" w:hAnsi="Times New Roman" w:cs="Times New Roman"/>
                <w:sz w:val="20"/>
                <w:szCs w:val="20"/>
                <w:lang w:eastAsia="ru-RU"/>
              </w:rPr>
            </w:pPr>
            <w:r w:rsidRPr="00023214">
              <w:rPr>
                <w:rFonts w:ascii="Times New Roman" w:eastAsia="Calibri" w:hAnsi="Times New Roman" w:cs="Times New Roman"/>
                <w:sz w:val="20"/>
                <w:szCs w:val="20"/>
                <w:lang w:val="ru-RU" w:eastAsia="ru-RU"/>
              </w:rPr>
              <w:t>Мишень № 7</w:t>
            </w:r>
          </w:p>
        </w:tc>
      </w:tr>
    </w:tbl>
    <w:p w14:paraId="402C80B6" w14:textId="77777777" w:rsidR="00023214" w:rsidRPr="00023214" w:rsidRDefault="00023214" w:rsidP="00023214">
      <w:pPr>
        <w:spacing w:after="0" w:line="322" w:lineRule="exact"/>
        <w:ind w:left="10" w:right="10" w:firstLine="547"/>
        <w:jc w:val="both"/>
        <w:rPr>
          <w:rFonts w:ascii="Times New Roman" w:eastAsia="Calibri" w:hAnsi="Times New Roman" w:cs="Times New Roman"/>
          <w:sz w:val="20"/>
          <w:szCs w:val="20"/>
          <w:lang w:eastAsia="ru-RU"/>
        </w:rPr>
      </w:pPr>
    </w:p>
    <w:p w14:paraId="2FA2A882" w14:textId="69F33E5D" w:rsidR="00271386" w:rsidRDefault="00271386"/>
    <w:sectPr w:rsidR="00271386" w:rsidSect="0053029F">
      <w:headerReference w:type="default" r:id="rId221"/>
      <w:footerReference w:type="even" r:id="rId222"/>
      <w:footerReference w:type="default" r:id="rId223"/>
      <w:pgSz w:w="11907" w:h="16839" w:code="9"/>
      <w:pgMar w:top="1134" w:right="90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93F1" w14:textId="77777777" w:rsidR="00C1041E" w:rsidRDefault="00C1041E" w:rsidP="00023214">
      <w:pPr>
        <w:spacing w:after="0" w:line="240" w:lineRule="auto"/>
      </w:pPr>
      <w:r>
        <w:separator/>
      </w:r>
    </w:p>
  </w:endnote>
  <w:endnote w:type="continuationSeparator" w:id="0">
    <w:p w14:paraId="51FBC766" w14:textId="77777777" w:rsidR="00C1041E" w:rsidRDefault="00C1041E" w:rsidP="0002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71A0" w14:textId="77777777" w:rsidR="00D42AAC" w:rsidRDefault="00C1041E">
    <w:pPr>
      <w:pStyle w:val="81"/>
      <w:rPr>
        <w:rStyle w:val="ad"/>
      </w:rPr>
    </w:pPr>
    <w:r>
      <w:fldChar w:fldCharType="begin"/>
    </w:r>
    <w:r>
      <w:rPr>
        <w:rStyle w:val="ad"/>
      </w:rPr>
      <w:instrText xml:space="preserve">PAGE  </w:instrText>
    </w:r>
    <w:r>
      <w:fldChar w:fldCharType="end"/>
    </w:r>
  </w:p>
  <w:p w14:paraId="615ECE28" w14:textId="77777777" w:rsidR="00D42AAC" w:rsidRDefault="00C1041E">
    <w:pPr>
      <w:pStyle w:val="8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F588" w14:textId="04B7C0A5" w:rsidR="00D42AAC" w:rsidRDefault="00C1041E" w:rsidP="0053029F">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98EB" w14:textId="77777777" w:rsidR="00C1041E" w:rsidRDefault="00C1041E" w:rsidP="00023214">
      <w:pPr>
        <w:spacing w:after="0" w:line="240" w:lineRule="auto"/>
      </w:pPr>
      <w:r>
        <w:separator/>
      </w:r>
    </w:p>
  </w:footnote>
  <w:footnote w:type="continuationSeparator" w:id="0">
    <w:p w14:paraId="0E4FC659" w14:textId="77777777" w:rsidR="00C1041E" w:rsidRDefault="00C1041E" w:rsidP="0002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8E21" w14:textId="77777777" w:rsidR="00D42AAC" w:rsidRDefault="00C1041E">
    <w:pPr>
      <w:ind w:left="58"/>
      <w:jc w:val="center"/>
    </w:pPr>
    <w:r>
      <w:fldChar w:fldCharType="begin"/>
    </w:r>
    <w:r>
      <w:instrText xml:space="preserve"> PAGE </w:instrText>
    </w:r>
    <w:r>
      <w:instrText xml:space="preserve">  \* MERGEFORMAT </w:instrText>
    </w:r>
    <w:r>
      <w:fldChar w:fldCharType="separate"/>
    </w:r>
    <w:r>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253093"/>
      <w:docPartObj>
        <w:docPartGallery w:val="Page Numbers (Top of Page)"/>
        <w:docPartUnique/>
      </w:docPartObj>
    </w:sdtPr>
    <w:sdtContent>
      <w:p w14:paraId="106C3C74" w14:textId="00EC943E" w:rsidR="0053029F" w:rsidRDefault="0053029F">
        <w:pPr>
          <w:pStyle w:val="aff2"/>
          <w:jc w:val="center"/>
        </w:pPr>
        <w:r>
          <w:fldChar w:fldCharType="begin"/>
        </w:r>
        <w:r>
          <w:instrText>PAGE   \* MERGEFORMAT</w:instrText>
        </w:r>
        <w:r>
          <w:fldChar w:fldCharType="separate"/>
        </w:r>
        <w:r>
          <w:t>2</w:t>
        </w:r>
        <w:r>
          <w:fldChar w:fldCharType="end"/>
        </w:r>
      </w:p>
    </w:sdtContent>
  </w:sdt>
  <w:p w14:paraId="7A2B5E16" w14:textId="77777777" w:rsidR="0053029F" w:rsidRDefault="0053029F">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1269" w14:textId="77777777" w:rsidR="00D42AAC" w:rsidRDefault="00C1041E">
    <w:pPr>
      <w:pStyle w:val="af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86" type="#_x0000_t75" style="width:.8pt;height:2.35pt;visibility:visible" o:bullet="t">
        <v:imagedata r:id="rId1" o:title=""/>
      </v:shape>
    </w:pict>
  </w:numPicBullet>
  <w:numPicBullet w:numPicBulletId="1">
    <w:pict>
      <v:shape id="Рисунок 189" o:spid="_x0000_i2687" type="#_x0000_t75" style="width:.8pt;height:.8pt;visibility:visible;mso-wrap-style:square" o:bullet="t">
        <v:imagedata r:id="rId2" o:title=""/>
      </v:shape>
    </w:pict>
  </w:numPicBullet>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sz w:val="27"/>
        <w:szCs w:val="27"/>
      </w:rPr>
    </w:lvl>
    <w:lvl w:ilvl="1">
      <w:start w:val="1"/>
      <w:numFmt w:val="decimal"/>
      <w:lvlText w:val="%1."/>
      <w:lvlJc w:val="left"/>
      <w:rPr>
        <w:b w:val="0"/>
        <w:bCs w:val="0"/>
        <w:i w:val="0"/>
        <w:iCs w:val="0"/>
        <w:smallCaps w:val="0"/>
        <w:strike w:val="0"/>
        <w:color w:val="000000"/>
        <w:spacing w:val="0"/>
        <w:sz w:val="27"/>
        <w:szCs w:val="27"/>
      </w:rPr>
    </w:lvl>
    <w:lvl w:ilvl="2">
      <w:start w:val="1"/>
      <w:numFmt w:val="decimal"/>
      <w:lvlText w:val="%1."/>
      <w:lvlJc w:val="left"/>
      <w:rPr>
        <w:b w:val="0"/>
        <w:bCs w:val="0"/>
        <w:i w:val="0"/>
        <w:iCs w:val="0"/>
        <w:smallCaps w:val="0"/>
        <w:strike w:val="0"/>
        <w:color w:val="000000"/>
        <w:spacing w:val="0"/>
        <w:sz w:val="27"/>
        <w:szCs w:val="27"/>
      </w:rPr>
    </w:lvl>
    <w:lvl w:ilvl="3">
      <w:start w:val="1"/>
      <w:numFmt w:val="decimal"/>
      <w:lvlText w:val="%1."/>
      <w:lvlJc w:val="left"/>
      <w:rPr>
        <w:b w:val="0"/>
        <w:bCs w:val="0"/>
        <w:i w:val="0"/>
        <w:iCs w:val="0"/>
        <w:smallCaps w:val="0"/>
        <w:strike w:val="0"/>
        <w:color w:val="000000"/>
        <w:spacing w:val="0"/>
        <w:sz w:val="27"/>
        <w:szCs w:val="27"/>
      </w:rPr>
    </w:lvl>
    <w:lvl w:ilvl="4">
      <w:start w:val="1"/>
      <w:numFmt w:val="decimal"/>
      <w:lvlText w:val="%1."/>
      <w:lvlJc w:val="left"/>
      <w:rPr>
        <w:b w:val="0"/>
        <w:bCs w:val="0"/>
        <w:i w:val="0"/>
        <w:iCs w:val="0"/>
        <w:smallCaps w:val="0"/>
        <w:strike w:val="0"/>
        <w:color w:val="000000"/>
        <w:spacing w:val="0"/>
        <w:sz w:val="27"/>
        <w:szCs w:val="27"/>
      </w:rPr>
    </w:lvl>
    <w:lvl w:ilvl="5">
      <w:start w:val="1"/>
      <w:numFmt w:val="decimal"/>
      <w:lvlText w:val="%1."/>
      <w:lvlJc w:val="left"/>
      <w:rPr>
        <w:b w:val="0"/>
        <w:bCs w:val="0"/>
        <w:i w:val="0"/>
        <w:iCs w:val="0"/>
        <w:smallCaps w:val="0"/>
        <w:strike w:val="0"/>
        <w:color w:val="000000"/>
        <w:spacing w:val="0"/>
        <w:sz w:val="27"/>
        <w:szCs w:val="27"/>
      </w:rPr>
    </w:lvl>
    <w:lvl w:ilvl="6">
      <w:start w:val="1"/>
      <w:numFmt w:val="decimal"/>
      <w:lvlText w:val="%1."/>
      <w:lvlJc w:val="left"/>
      <w:rPr>
        <w:b w:val="0"/>
        <w:bCs w:val="0"/>
        <w:i w:val="0"/>
        <w:iCs w:val="0"/>
        <w:smallCaps w:val="0"/>
        <w:strike w:val="0"/>
        <w:color w:val="000000"/>
        <w:spacing w:val="0"/>
        <w:sz w:val="27"/>
        <w:szCs w:val="27"/>
      </w:rPr>
    </w:lvl>
    <w:lvl w:ilvl="7">
      <w:start w:val="1"/>
      <w:numFmt w:val="decimal"/>
      <w:lvlText w:val="%1."/>
      <w:lvlJc w:val="left"/>
      <w:rPr>
        <w:b w:val="0"/>
        <w:bCs w:val="0"/>
        <w:i w:val="0"/>
        <w:iCs w:val="0"/>
        <w:smallCaps w:val="0"/>
        <w:strike w:val="0"/>
        <w:color w:val="000000"/>
        <w:spacing w:val="0"/>
        <w:sz w:val="27"/>
        <w:szCs w:val="27"/>
      </w:rPr>
    </w:lvl>
    <w:lvl w:ilvl="8">
      <w:start w:val="1"/>
      <w:numFmt w:val="decimal"/>
      <w:lvlText w:val="%1."/>
      <w:lvlJc w:val="left"/>
      <w:rPr>
        <w:b w:val="0"/>
        <w:bCs w:val="0"/>
        <w:i w:val="0"/>
        <w:iCs w:val="0"/>
        <w:smallCaps w:val="0"/>
        <w:strike w:val="0"/>
        <w:color w:val="000000"/>
        <w:spacing w:val="0"/>
        <w:sz w:val="27"/>
        <w:szCs w:val="27"/>
      </w:rPr>
    </w:lvl>
  </w:abstractNum>
  <w:abstractNum w:abstractNumId="1" w15:restartNumberingAfterBreak="0">
    <w:nsid w:val="00000003"/>
    <w:multiLevelType w:val="multilevel"/>
    <w:tmpl w:val="00000000"/>
    <w:lvl w:ilvl="0">
      <w:start w:val="1"/>
      <w:numFmt w:val="bullet"/>
      <w:lvlText w:val="•"/>
      <w:lvlJc w:val="left"/>
      <w:rPr>
        <w:b w:val="0"/>
        <w:bCs w:val="0"/>
        <w:i w:val="0"/>
        <w:iCs w:val="0"/>
        <w:smallCaps w:val="0"/>
        <w:strike w:val="0"/>
        <w:color w:val="000000"/>
        <w:spacing w:val="0"/>
        <w:sz w:val="27"/>
        <w:szCs w:val="27"/>
      </w:rPr>
    </w:lvl>
    <w:lvl w:ilvl="1">
      <w:start w:val="1"/>
      <w:numFmt w:val="bullet"/>
      <w:lvlText w:val="•"/>
      <w:lvlJc w:val="left"/>
      <w:rPr>
        <w:b w:val="0"/>
        <w:bCs w:val="0"/>
        <w:i w:val="0"/>
        <w:iCs w:val="0"/>
        <w:smallCaps w:val="0"/>
        <w:strike w:val="0"/>
        <w:color w:val="000000"/>
        <w:spacing w:val="0"/>
        <w:sz w:val="27"/>
        <w:szCs w:val="27"/>
      </w:rPr>
    </w:lvl>
    <w:lvl w:ilvl="2">
      <w:start w:val="1"/>
      <w:numFmt w:val="bullet"/>
      <w:lvlText w:val="•"/>
      <w:lvlJc w:val="left"/>
      <w:rPr>
        <w:b w:val="0"/>
        <w:bCs w:val="0"/>
        <w:i w:val="0"/>
        <w:iCs w:val="0"/>
        <w:smallCaps w:val="0"/>
        <w:strike w:val="0"/>
        <w:color w:val="000000"/>
        <w:spacing w:val="0"/>
        <w:sz w:val="27"/>
        <w:szCs w:val="27"/>
      </w:rPr>
    </w:lvl>
    <w:lvl w:ilvl="3">
      <w:start w:val="1"/>
      <w:numFmt w:val="bullet"/>
      <w:lvlText w:val="•"/>
      <w:lvlJc w:val="left"/>
      <w:rPr>
        <w:b w:val="0"/>
        <w:bCs w:val="0"/>
        <w:i w:val="0"/>
        <w:iCs w:val="0"/>
        <w:smallCaps w:val="0"/>
        <w:strike w:val="0"/>
        <w:color w:val="000000"/>
        <w:spacing w:val="0"/>
        <w:sz w:val="27"/>
        <w:szCs w:val="27"/>
      </w:rPr>
    </w:lvl>
    <w:lvl w:ilvl="4">
      <w:start w:val="1"/>
      <w:numFmt w:val="bullet"/>
      <w:lvlText w:val="•"/>
      <w:lvlJc w:val="left"/>
      <w:rPr>
        <w:b w:val="0"/>
        <w:bCs w:val="0"/>
        <w:i w:val="0"/>
        <w:iCs w:val="0"/>
        <w:smallCaps w:val="0"/>
        <w:strike w:val="0"/>
        <w:color w:val="000000"/>
        <w:spacing w:val="0"/>
        <w:sz w:val="27"/>
        <w:szCs w:val="27"/>
      </w:rPr>
    </w:lvl>
    <w:lvl w:ilvl="5">
      <w:start w:val="1"/>
      <w:numFmt w:val="bullet"/>
      <w:lvlText w:val="•"/>
      <w:lvlJc w:val="left"/>
      <w:rPr>
        <w:b w:val="0"/>
        <w:bCs w:val="0"/>
        <w:i w:val="0"/>
        <w:iCs w:val="0"/>
        <w:smallCaps w:val="0"/>
        <w:strike w:val="0"/>
        <w:color w:val="000000"/>
        <w:spacing w:val="0"/>
        <w:sz w:val="27"/>
        <w:szCs w:val="27"/>
      </w:rPr>
    </w:lvl>
    <w:lvl w:ilvl="6">
      <w:start w:val="1"/>
      <w:numFmt w:val="bullet"/>
      <w:lvlText w:val="•"/>
      <w:lvlJc w:val="left"/>
      <w:rPr>
        <w:b w:val="0"/>
        <w:bCs w:val="0"/>
        <w:i w:val="0"/>
        <w:iCs w:val="0"/>
        <w:smallCaps w:val="0"/>
        <w:strike w:val="0"/>
        <w:color w:val="000000"/>
        <w:spacing w:val="0"/>
        <w:sz w:val="27"/>
        <w:szCs w:val="27"/>
      </w:rPr>
    </w:lvl>
    <w:lvl w:ilvl="7">
      <w:start w:val="1"/>
      <w:numFmt w:val="bullet"/>
      <w:lvlText w:val="•"/>
      <w:lvlJc w:val="left"/>
      <w:rPr>
        <w:b w:val="0"/>
        <w:bCs w:val="0"/>
        <w:i w:val="0"/>
        <w:iCs w:val="0"/>
        <w:smallCaps w:val="0"/>
        <w:strike w:val="0"/>
        <w:color w:val="000000"/>
        <w:spacing w:val="0"/>
        <w:sz w:val="27"/>
        <w:szCs w:val="27"/>
      </w:rPr>
    </w:lvl>
    <w:lvl w:ilvl="8">
      <w:start w:val="1"/>
      <w:numFmt w:val="bullet"/>
      <w:lvlText w:val="•"/>
      <w:lvlJc w:val="left"/>
      <w:rPr>
        <w:b w:val="0"/>
        <w:bCs w:val="0"/>
        <w:i w:val="0"/>
        <w:iCs w:val="0"/>
        <w:smallCaps w:val="0"/>
        <w:strike w:val="0"/>
        <w:color w:val="000000"/>
        <w:spacing w:val="0"/>
        <w:sz w:val="27"/>
        <w:szCs w:val="27"/>
      </w:rPr>
    </w:lvl>
  </w:abstractNum>
  <w:abstractNum w:abstractNumId="2" w15:restartNumberingAfterBreak="0">
    <w:nsid w:val="01A70B95"/>
    <w:multiLevelType w:val="multilevel"/>
    <w:tmpl w:val="7EC2600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DF2E9D"/>
    <w:multiLevelType w:val="hybridMultilevel"/>
    <w:tmpl w:val="0046D2B2"/>
    <w:lvl w:ilvl="0" w:tplc="ABDCAD90">
      <w:start w:val="9"/>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22A99C">
      <w:start w:val="1"/>
      <w:numFmt w:val="lowerLetter"/>
      <w:lvlText w:val="%2"/>
      <w:lvlJc w:val="left"/>
      <w:pPr>
        <w:ind w:left="1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52D438">
      <w:start w:val="1"/>
      <w:numFmt w:val="lowerRoman"/>
      <w:lvlText w:val="%3"/>
      <w:lvlJc w:val="left"/>
      <w:pPr>
        <w:ind w:left="2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060B50">
      <w:start w:val="1"/>
      <w:numFmt w:val="decimal"/>
      <w:lvlText w:val="%4"/>
      <w:lvlJc w:val="left"/>
      <w:pPr>
        <w:ind w:left="3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D0DF88">
      <w:start w:val="1"/>
      <w:numFmt w:val="lowerLetter"/>
      <w:lvlText w:val="%5"/>
      <w:lvlJc w:val="left"/>
      <w:pPr>
        <w:ind w:left="4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CE99C">
      <w:start w:val="1"/>
      <w:numFmt w:val="lowerRoman"/>
      <w:lvlText w:val="%6"/>
      <w:lvlJc w:val="left"/>
      <w:pPr>
        <w:ind w:left="4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768398">
      <w:start w:val="1"/>
      <w:numFmt w:val="decimal"/>
      <w:lvlText w:val="%7"/>
      <w:lvlJc w:val="left"/>
      <w:pPr>
        <w:ind w:left="5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38800A">
      <w:start w:val="1"/>
      <w:numFmt w:val="lowerLetter"/>
      <w:lvlText w:val="%8"/>
      <w:lvlJc w:val="left"/>
      <w:pPr>
        <w:ind w:left="6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840968">
      <w:start w:val="1"/>
      <w:numFmt w:val="lowerRoman"/>
      <w:lvlText w:val="%9"/>
      <w:lvlJc w:val="left"/>
      <w:pPr>
        <w:ind w:left="6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6559B6"/>
    <w:multiLevelType w:val="hybridMultilevel"/>
    <w:tmpl w:val="00000000"/>
    <w:lvl w:ilvl="0" w:tplc="FFFFFFFF">
      <w:start w:val="1"/>
      <w:numFmt w:val="decimal"/>
      <w:lvlText w:val="%1."/>
      <w:lvlJc w:val="left"/>
      <w:pPr>
        <w:ind w:left="1353" w:hanging="360"/>
      </w:pPr>
      <w:rPr>
        <w:rFonts w:cs="Times New Roman"/>
        <w:b w:val="0"/>
        <w:sz w:val="28"/>
        <w:szCs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E7E275E"/>
    <w:multiLevelType w:val="hybridMultilevel"/>
    <w:tmpl w:val="00000000"/>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8430A45"/>
    <w:multiLevelType w:val="multilevel"/>
    <w:tmpl w:val="D6EC9484"/>
    <w:lvl w:ilvl="0">
      <w:start w:val="2"/>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91F5EE6"/>
    <w:multiLevelType w:val="hybridMultilevel"/>
    <w:tmpl w:val="AC8AD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464A8E"/>
    <w:multiLevelType w:val="multilevel"/>
    <w:tmpl w:val="D6EC9484"/>
    <w:lvl w:ilvl="0">
      <w:start w:val="2"/>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1D587B1D"/>
    <w:multiLevelType w:val="hybridMultilevel"/>
    <w:tmpl w:val="9484F7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670A4C"/>
    <w:multiLevelType w:val="multilevel"/>
    <w:tmpl w:val="00000000"/>
    <w:lvl w:ilvl="0">
      <w:start w:val="7"/>
      <w:numFmt w:val="decimal"/>
      <w:lvlText w:val="%1."/>
      <w:lvlJc w:val="left"/>
      <w:pPr>
        <w:ind w:left="0" w:firstLine="0"/>
      </w:pPr>
      <w:rPr>
        <w:b w:val="0"/>
        <w:bCs w:val="0"/>
        <w:i w:val="0"/>
        <w:iCs w:val="0"/>
        <w:smallCaps w:val="0"/>
        <w:strike w:val="0"/>
        <w:color w:val="000000"/>
        <w:spacing w:val="0"/>
        <w:sz w:val="27"/>
        <w:szCs w:val="27"/>
      </w:rPr>
    </w:lvl>
    <w:lvl w:ilvl="1">
      <w:start w:val="1"/>
      <w:numFmt w:val="decimal"/>
      <w:lvlText w:val="%1."/>
      <w:lvlJc w:val="left"/>
      <w:pPr>
        <w:ind w:left="0" w:firstLine="0"/>
      </w:pPr>
      <w:rPr>
        <w:b w:val="0"/>
        <w:bCs w:val="0"/>
        <w:i w:val="0"/>
        <w:iCs w:val="0"/>
        <w:smallCaps w:val="0"/>
        <w:strike w:val="0"/>
        <w:color w:val="000000"/>
        <w:spacing w:val="0"/>
        <w:sz w:val="27"/>
        <w:szCs w:val="27"/>
      </w:rPr>
    </w:lvl>
    <w:lvl w:ilvl="2">
      <w:start w:val="1"/>
      <w:numFmt w:val="decimal"/>
      <w:lvlText w:val="%1."/>
      <w:lvlJc w:val="left"/>
      <w:pPr>
        <w:ind w:left="0" w:firstLine="0"/>
      </w:pPr>
      <w:rPr>
        <w:b w:val="0"/>
        <w:bCs w:val="0"/>
        <w:i w:val="0"/>
        <w:iCs w:val="0"/>
        <w:smallCaps w:val="0"/>
        <w:strike w:val="0"/>
        <w:color w:val="000000"/>
        <w:spacing w:val="0"/>
        <w:sz w:val="27"/>
        <w:szCs w:val="27"/>
      </w:rPr>
    </w:lvl>
    <w:lvl w:ilvl="3">
      <w:start w:val="1"/>
      <w:numFmt w:val="decimal"/>
      <w:lvlText w:val="%1."/>
      <w:lvlJc w:val="left"/>
      <w:pPr>
        <w:ind w:left="0" w:firstLine="0"/>
      </w:pPr>
      <w:rPr>
        <w:b w:val="0"/>
        <w:bCs w:val="0"/>
        <w:i w:val="0"/>
        <w:iCs w:val="0"/>
        <w:smallCaps w:val="0"/>
        <w:strike w:val="0"/>
        <w:color w:val="000000"/>
        <w:spacing w:val="0"/>
        <w:sz w:val="27"/>
        <w:szCs w:val="27"/>
      </w:rPr>
    </w:lvl>
    <w:lvl w:ilvl="4">
      <w:start w:val="1"/>
      <w:numFmt w:val="decimal"/>
      <w:lvlText w:val="%1."/>
      <w:lvlJc w:val="left"/>
      <w:pPr>
        <w:ind w:left="0" w:firstLine="0"/>
      </w:pPr>
      <w:rPr>
        <w:b w:val="0"/>
        <w:bCs w:val="0"/>
        <w:i w:val="0"/>
        <w:iCs w:val="0"/>
        <w:smallCaps w:val="0"/>
        <w:strike w:val="0"/>
        <w:color w:val="000000"/>
        <w:spacing w:val="0"/>
        <w:sz w:val="27"/>
        <w:szCs w:val="27"/>
      </w:rPr>
    </w:lvl>
    <w:lvl w:ilvl="5">
      <w:start w:val="1"/>
      <w:numFmt w:val="decimal"/>
      <w:lvlText w:val="%1."/>
      <w:lvlJc w:val="left"/>
      <w:pPr>
        <w:ind w:left="0" w:firstLine="0"/>
      </w:pPr>
      <w:rPr>
        <w:b w:val="0"/>
        <w:bCs w:val="0"/>
        <w:i w:val="0"/>
        <w:iCs w:val="0"/>
        <w:smallCaps w:val="0"/>
        <w:strike w:val="0"/>
        <w:color w:val="000000"/>
        <w:spacing w:val="0"/>
        <w:sz w:val="27"/>
        <w:szCs w:val="27"/>
      </w:rPr>
    </w:lvl>
    <w:lvl w:ilvl="6">
      <w:start w:val="1"/>
      <w:numFmt w:val="decimal"/>
      <w:lvlText w:val="%1."/>
      <w:lvlJc w:val="left"/>
      <w:pPr>
        <w:ind w:left="0" w:firstLine="0"/>
      </w:pPr>
      <w:rPr>
        <w:b w:val="0"/>
        <w:bCs w:val="0"/>
        <w:i w:val="0"/>
        <w:iCs w:val="0"/>
        <w:smallCaps w:val="0"/>
        <w:strike w:val="0"/>
        <w:color w:val="000000"/>
        <w:spacing w:val="0"/>
        <w:sz w:val="27"/>
        <w:szCs w:val="27"/>
      </w:rPr>
    </w:lvl>
    <w:lvl w:ilvl="7">
      <w:start w:val="1"/>
      <w:numFmt w:val="decimal"/>
      <w:lvlText w:val="%1."/>
      <w:lvlJc w:val="left"/>
      <w:pPr>
        <w:ind w:left="0" w:firstLine="0"/>
      </w:pPr>
      <w:rPr>
        <w:b w:val="0"/>
        <w:bCs w:val="0"/>
        <w:i w:val="0"/>
        <w:iCs w:val="0"/>
        <w:smallCaps w:val="0"/>
        <w:strike w:val="0"/>
        <w:color w:val="000000"/>
        <w:spacing w:val="0"/>
        <w:sz w:val="27"/>
        <w:szCs w:val="27"/>
      </w:rPr>
    </w:lvl>
    <w:lvl w:ilvl="8">
      <w:start w:val="1"/>
      <w:numFmt w:val="decimal"/>
      <w:lvlText w:val="%1."/>
      <w:lvlJc w:val="left"/>
      <w:pPr>
        <w:ind w:left="0" w:firstLine="0"/>
      </w:pPr>
      <w:rPr>
        <w:b w:val="0"/>
        <w:bCs w:val="0"/>
        <w:i w:val="0"/>
        <w:iCs w:val="0"/>
        <w:smallCaps w:val="0"/>
        <w:strike w:val="0"/>
        <w:color w:val="000000"/>
        <w:spacing w:val="0"/>
        <w:sz w:val="27"/>
        <w:szCs w:val="27"/>
      </w:rPr>
    </w:lvl>
  </w:abstractNum>
  <w:abstractNum w:abstractNumId="11" w15:restartNumberingAfterBreak="0">
    <w:nsid w:val="2415036B"/>
    <w:multiLevelType w:val="hybridMultilevel"/>
    <w:tmpl w:val="86B0A9AE"/>
    <w:lvl w:ilvl="0" w:tplc="EE04AD8E">
      <w:start w:val="6"/>
      <w:numFmt w:val="decimal"/>
      <w:lvlText w:val="%1)"/>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3F80E20">
      <w:start w:val="1"/>
      <w:numFmt w:val="lowerLetter"/>
      <w:lvlText w:val="%2"/>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5C8A824">
      <w:start w:val="1"/>
      <w:numFmt w:val="lowerRoman"/>
      <w:lvlText w:val="%3"/>
      <w:lvlJc w:val="left"/>
      <w:pPr>
        <w:ind w:left="25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E8017F2">
      <w:start w:val="1"/>
      <w:numFmt w:val="decimal"/>
      <w:lvlText w:val="%4"/>
      <w:lvlJc w:val="left"/>
      <w:pPr>
        <w:ind w:left="32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AE4C14E">
      <w:start w:val="1"/>
      <w:numFmt w:val="lowerLetter"/>
      <w:lvlText w:val="%5"/>
      <w:lvlJc w:val="left"/>
      <w:pPr>
        <w:ind w:left="39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FA4C72E">
      <w:start w:val="1"/>
      <w:numFmt w:val="lowerRoman"/>
      <w:lvlText w:val="%6"/>
      <w:lvlJc w:val="left"/>
      <w:pPr>
        <w:ind w:left="4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246CC20">
      <w:start w:val="1"/>
      <w:numFmt w:val="decimal"/>
      <w:lvlText w:val="%7"/>
      <w:lvlJc w:val="left"/>
      <w:pPr>
        <w:ind w:left="54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EF4E0DC">
      <w:start w:val="1"/>
      <w:numFmt w:val="lowerLetter"/>
      <w:lvlText w:val="%8"/>
      <w:lvlJc w:val="left"/>
      <w:pPr>
        <w:ind w:left="6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AD8425A">
      <w:start w:val="1"/>
      <w:numFmt w:val="lowerRoman"/>
      <w:lvlText w:val="%9"/>
      <w:lvlJc w:val="left"/>
      <w:pPr>
        <w:ind w:left="68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255452CD"/>
    <w:multiLevelType w:val="hybridMultilevel"/>
    <w:tmpl w:val="8E14FD98"/>
    <w:lvl w:ilvl="0" w:tplc="6B04D15E">
      <w:start w:val="9"/>
      <w:numFmt w:val="decimal"/>
      <w:lvlText w:val="%1)"/>
      <w:lvlJc w:val="left"/>
      <w:pPr>
        <w:ind w:left="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9AEFFD8">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8FAF41C">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0AC1DB6">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FC2E168">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D56E31A">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58CB7A8">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166F334">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4246CB2">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2E31521E"/>
    <w:multiLevelType w:val="multilevel"/>
    <w:tmpl w:val="00000000"/>
    <w:lvl w:ilvl="0">
      <w:start w:val="1"/>
      <w:numFmt w:val="decimal"/>
      <w:lvlText w:val="%1."/>
      <w:lvlJc w:val="left"/>
      <w:pPr>
        <w:ind w:left="0" w:firstLine="0"/>
      </w:pPr>
      <w:rPr>
        <w:b w:val="0"/>
        <w:bCs w:val="0"/>
        <w:i w:val="0"/>
        <w:iCs w:val="0"/>
        <w:smallCaps w:val="0"/>
        <w:strike w:val="0"/>
        <w:color w:val="000000"/>
        <w:spacing w:val="0"/>
        <w:sz w:val="27"/>
        <w:szCs w:val="27"/>
      </w:rPr>
    </w:lvl>
    <w:lvl w:ilvl="1">
      <w:start w:val="3"/>
      <w:numFmt w:val="decimal"/>
      <w:lvlText w:val="%2."/>
      <w:lvlJc w:val="left"/>
      <w:pPr>
        <w:ind w:left="0" w:firstLine="0"/>
      </w:pPr>
      <w:rPr>
        <w:b w:val="0"/>
        <w:bCs w:val="0"/>
        <w:i w:val="0"/>
        <w:iCs w:val="0"/>
        <w:smallCaps w:val="0"/>
        <w:strike w:val="0"/>
        <w:color w:val="000000"/>
        <w:spacing w:val="0"/>
        <w:sz w:val="27"/>
        <w:szCs w:val="27"/>
      </w:rPr>
    </w:lvl>
    <w:lvl w:ilvl="2">
      <w:start w:val="1"/>
      <w:numFmt w:val="decimal"/>
      <w:lvlText w:val="%1."/>
      <w:lvlJc w:val="left"/>
      <w:pPr>
        <w:ind w:left="0" w:firstLine="0"/>
      </w:pPr>
      <w:rPr>
        <w:b w:val="0"/>
        <w:bCs w:val="0"/>
        <w:i w:val="0"/>
        <w:iCs w:val="0"/>
        <w:smallCaps w:val="0"/>
        <w:strike w:val="0"/>
        <w:color w:val="000000"/>
        <w:spacing w:val="0"/>
        <w:sz w:val="27"/>
        <w:szCs w:val="27"/>
      </w:rPr>
    </w:lvl>
    <w:lvl w:ilvl="3">
      <w:start w:val="1"/>
      <w:numFmt w:val="decimal"/>
      <w:lvlText w:val="%1."/>
      <w:lvlJc w:val="left"/>
      <w:pPr>
        <w:ind w:left="0" w:firstLine="0"/>
      </w:pPr>
      <w:rPr>
        <w:b w:val="0"/>
        <w:bCs w:val="0"/>
        <w:i w:val="0"/>
        <w:iCs w:val="0"/>
        <w:smallCaps w:val="0"/>
        <w:strike w:val="0"/>
        <w:color w:val="000000"/>
        <w:spacing w:val="0"/>
        <w:sz w:val="27"/>
        <w:szCs w:val="27"/>
      </w:rPr>
    </w:lvl>
    <w:lvl w:ilvl="4">
      <w:start w:val="1"/>
      <w:numFmt w:val="decimal"/>
      <w:lvlText w:val="%1."/>
      <w:lvlJc w:val="left"/>
      <w:pPr>
        <w:ind w:left="0" w:firstLine="0"/>
      </w:pPr>
      <w:rPr>
        <w:b w:val="0"/>
        <w:bCs w:val="0"/>
        <w:i w:val="0"/>
        <w:iCs w:val="0"/>
        <w:smallCaps w:val="0"/>
        <w:strike w:val="0"/>
        <w:color w:val="000000"/>
        <w:spacing w:val="0"/>
        <w:sz w:val="27"/>
        <w:szCs w:val="27"/>
      </w:rPr>
    </w:lvl>
    <w:lvl w:ilvl="5">
      <w:start w:val="1"/>
      <w:numFmt w:val="decimal"/>
      <w:lvlText w:val="%1."/>
      <w:lvlJc w:val="left"/>
      <w:pPr>
        <w:ind w:left="0" w:firstLine="0"/>
      </w:pPr>
      <w:rPr>
        <w:b w:val="0"/>
        <w:bCs w:val="0"/>
        <w:i w:val="0"/>
        <w:iCs w:val="0"/>
        <w:smallCaps w:val="0"/>
        <w:strike w:val="0"/>
        <w:color w:val="000000"/>
        <w:spacing w:val="0"/>
        <w:sz w:val="27"/>
        <w:szCs w:val="27"/>
      </w:rPr>
    </w:lvl>
    <w:lvl w:ilvl="6">
      <w:start w:val="1"/>
      <w:numFmt w:val="decimal"/>
      <w:lvlText w:val="%1."/>
      <w:lvlJc w:val="left"/>
      <w:pPr>
        <w:ind w:left="0" w:firstLine="0"/>
      </w:pPr>
      <w:rPr>
        <w:b w:val="0"/>
        <w:bCs w:val="0"/>
        <w:i w:val="0"/>
        <w:iCs w:val="0"/>
        <w:smallCaps w:val="0"/>
        <w:strike w:val="0"/>
        <w:color w:val="000000"/>
        <w:spacing w:val="0"/>
        <w:sz w:val="27"/>
        <w:szCs w:val="27"/>
      </w:rPr>
    </w:lvl>
    <w:lvl w:ilvl="7">
      <w:start w:val="1"/>
      <w:numFmt w:val="decimal"/>
      <w:lvlText w:val="%1."/>
      <w:lvlJc w:val="left"/>
      <w:pPr>
        <w:ind w:left="0" w:firstLine="0"/>
      </w:pPr>
      <w:rPr>
        <w:b w:val="0"/>
        <w:bCs w:val="0"/>
        <w:i w:val="0"/>
        <w:iCs w:val="0"/>
        <w:smallCaps w:val="0"/>
        <w:strike w:val="0"/>
        <w:color w:val="000000"/>
        <w:spacing w:val="0"/>
        <w:sz w:val="27"/>
        <w:szCs w:val="27"/>
      </w:rPr>
    </w:lvl>
    <w:lvl w:ilvl="8">
      <w:start w:val="1"/>
      <w:numFmt w:val="decimal"/>
      <w:lvlText w:val="%1."/>
      <w:lvlJc w:val="left"/>
      <w:pPr>
        <w:ind w:left="0" w:firstLine="0"/>
      </w:pPr>
      <w:rPr>
        <w:b w:val="0"/>
        <w:bCs w:val="0"/>
        <w:i w:val="0"/>
        <w:iCs w:val="0"/>
        <w:smallCaps w:val="0"/>
        <w:strike w:val="0"/>
        <w:color w:val="000000"/>
        <w:spacing w:val="0"/>
        <w:sz w:val="27"/>
        <w:szCs w:val="27"/>
      </w:rPr>
    </w:lvl>
  </w:abstractNum>
  <w:abstractNum w:abstractNumId="14" w15:restartNumberingAfterBreak="0">
    <w:nsid w:val="2EE54C40"/>
    <w:multiLevelType w:val="hybridMultilevel"/>
    <w:tmpl w:val="E08885E4"/>
    <w:lvl w:ilvl="0" w:tplc="0419000F">
      <w:start w:val="1"/>
      <w:numFmt w:val="decimal"/>
      <w:lvlText w:val="%1."/>
      <w:lvlJc w:val="left"/>
      <w:pPr>
        <w:ind w:left="4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B0172"/>
    <w:multiLevelType w:val="hybridMultilevel"/>
    <w:tmpl w:val="66C28DC8"/>
    <w:lvl w:ilvl="0" w:tplc="D9B69AF8">
      <w:start w:val="12"/>
      <w:numFmt w:val="decimal"/>
      <w:lvlText w:val="%1)"/>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3E2730C">
      <w:start w:val="1"/>
      <w:numFmt w:val="lowerLetter"/>
      <w:lvlText w:val="%2"/>
      <w:lvlJc w:val="left"/>
      <w:pPr>
        <w:ind w:left="1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62AEB44">
      <w:start w:val="1"/>
      <w:numFmt w:val="lowerRoman"/>
      <w:lvlText w:val="%3"/>
      <w:lvlJc w:val="left"/>
      <w:pPr>
        <w:ind w:left="25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4F2D324">
      <w:start w:val="1"/>
      <w:numFmt w:val="decimal"/>
      <w:lvlText w:val="%4"/>
      <w:lvlJc w:val="left"/>
      <w:pPr>
        <w:ind w:left="32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3082D8">
      <w:start w:val="1"/>
      <w:numFmt w:val="lowerLetter"/>
      <w:lvlText w:val="%5"/>
      <w:lvlJc w:val="left"/>
      <w:pPr>
        <w:ind w:left="40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7DEB536">
      <w:start w:val="1"/>
      <w:numFmt w:val="lowerRoman"/>
      <w:lvlText w:val="%6"/>
      <w:lvlJc w:val="left"/>
      <w:pPr>
        <w:ind w:left="47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F522578">
      <w:start w:val="1"/>
      <w:numFmt w:val="decimal"/>
      <w:lvlText w:val="%7"/>
      <w:lvlJc w:val="left"/>
      <w:pPr>
        <w:ind w:left="54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EA8975E">
      <w:start w:val="1"/>
      <w:numFmt w:val="lowerLetter"/>
      <w:lvlText w:val="%8"/>
      <w:lvlJc w:val="left"/>
      <w:pPr>
        <w:ind w:left="61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5F29442">
      <w:start w:val="1"/>
      <w:numFmt w:val="lowerRoman"/>
      <w:lvlText w:val="%9"/>
      <w:lvlJc w:val="left"/>
      <w:pPr>
        <w:ind w:left="68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32826BB7"/>
    <w:multiLevelType w:val="hybridMultilevel"/>
    <w:tmpl w:val="40DCC9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A77ADD"/>
    <w:multiLevelType w:val="hybridMultilevel"/>
    <w:tmpl w:val="00000000"/>
    <w:lvl w:ilvl="0" w:tplc="FFFFFFFF">
      <w:start w:val="1"/>
      <w:numFmt w:val="decimal"/>
      <w:lvlText w:val="%1."/>
      <w:lvlJc w:val="left"/>
      <w:pPr>
        <w:ind w:left="1070" w:hanging="360"/>
      </w:pPr>
      <w:rPr>
        <w:rFonts w:cs="Times New Roman"/>
        <w:sz w:val="28"/>
        <w:szCs w:val="28"/>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8" w15:restartNumberingAfterBreak="0">
    <w:nsid w:val="52554908"/>
    <w:multiLevelType w:val="hybridMultilevel"/>
    <w:tmpl w:val="0EBE0F44"/>
    <w:lvl w:ilvl="0" w:tplc="175CA9BC">
      <w:start w:val="1"/>
      <w:numFmt w:val="decimal"/>
      <w:lvlText w:val="%1."/>
      <w:lvlJc w:val="left"/>
      <w:pPr>
        <w:ind w:left="501"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E44FD8"/>
    <w:multiLevelType w:val="multilevel"/>
    <w:tmpl w:val="00000000"/>
    <w:lvl w:ilvl="0">
      <w:start w:val="1"/>
      <w:numFmt w:val="decimal"/>
      <w:lvlText w:val="%1."/>
      <w:lvlJc w:val="left"/>
      <w:pPr>
        <w:ind w:left="0" w:firstLine="0"/>
      </w:pPr>
      <w:rPr>
        <w:b w:val="0"/>
        <w:bCs w:val="0"/>
        <w:i w:val="0"/>
        <w:iCs w:val="0"/>
        <w:smallCaps w:val="0"/>
        <w:strike w:val="0"/>
        <w:color w:val="000000"/>
        <w:spacing w:val="0"/>
        <w:sz w:val="27"/>
        <w:szCs w:val="27"/>
      </w:rPr>
    </w:lvl>
    <w:lvl w:ilvl="1">
      <w:start w:val="1"/>
      <w:numFmt w:val="decimal"/>
      <w:lvlText w:val="%1."/>
      <w:lvlJc w:val="left"/>
      <w:pPr>
        <w:ind w:left="0" w:firstLine="0"/>
      </w:pPr>
      <w:rPr>
        <w:b w:val="0"/>
        <w:bCs w:val="0"/>
        <w:i w:val="0"/>
        <w:iCs w:val="0"/>
        <w:smallCaps w:val="0"/>
        <w:strike w:val="0"/>
        <w:color w:val="000000"/>
        <w:spacing w:val="0"/>
        <w:sz w:val="27"/>
        <w:szCs w:val="27"/>
      </w:rPr>
    </w:lvl>
    <w:lvl w:ilvl="2">
      <w:start w:val="1"/>
      <w:numFmt w:val="decimal"/>
      <w:lvlText w:val="%1."/>
      <w:lvlJc w:val="left"/>
      <w:pPr>
        <w:ind w:left="0" w:firstLine="0"/>
      </w:pPr>
      <w:rPr>
        <w:b w:val="0"/>
        <w:bCs w:val="0"/>
        <w:i w:val="0"/>
        <w:iCs w:val="0"/>
        <w:smallCaps w:val="0"/>
        <w:strike w:val="0"/>
        <w:color w:val="000000"/>
        <w:spacing w:val="0"/>
        <w:sz w:val="27"/>
        <w:szCs w:val="27"/>
      </w:rPr>
    </w:lvl>
    <w:lvl w:ilvl="3">
      <w:start w:val="1"/>
      <w:numFmt w:val="decimal"/>
      <w:lvlText w:val="%1."/>
      <w:lvlJc w:val="left"/>
      <w:pPr>
        <w:ind w:left="0" w:firstLine="0"/>
      </w:pPr>
      <w:rPr>
        <w:b w:val="0"/>
        <w:bCs w:val="0"/>
        <w:i w:val="0"/>
        <w:iCs w:val="0"/>
        <w:smallCaps w:val="0"/>
        <w:strike w:val="0"/>
        <w:color w:val="000000"/>
        <w:spacing w:val="0"/>
        <w:sz w:val="27"/>
        <w:szCs w:val="27"/>
      </w:rPr>
    </w:lvl>
    <w:lvl w:ilvl="4">
      <w:start w:val="1"/>
      <w:numFmt w:val="decimal"/>
      <w:lvlText w:val="%1."/>
      <w:lvlJc w:val="left"/>
      <w:pPr>
        <w:ind w:left="0" w:firstLine="0"/>
      </w:pPr>
      <w:rPr>
        <w:b w:val="0"/>
        <w:bCs w:val="0"/>
        <w:i w:val="0"/>
        <w:iCs w:val="0"/>
        <w:smallCaps w:val="0"/>
        <w:strike w:val="0"/>
        <w:color w:val="000000"/>
        <w:spacing w:val="0"/>
        <w:sz w:val="27"/>
        <w:szCs w:val="27"/>
      </w:rPr>
    </w:lvl>
    <w:lvl w:ilvl="5">
      <w:start w:val="1"/>
      <w:numFmt w:val="decimal"/>
      <w:lvlText w:val="%1."/>
      <w:lvlJc w:val="left"/>
      <w:pPr>
        <w:ind w:left="0" w:firstLine="0"/>
      </w:pPr>
      <w:rPr>
        <w:b w:val="0"/>
        <w:bCs w:val="0"/>
        <w:i w:val="0"/>
        <w:iCs w:val="0"/>
        <w:smallCaps w:val="0"/>
        <w:strike w:val="0"/>
        <w:color w:val="000000"/>
        <w:spacing w:val="0"/>
        <w:sz w:val="27"/>
        <w:szCs w:val="27"/>
      </w:rPr>
    </w:lvl>
    <w:lvl w:ilvl="6">
      <w:start w:val="1"/>
      <w:numFmt w:val="decimal"/>
      <w:lvlText w:val="%1."/>
      <w:lvlJc w:val="left"/>
      <w:pPr>
        <w:ind w:left="0" w:firstLine="0"/>
      </w:pPr>
      <w:rPr>
        <w:b w:val="0"/>
        <w:bCs w:val="0"/>
        <w:i w:val="0"/>
        <w:iCs w:val="0"/>
        <w:smallCaps w:val="0"/>
        <w:strike w:val="0"/>
        <w:color w:val="000000"/>
        <w:spacing w:val="0"/>
        <w:sz w:val="27"/>
        <w:szCs w:val="27"/>
      </w:rPr>
    </w:lvl>
    <w:lvl w:ilvl="7">
      <w:start w:val="1"/>
      <w:numFmt w:val="decimal"/>
      <w:lvlText w:val="%1."/>
      <w:lvlJc w:val="left"/>
      <w:pPr>
        <w:ind w:left="0" w:firstLine="0"/>
      </w:pPr>
      <w:rPr>
        <w:b w:val="0"/>
        <w:bCs w:val="0"/>
        <w:i w:val="0"/>
        <w:iCs w:val="0"/>
        <w:smallCaps w:val="0"/>
        <w:strike w:val="0"/>
        <w:color w:val="000000"/>
        <w:spacing w:val="0"/>
        <w:sz w:val="27"/>
        <w:szCs w:val="27"/>
      </w:rPr>
    </w:lvl>
    <w:lvl w:ilvl="8">
      <w:start w:val="1"/>
      <w:numFmt w:val="decimal"/>
      <w:lvlText w:val="%1."/>
      <w:lvlJc w:val="left"/>
      <w:pPr>
        <w:ind w:left="0" w:firstLine="0"/>
      </w:pPr>
      <w:rPr>
        <w:b w:val="0"/>
        <w:bCs w:val="0"/>
        <w:i w:val="0"/>
        <w:iCs w:val="0"/>
        <w:smallCaps w:val="0"/>
        <w:strike w:val="0"/>
        <w:color w:val="000000"/>
        <w:spacing w:val="0"/>
        <w:sz w:val="27"/>
        <w:szCs w:val="27"/>
      </w:rPr>
    </w:lvl>
  </w:abstractNum>
  <w:abstractNum w:abstractNumId="20" w15:restartNumberingAfterBreak="0">
    <w:nsid w:val="636D0D53"/>
    <w:multiLevelType w:val="multilevel"/>
    <w:tmpl w:val="00000000"/>
    <w:lvl w:ilvl="0">
      <w:start w:val="1"/>
      <w:numFmt w:val="decimal"/>
      <w:lvlText w:val="%1."/>
      <w:lvlJc w:val="left"/>
      <w:pPr>
        <w:ind w:left="0" w:firstLine="0"/>
      </w:pPr>
      <w:rPr>
        <w:b w:val="0"/>
        <w:bCs w:val="0"/>
        <w:i w:val="0"/>
        <w:iCs w:val="0"/>
        <w:smallCaps w:val="0"/>
        <w:strike w:val="0"/>
        <w:color w:val="000000"/>
        <w:spacing w:val="0"/>
        <w:sz w:val="27"/>
        <w:szCs w:val="27"/>
      </w:rPr>
    </w:lvl>
    <w:lvl w:ilvl="1">
      <w:start w:val="1"/>
      <w:numFmt w:val="decimal"/>
      <w:lvlText w:val="%1."/>
      <w:lvlJc w:val="left"/>
      <w:pPr>
        <w:ind w:left="0" w:firstLine="0"/>
      </w:pPr>
      <w:rPr>
        <w:b w:val="0"/>
        <w:bCs w:val="0"/>
        <w:i w:val="0"/>
        <w:iCs w:val="0"/>
        <w:smallCaps w:val="0"/>
        <w:strike w:val="0"/>
        <w:color w:val="000000"/>
        <w:spacing w:val="0"/>
        <w:sz w:val="27"/>
        <w:szCs w:val="27"/>
      </w:rPr>
    </w:lvl>
    <w:lvl w:ilvl="2">
      <w:start w:val="1"/>
      <w:numFmt w:val="decimal"/>
      <w:lvlText w:val="%1."/>
      <w:lvlJc w:val="left"/>
      <w:pPr>
        <w:ind w:left="0" w:firstLine="0"/>
      </w:pPr>
      <w:rPr>
        <w:b w:val="0"/>
        <w:bCs w:val="0"/>
        <w:i w:val="0"/>
        <w:iCs w:val="0"/>
        <w:smallCaps w:val="0"/>
        <w:strike w:val="0"/>
        <w:color w:val="000000"/>
        <w:spacing w:val="0"/>
        <w:sz w:val="27"/>
        <w:szCs w:val="27"/>
      </w:rPr>
    </w:lvl>
    <w:lvl w:ilvl="3">
      <w:start w:val="1"/>
      <w:numFmt w:val="decimal"/>
      <w:lvlText w:val="%1."/>
      <w:lvlJc w:val="left"/>
      <w:pPr>
        <w:ind w:left="0" w:firstLine="0"/>
      </w:pPr>
      <w:rPr>
        <w:b w:val="0"/>
        <w:bCs w:val="0"/>
        <w:i w:val="0"/>
        <w:iCs w:val="0"/>
        <w:smallCaps w:val="0"/>
        <w:strike w:val="0"/>
        <w:color w:val="000000"/>
        <w:spacing w:val="0"/>
        <w:sz w:val="27"/>
        <w:szCs w:val="27"/>
      </w:rPr>
    </w:lvl>
    <w:lvl w:ilvl="4">
      <w:start w:val="1"/>
      <w:numFmt w:val="decimal"/>
      <w:lvlText w:val="%1."/>
      <w:lvlJc w:val="left"/>
      <w:pPr>
        <w:ind w:left="0" w:firstLine="0"/>
      </w:pPr>
      <w:rPr>
        <w:b w:val="0"/>
        <w:bCs w:val="0"/>
        <w:i w:val="0"/>
        <w:iCs w:val="0"/>
        <w:smallCaps w:val="0"/>
        <w:strike w:val="0"/>
        <w:color w:val="000000"/>
        <w:spacing w:val="0"/>
        <w:sz w:val="27"/>
        <w:szCs w:val="27"/>
      </w:rPr>
    </w:lvl>
    <w:lvl w:ilvl="5">
      <w:start w:val="1"/>
      <w:numFmt w:val="decimal"/>
      <w:lvlText w:val="%1."/>
      <w:lvlJc w:val="left"/>
      <w:pPr>
        <w:ind w:left="0" w:firstLine="0"/>
      </w:pPr>
      <w:rPr>
        <w:b w:val="0"/>
        <w:bCs w:val="0"/>
        <w:i w:val="0"/>
        <w:iCs w:val="0"/>
        <w:smallCaps w:val="0"/>
        <w:strike w:val="0"/>
        <w:color w:val="000000"/>
        <w:spacing w:val="0"/>
        <w:sz w:val="27"/>
        <w:szCs w:val="27"/>
      </w:rPr>
    </w:lvl>
    <w:lvl w:ilvl="6">
      <w:start w:val="1"/>
      <w:numFmt w:val="decimal"/>
      <w:lvlText w:val="%1."/>
      <w:lvlJc w:val="left"/>
      <w:pPr>
        <w:ind w:left="0" w:firstLine="0"/>
      </w:pPr>
      <w:rPr>
        <w:b w:val="0"/>
        <w:bCs w:val="0"/>
        <w:i w:val="0"/>
        <w:iCs w:val="0"/>
        <w:smallCaps w:val="0"/>
        <w:strike w:val="0"/>
        <w:color w:val="000000"/>
        <w:spacing w:val="0"/>
        <w:sz w:val="27"/>
        <w:szCs w:val="27"/>
      </w:rPr>
    </w:lvl>
    <w:lvl w:ilvl="7">
      <w:start w:val="1"/>
      <w:numFmt w:val="decimal"/>
      <w:lvlText w:val="%1."/>
      <w:lvlJc w:val="left"/>
      <w:pPr>
        <w:ind w:left="0" w:firstLine="0"/>
      </w:pPr>
      <w:rPr>
        <w:b w:val="0"/>
        <w:bCs w:val="0"/>
        <w:i w:val="0"/>
        <w:iCs w:val="0"/>
        <w:smallCaps w:val="0"/>
        <w:strike w:val="0"/>
        <w:color w:val="000000"/>
        <w:spacing w:val="0"/>
        <w:sz w:val="27"/>
        <w:szCs w:val="27"/>
      </w:rPr>
    </w:lvl>
    <w:lvl w:ilvl="8">
      <w:start w:val="1"/>
      <w:numFmt w:val="decimal"/>
      <w:lvlText w:val="%1."/>
      <w:lvlJc w:val="left"/>
      <w:pPr>
        <w:ind w:left="0" w:firstLine="0"/>
      </w:pPr>
      <w:rPr>
        <w:b w:val="0"/>
        <w:bCs w:val="0"/>
        <w:i w:val="0"/>
        <w:iCs w:val="0"/>
        <w:smallCaps w:val="0"/>
        <w:strike w:val="0"/>
        <w:color w:val="000000"/>
        <w:spacing w:val="0"/>
        <w:sz w:val="27"/>
        <w:szCs w:val="27"/>
      </w:rPr>
    </w:lvl>
  </w:abstractNum>
  <w:abstractNum w:abstractNumId="21" w15:restartNumberingAfterBreak="0">
    <w:nsid w:val="687D55AF"/>
    <w:multiLevelType w:val="multilevel"/>
    <w:tmpl w:val="00000000"/>
    <w:lvl w:ilvl="0">
      <w:start w:val="13"/>
      <w:numFmt w:val="decimal"/>
      <w:lvlText w:val="%1."/>
      <w:lvlJc w:val="left"/>
      <w:pPr>
        <w:ind w:left="0" w:firstLine="0"/>
      </w:pPr>
      <w:rPr>
        <w:b w:val="0"/>
        <w:bCs w:val="0"/>
        <w:i w:val="0"/>
        <w:iCs w:val="0"/>
        <w:smallCaps w:val="0"/>
        <w:strike w:val="0"/>
        <w:color w:val="000000"/>
        <w:spacing w:val="0"/>
        <w:sz w:val="27"/>
        <w:szCs w:val="27"/>
      </w:rPr>
    </w:lvl>
    <w:lvl w:ilvl="1">
      <w:start w:val="1"/>
      <w:numFmt w:val="decimal"/>
      <w:lvlText w:val="%1."/>
      <w:lvlJc w:val="left"/>
      <w:pPr>
        <w:ind w:left="0" w:firstLine="0"/>
      </w:pPr>
      <w:rPr>
        <w:b w:val="0"/>
        <w:bCs w:val="0"/>
        <w:i w:val="0"/>
        <w:iCs w:val="0"/>
        <w:smallCaps w:val="0"/>
        <w:strike w:val="0"/>
        <w:color w:val="000000"/>
        <w:spacing w:val="0"/>
        <w:sz w:val="27"/>
        <w:szCs w:val="27"/>
      </w:rPr>
    </w:lvl>
    <w:lvl w:ilvl="2">
      <w:start w:val="1"/>
      <w:numFmt w:val="decimal"/>
      <w:lvlText w:val="%1."/>
      <w:lvlJc w:val="left"/>
      <w:pPr>
        <w:ind w:left="0" w:firstLine="0"/>
      </w:pPr>
      <w:rPr>
        <w:b w:val="0"/>
        <w:bCs w:val="0"/>
        <w:i w:val="0"/>
        <w:iCs w:val="0"/>
        <w:smallCaps w:val="0"/>
        <w:strike w:val="0"/>
        <w:color w:val="000000"/>
        <w:spacing w:val="0"/>
        <w:sz w:val="27"/>
        <w:szCs w:val="27"/>
      </w:rPr>
    </w:lvl>
    <w:lvl w:ilvl="3">
      <w:start w:val="1"/>
      <w:numFmt w:val="decimal"/>
      <w:lvlText w:val="%1."/>
      <w:lvlJc w:val="left"/>
      <w:pPr>
        <w:ind w:left="0" w:firstLine="0"/>
      </w:pPr>
      <w:rPr>
        <w:b w:val="0"/>
        <w:bCs w:val="0"/>
        <w:i w:val="0"/>
        <w:iCs w:val="0"/>
        <w:smallCaps w:val="0"/>
        <w:strike w:val="0"/>
        <w:color w:val="000000"/>
        <w:spacing w:val="0"/>
        <w:sz w:val="27"/>
        <w:szCs w:val="27"/>
      </w:rPr>
    </w:lvl>
    <w:lvl w:ilvl="4">
      <w:start w:val="1"/>
      <w:numFmt w:val="decimal"/>
      <w:lvlText w:val="%1."/>
      <w:lvlJc w:val="left"/>
      <w:pPr>
        <w:ind w:left="0" w:firstLine="0"/>
      </w:pPr>
      <w:rPr>
        <w:b w:val="0"/>
        <w:bCs w:val="0"/>
        <w:i w:val="0"/>
        <w:iCs w:val="0"/>
        <w:smallCaps w:val="0"/>
        <w:strike w:val="0"/>
        <w:color w:val="000000"/>
        <w:spacing w:val="0"/>
        <w:sz w:val="27"/>
        <w:szCs w:val="27"/>
      </w:rPr>
    </w:lvl>
    <w:lvl w:ilvl="5">
      <w:start w:val="1"/>
      <w:numFmt w:val="decimal"/>
      <w:lvlText w:val="%1."/>
      <w:lvlJc w:val="left"/>
      <w:pPr>
        <w:ind w:left="0" w:firstLine="0"/>
      </w:pPr>
      <w:rPr>
        <w:b w:val="0"/>
        <w:bCs w:val="0"/>
        <w:i w:val="0"/>
        <w:iCs w:val="0"/>
        <w:smallCaps w:val="0"/>
        <w:strike w:val="0"/>
        <w:color w:val="000000"/>
        <w:spacing w:val="0"/>
        <w:sz w:val="27"/>
        <w:szCs w:val="27"/>
      </w:rPr>
    </w:lvl>
    <w:lvl w:ilvl="6">
      <w:start w:val="1"/>
      <w:numFmt w:val="decimal"/>
      <w:lvlText w:val="%1."/>
      <w:lvlJc w:val="left"/>
      <w:pPr>
        <w:ind w:left="0" w:firstLine="0"/>
      </w:pPr>
      <w:rPr>
        <w:b w:val="0"/>
        <w:bCs w:val="0"/>
        <w:i w:val="0"/>
        <w:iCs w:val="0"/>
        <w:smallCaps w:val="0"/>
        <w:strike w:val="0"/>
        <w:color w:val="000000"/>
        <w:spacing w:val="0"/>
        <w:sz w:val="27"/>
        <w:szCs w:val="27"/>
      </w:rPr>
    </w:lvl>
    <w:lvl w:ilvl="7">
      <w:start w:val="1"/>
      <w:numFmt w:val="decimal"/>
      <w:lvlText w:val="%1."/>
      <w:lvlJc w:val="left"/>
      <w:pPr>
        <w:ind w:left="0" w:firstLine="0"/>
      </w:pPr>
      <w:rPr>
        <w:b w:val="0"/>
        <w:bCs w:val="0"/>
        <w:i w:val="0"/>
        <w:iCs w:val="0"/>
        <w:smallCaps w:val="0"/>
        <w:strike w:val="0"/>
        <w:color w:val="000000"/>
        <w:spacing w:val="0"/>
        <w:sz w:val="27"/>
        <w:szCs w:val="27"/>
      </w:rPr>
    </w:lvl>
    <w:lvl w:ilvl="8">
      <w:start w:val="1"/>
      <w:numFmt w:val="decimal"/>
      <w:lvlText w:val="%1."/>
      <w:lvlJc w:val="left"/>
      <w:pPr>
        <w:ind w:left="0" w:firstLine="0"/>
      </w:pPr>
      <w:rPr>
        <w:b w:val="0"/>
        <w:bCs w:val="0"/>
        <w:i w:val="0"/>
        <w:iCs w:val="0"/>
        <w:smallCaps w:val="0"/>
        <w:strike w:val="0"/>
        <w:color w:val="000000"/>
        <w:spacing w:val="0"/>
        <w:sz w:val="27"/>
        <w:szCs w:val="27"/>
      </w:rPr>
    </w:lvl>
  </w:abstractNum>
  <w:abstractNum w:abstractNumId="22" w15:restartNumberingAfterBreak="0">
    <w:nsid w:val="68DB6366"/>
    <w:multiLevelType w:val="multilevel"/>
    <w:tmpl w:val="00000000"/>
    <w:lvl w:ilvl="0">
      <w:start w:val="1"/>
      <w:numFmt w:val="decimal"/>
      <w:lvlText w:val="%1."/>
      <w:lvlJc w:val="left"/>
      <w:pPr>
        <w:ind w:left="0" w:firstLine="0"/>
      </w:pPr>
      <w:rPr>
        <w:b w:val="0"/>
        <w:bCs w:val="0"/>
        <w:i w:val="0"/>
        <w:iCs w:val="0"/>
        <w:smallCaps w:val="0"/>
        <w:strike w:val="0"/>
        <w:color w:val="000000"/>
        <w:spacing w:val="0"/>
        <w:sz w:val="27"/>
        <w:szCs w:val="27"/>
      </w:rPr>
    </w:lvl>
    <w:lvl w:ilvl="1">
      <w:start w:val="1"/>
      <w:numFmt w:val="decimal"/>
      <w:lvlText w:val="%1."/>
      <w:lvlJc w:val="left"/>
      <w:pPr>
        <w:ind w:left="0" w:firstLine="0"/>
      </w:pPr>
      <w:rPr>
        <w:b w:val="0"/>
        <w:bCs w:val="0"/>
        <w:i w:val="0"/>
        <w:iCs w:val="0"/>
        <w:smallCaps w:val="0"/>
        <w:strike w:val="0"/>
        <w:color w:val="000000"/>
        <w:spacing w:val="0"/>
        <w:sz w:val="27"/>
        <w:szCs w:val="27"/>
      </w:rPr>
    </w:lvl>
    <w:lvl w:ilvl="2">
      <w:start w:val="1"/>
      <w:numFmt w:val="decimal"/>
      <w:lvlText w:val="%1."/>
      <w:lvlJc w:val="left"/>
      <w:pPr>
        <w:ind w:left="0" w:firstLine="0"/>
      </w:pPr>
      <w:rPr>
        <w:b w:val="0"/>
        <w:bCs w:val="0"/>
        <w:i w:val="0"/>
        <w:iCs w:val="0"/>
        <w:smallCaps w:val="0"/>
        <w:strike w:val="0"/>
        <w:color w:val="000000"/>
        <w:spacing w:val="0"/>
        <w:sz w:val="27"/>
        <w:szCs w:val="27"/>
      </w:rPr>
    </w:lvl>
    <w:lvl w:ilvl="3">
      <w:start w:val="1"/>
      <w:numFmt w:val="decimal"/>
      <w:lvlText w:val="%1."/>
      <w:lvlJc w:val="left"/>
      <w:pPr>
        <w:ind w:left="0" w:firstLine="0"/>
      </w:pPr>
      <w:rPr>
        <w:b w:val="0"/>
        <w:bCs w:val="0"/>
        <w:i w:val="0"/>
        <w:iCs w:val="0"/>
        <w:smallCaps w:val="0"/>
        <w:strike w:val="0"/>
        <w:color w:val="000000"/>
        <w:spacing w:val="0"/>
        <w:sz w:val="27"/>
        <w:szCs w:val="27"/>
      </w:rPr>
    </w:lvl>
    <w:lvl w:ilvl="4">
      <w:start w:val="1"/>
      <w:numFmt w:val="decimal"/>
      <w:lvlText w:val="%1."/>
      <w:lvlJc w:val="left"/>
      <w:pPr>
        <w:ind w:left="0" w:firstLine="0"/>
      </w:pPr>
      <w:rPr>
        <w:b w:val="0"/>
        <w:bCs w:val="0"/>
        <w:i w:val="0"/>
        <w:iCs w:val="0"/>
        <w:smallCaps w:val="0"/>
        <w:strike w:val="0"/>
        <w:color w:val="000000"/>
        <w:spacing w:val="0"/>
        <w:sz w:val="27"/>
        <w:szCs w:val="27"/>
      </w:rPr>
    </w:lvl>
    <w:lvl w:ilvl="5">
      <w:start w:val="1"/>
      <w:numFmt w:val="decimal"/>
      <w:lvlText w:val="%1."/>
      <w:lvlJc w:val="left"/>
      <w:pPr>
        <w:ind w:left="0" w:firstLine="0"/>
      </w:pPr>
      <w:rPr>
        <w:b w:val="0"/>
        <w:bCs w:val="0"/>
        <w:i w:val="0"/>
        <w:iCs w:val="0"/>
        <w:smallCaps w:val="0"/>
        <w:strike w:val="0"/>
        <w:color w:val="000000"/>
        <w:spacing w:val="0"/>
        <w:sz w:val="27"/>
        <w:szCs w:val="27"/>
      </w:rPr>
    </w:lvl>
    <w:lvl w:ilvl="6">
      <w:start w:val="1"/>
      <w:numFmt w:val="decimal"/>
      <w:lvlText w:val="%1."/>
      <w:lvlJc w:val="left"/>
      <w:pPr>
        <w:ind w:left="0" w:firstLine="0"/>
      </w:pPr>
      <w:rPr>
        <w:b w:val="0"/>
        <w:bCs w:val="0"/>
        <w:i w:val="0"/>
        <w:iCs w:val="0"/>
        <w:smallCaps w:val="0"/>
        <w:strike w:val="0"/>
        <w:color w:val="000000"/>
        <w:spacing w:val="0"/>
        <w:sz w:val="27"/>
        <w:szCs w:val="27"/>
      </w:rPr>
    </w:lvl>
    <w:lvl w:ilvl="7">
      <w:start w:val="1"/>
      <w:numFmt w:val="decimal"/>
      <w:lvlText w:val="%1."/>
      <w:lvlJc w:val="left"/>
      <w:pPr>
        <w:ind w:left="0" w:firstLine="0"/>
      </w:pPr>
      <w:rPr>
        <w:b w:val="0"/>
        <w:bCs w:val="0"/>
        <w:i w:val="0"/>
        <w:iCs w:val="0"/>
        <w:smallCaps w:val="0"/>
        <w:strike w:val="0"/>
        <w:color w:val="000000"/>
        <w:spacing w:val="0"/>
        <w:sz w:val="27"/>
        <w:szCs w:val="27"/>
      </w:rPr>
    </w:lvl>
    <w:lvl w:ilvl="8">
      <w:start w:val="1"/>
      <w:numFmt w:val="decimal"/>
      <w:lvlText w:val="%1."/>
      <w:lvlJc w:val="left"/>
      <w:pPr>
        <w:ind w:left="0" w:firstLine="0"/>
      </w:pPr>
      <w:rPr>
        <w:b w:val="0"/>
        <w:bCs w:val="0"/>
        <w:i w:val="0"/>
        <w:iCs w:val="0"/>
        <w:smallCaps w:val="0"/>
        <w:strike w:val="0"/>
        <w:color w:val="000000"/>
        <w:spacing w:val="0"/>
        <w:sz w:val="27"/>
        <w:szCs w:val="27"/>
      </w:rPr>
    </w:lvl>
  </w:abstractNum>
  <w:abstractNum w:abstractNumId="23" w15:restartNumberingAfterBreak="0">
    <w:nsid w:val="695D70BD"/>
    <w:multiLevelType w:val="hybridMultilevel"/>
    <w:tmpl w:val="82381FDC"/>
    <w:lvl w:ilvl="0" w:tplc="935224EA">
      <w:start w:val="23"/>
      <w:numFmt w:val="decimal"/>
      <w:lvlText w:val="%1)"/>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294DC32">
      <w:start w:val="1"/>
      <w:numFmt w:val="lowerLetter"/>
      <w:lvlText w:val="%2"/>
      <w:lvlJc w:val="left"/>
      <w:pPr>
        <w:ind w:left="17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850C6D2">
      <w:start w:val="1"/>
      <w:numFmt w:val="lowerRoman"/>
      <w:lvlText w:val="%3"/>
      <w:lvlJc w:val="left"/>
      <w:pPr>
        <w:ind w:left="25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2045D42">
      <w:start w:val="1"/>
      <w:numFmt w:val="decimal"/>
      <w:lvlText w:val="%4"/>
      <w:lvlJc w:val="left"/>
      <w:pPr>
        <w:ind w:left="32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4D02186">
      <w:start w:val="1"/>
      <w:numFmt w:val="lowerLetter"/>
      <w:lvlText w:val="%5"/>
      <w:lvlJc w:val="left"/>
      <w:pPr>
        <w:ind w:left="39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8FC7E1A">
      <w:start w:val="1"/>
      <w:numFmt w:val="lowerRoman"/>
      <w:lvlText w:val="%6"/>
      <w:lvlJc w:val="left"/>
      <w:pPr>
        <w:ind w:left="46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A20AD40">
      <w:start w:val="1"/>
      <w:numFmt w:val="decimal"/>
      <w:lvlText w:val="%7"/>
      <w:lvlJc w:val="left"/>
      <w:pPr>
        <w:ind w:left="53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8FC12CA">
      <w:start w:val="1"/>
      <w:numFmt w:val="lowerLetter"/>
      <w:lvlText w:val="%8"/>
      <w:lvlJc w:val="left"/>
      <w:pPr>
        <w:ind w:left="6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2E73A8">
      <w:start w:val="1"/>
      <w:numFmt w:val="lowerRoman"/>
      <w:lvlText w:val="%9"/>
      <w:lvlJc w:val="left"/>
      <w:pPr>
        <w:ind w:left="6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6C037D19"/>
    <w:multiLevelType w:val="hybridMultilevel"/>
    <w:tmpl w:val="01BCD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ED3A0F"/>
    <w:multiLevelType w:val="hybridMultilevel"/>
    <w:tmpl w:val="B7D885F0"/>
    <w:lvl w:ilvl="0" w:tplc="362EF0E2">
      <w:start w:val="1"/>
      <w:numFmt w:val="decimal"/>
      <w:lvlText w:val="%1."/>
      <w:lvlJc w:val="left"/>
      <w:pPr>
        <w:ind w:left="435" w:hanging="360"/>
      </w:pPr>
      <w:rPr>
        <w:rFonts w:hint="default"/>
        <w:sz w:val="26"/>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73D879AC"/>
    <w:multiLevelType w:val="hybridMultilevel"/>
    <w:tmpl w:val="1030820C"/>
    <w:lvl w:ilvl="0" w:tplc="74CE6172">
      <w:start w:val="1"/>
      <w:numFmt w:val="bullet"/>
      <w:lvlText w:val=""/>
      <w:lvlPicBulletId w:val="1"/>
      <w:lvlJc w:val="left"/>
      <w:pPr>
        <w:tabs>
          <w:tab w:val="num" w:pos="720"/>
        </w:tabs>
        <w:ind w:left="720" w:hanging="360"/>
      </w:pPr>
      <w:rPr>
        <w:rFonts w:ascii="Symbol" w:hAnsi="Symbol" w:hint="default"/>
      </w:rPr>
    </w:lvl>
    <w:lvl w:ilvl="1" w:tplc="AAE82060" w:tentative="1">
      <w:start w:val="1"/>
      <w:numFmt w:val="bullet"/>
      <w:lvlText w:val=""/>
      <w:lvlJc w:val="left"/>
      <w:pPr>
        <w:tabs>
          <w:tab w:val="num" w:pos="1440"/>
        </w:tabs>
        <w:ind w:left="1440" w:hanging="360"/>
      </w:pPr>
      <w:rPr>
        <w:rFonts w:ascii="Symbol" w:hAnsi="Symbol" w:hint="default"/>
      </w:rPr>
    </w:lvl>
    <w:lvl w:ilvl="2" w:tplc="7E90B954" w:tentative="1">
      <w:start w:val="1"/>
      <w:numFmt w:val="bullet"/>
      <w:lvlText w:val=""/>
      <w:lvlJc w:val="left"/>
      <w:pPr>
        <w:tabs>
          <w:tab w:val="num" w:pos="2160"/>
        </w:tabs>
        <w:ind w:left="2160" w:hanging="360"/>
      </w:pPr>
      <w:rPr>
        <w:rFonts w:ascii="Symbol" w:hAnsi="Symbol" w:hint="default"/>
      </w:rPr>
    </w:lvl>
    <w:lvl w:ilvl="3" w:tplc="6B44683A" w:tentative="1">
      <w:start w:val="1"/>
      <w:numFmt w:val="bullet"/>
      <w:lvlText w:val=""/>
      <w:lvlJc w:val="left"/>
      <w:pPr>
        <w:tabs>
          <w:tab w:val="num" w:pos="2880"/>
        </w:tabs>
        <w:ind w:left="2880" w:hanging="360"/>
      </w:pPr>
      <w:rPr>
        <w:rFonts w:ascii="Symbol" w:hAnsi="Symbol" w:hint="default"/>
      </w:rPr>
    </w:lvl>
    <w:lvl w:ilvl="4" w:tplc="01F08B7C" w:tentative="1">
      <w:start w:val="1"/>
      <w:numFmt w:val="bullet"/>
      <w:lvlText w:val=""/>
      <w:lvlJc w:val="left"/>
      <w:pPr>
        <w:tabs>
          <w:tab w:val="num" w:pos="3600"/>
        </w:tabs>
        <w:ind w:left="3600" w:hanging="360"/>
      </w:pPr>
      <w:rPr>
        <w:rFonts w:ascii="Symbol" w:hAnsi="Symbol" w:hint="default"/>
      </w:rPr>
    </w:lvl>
    <w:lvl w:ilvl="5" w:tplc="9820AF34" w:tentative="1">
      <w:start w:val="1"/>
      <w:numFmt w:val="bullet"/>
      <w:lvlText w:val=""/>
      <w:lvlJc w:val="left"/>
      <w:pPr>
        <w:tabs>
          <w:tab w:val="num" w:pos="4320"/>
        </w:tabs>
        <w:ind w:left="4320" w:hanging="360"/>
      </w:pPr>
      <w:rPr>
        <w:rFonts w:ascii="Symbol" w:hAnsi="Symbol" w:hint="default"/>
      </w:rPr>
    </w:lvl>
    <w:lvl w:ilvl="6" w:tplc="F266BB6E" w:tentative="1">
      <w:start w:val="1"/>
      <w:numFmt w:val="bullet"/>
      <w:lvlText w:val=""/>
      <w:lvlJc w:val="left"/>
      <w:pPr>
        <w:tabs>
          <w:tab w:val="num" w:pos="5040"/>
        </w:tabs>
        <w:ind w:left="5040" w:hanging="360"/>
      </w:pPr>
      <w:rPr>
        <w:rFonts w:ascii="Symbol" w:hAnsi="Symbol" w:hint="default"/>
      </w:rPr>
    </w:lvl>
    <w:lvl w:ilvl="7" w:tplc="07722196" w:tentative="1">
      <w:start w:val="1"/>
      <w:numFmt w:val="bullet"/>
      <w:lvlText w:val=""/>
      <w:lvlJc w:val="left"/>
      <w:pPr>
        <w:tabs>
          <w:tab w:val="num" w:pos="5760"/>
        </w:tabs>
        <w:ind w:left="5760" w:hanging="360"/>
      </w:pPr>
      <w:rPr>
        <w:rFonts w:ascii="Symbol" w:hAnsi="Symbol" w:hint="default"/>
      </w:rPr>
    </w:lvl>
    <w:lvl w:ilvl="8" w:tplc="E78A5CC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66F577A"/>
    <w:multiLevelType w:val="hybridMultilevel"/>
    <w:tmpl w:val="00000000"/>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8" w15:restartNumberingAfterBreak="0">
    <w:nsid w:val="76D80770"/>
    <w:multiLevelType w:val="multilevel"/>
    <w:tmpl w:val="00000000"/>
    <w:lvl w:ilvl="0">
      <w:start w:val="1"/>
      <w:numFmt w:val="decimal"/>
      <w:lvlText w:val="%1."/>
      <w:lvlJc w:val="left"/>
      <w:pPr>
        <w:ind w:left="0" w:firstLine="0"/>
      </w:pPr>
      <w:rPr>
        <w:b w:val="0"/>
        <w:bCs w:val="0"/>
        <w:i w:val="0"/>
        <w:iCs w:val="0"/>
        <w:smallCaps w:val="0"/>
        <w:strike w:val="0"/>
        <w:color w:val="000000"/>
        <w:spacing w:val="0"/>
        <w:sz w:val="27"/>
        <w:szCs w:val="27"/>
      </w:rPr>
    </w:lvl>
    <w:lvl w:ilvl="1">
      <w:start w:val="10"/>
      <w:numFmt w:val="decimal"/>
      <w:lvlText w:val="%2."/>
      <w:lvlJc w:val="left"/>
      <w:pPr>
        <w:ind w:left="0" w:firstLine="0"/>
      </w:pPr>
      <w:rPr>
        <w:b w:val="0"/>
        <w:bCs w:val="0"/>
        <w:i w:val="0"/>
        <w:iCs w:val="0"/>
        <w:smallCaps w:val="0"/>
        <w:strike w:val="0"/>
        <w:color w:val="000000"/>
        <w:spacing w:val="0"/>
        <w:sz w:val="27"/>
        <w:szCs w:val="27"/>
      </w:rPr>
    </w:lvl>
    <w:lvl w:ilvl="2">
      <w:start w:val="1"/>
      <w:numFmt w:val="decimal"/>
      <w:lvlText w:val="%1."/>
      <w:lvlJc w:val="left"/>
      <w:pPr>
        <w:ind w:left="0" w:firstLine="0"/>
      </w:pPr>
      <w:rPr>
        <w:b w:val="0"/>
        <w:bCs w:val="0"/>
        <w:i w:val="0"/>
        <w:iCs w:val="0"/>
        <w:smallCaps w:val="0"/>
        <w:strike w:val="0"/>
        <w:color w:val="000000"/>
        <w:spacing w:val="0"/>
        <w:sz w:val="27"/>
        <w:szCs w:val="27"/>
      </w:rPr>
    </w:lvl>
    <w:lvl w:ilvl="3">
      <w:start w:val="1"/>
      <w:numFmt w:val="decimal"/>
      <w:lvlText w:val="%1."/>
      <w:lvlJc w:val="left"/>
      <w:pPr>
        <w:ind w:left="0" w:firstLine="0"/>
      </w:pPr>
      <w:rPr>
        <w:b w:val="0"/>
        <w:bCs w:val="0"/>
        <w:i w:val="0"/>
        <w:iCs w:val="0"/>
        <w:smallCaps w:val="0"/>
        <w:strike w:val="0"/>
        <w:color w:val="000000"/>
        <w:spacing w:val="0"/>
        <w:sz w:val="27"/>
        <w:szCs w:val="27"/>
      </w:rPr>
    </w:lvl>
    <w:lvl w:ilvl="4">
      <w:start w:val="1"/>
      <w:numFmt w:val="decimal"/>
      <w:lvlText w:val="%1."/>
      <w:lvlJc w:val="left"/>
      <w:pPr>
        <w:ind w:left="0" w:firstLine="0"/>
      </w:pPr>
      <w:rPr>
        <w:b w:val="0"/>
        <w:bCs w:val="0"/>
        <w:i w:val="0"/>
        <w:iCs w:val="0"/>
        <w:smallCaps w:val="0"/>
        <w:strike w:val="0"/>
        <w:color w:val="000000"/>
        <w:spacing w:val="0"/>
        <w:sz w:val="27"/>
        <w:szCs w:val="27"/>
      </w:rPr>
    </w:lvl>
    <w:lvl w:ilvl="5">
      <w:start w:val="1"/>
      <w:numFmt w:val="decimal"/>
      <w:lvlText w:val="%1."/>
      <w:lvlJc w:val="left"/>
      <w:pPr>
        <w:ind w:left="0" w:firstLine="0"/>
      </w:pPr>
      <w:rPr>
        <w:b w:val="0"/>
        <w:bCs w:val="0"/>
        <w:i w:val="0"/>
        <w:iCs w:val="0"/>
        <w:smallCaps w:val="0"/>
        <w:strike w:val="0"/>
        <w:color w:val="000000"/>
        <w:spacing w:val="0"/>
        <w:sz w:val="27"/>
        <w:szCs w:val="27"/>
      </w:rPr>
    </w:lvl>
    <w:lvl w:ilvl="6">
      <w:start w:val="1"/>
      <w:numFmt w:val="decimal"/>
      <w:lvlText w:val="%1."/>
      <w:lvlJc w:val="left"/>
      <w:pPr>
        <w:ind w:left="0" w:firstLine="0"/>
      </w:pPr>
      <w:rPr>
        <w:b w:val="0"/>
        <w:bCs w:val="0"/>
        <w:i w:val="0"/>
        <w:iCs w:val="0"/>
        <w:smallCaps w:val="0"/>
        <w:strike w:val="0"/>
        <w:color w:val="000000"/>
        <w:spacing w:val="0"/>
        <w:sz w:val="27"/>
        <w:szCs w:val="27"/>
      </w:rPr>
    </w:lvl>
    <w:lvl w:ilvl="7">
      <w:start w:val="1"/>
      <w:numFmt w:val="decimal"/>
      <w:lvlText w:val="%1."/>
      <w:lvlJc w:val="left"/>
      <w:pPr>
        <w:ind w:left="0" w:firstLine="0"/>
      </w:pPr>
      <w:rPr>
        <w:b w:val="0"/>
        <w:bCs w:val="0"/>
        <w:i w:val="0"/>
        <w:iCs w:val="0"/>
        <w:smallCaps w:val="0"/>
        <w:strike w:val="0"/>
        <w:color w:val="000000"/>
        <w:spacing w:val="0"/>
        <w:sz w:val="27"/>
        <w:szCs w:val="27"/>
      </w:rPr>
    </w:lvl>
    <w:lvl w:ilvl="8">
      <w:start w:val="1"/>
      <w:numFmt w:val="decimal"/>
      <w:lvlText w:val="%1."/>
      <w:lvlJc w:val="left"/>
      <w:pPr>
        <w:ind w:left="0" w:firstLine="0"/>
      </w:pPr>
      <w:rPr>
        <w:b w:val="0"/>
        <w:bCs w:val="0"/>
        <w:i w:val="0"/>
        <w:iCs w:val="0"/>
        <w:smallCaps w:val="0"/>
        <w:strike w:val="0"/>
        <w:color w:val="000000"/>
        <w:spacing w:val="0"/>
        <w:sz w:val="27"/>
        <w:szCs w:val="27"/>
      </w:rPr>
    </w:lvl>
  </w:abstractNum>
  <w:abstractNum w:abstractNumId="29" w15:restartNumberingAfterBreak="0">
    <w:nsid w:val="774A3422"/>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7CD4A53"/>
    <w:multiLevelType w:val="hybridMultilevel"/>
    <w:tmpl w:val="18A61756"/>
    <w:lvl w:ilvl="0" w:tplc="9836C060">
      <w:start w:val="1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F4DC50">
      <w:start w:val="1"/>
      <w:numFmt w:val="lowerLetter"/>
      <w:lvlText w:val="%2"/>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A0EFA2">
      <w:start w:val="1"/>
      <w:numFmt w:val="lowerRoman"/>
      <w:lvlText w:val="%3"/>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6E9912">
      <w:start w:val="1"/>
      <w:numFmt w:val="decimal"/>
      <w:lvlText w:val="%4"/>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966E7A">
      <w:start w:val="1"/>
      <w:numFmt w:val="lowerLetter"/>
      <w:lvlText w:val="%5"/>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684304">
      <w:start w:val="1"/>
      <w:numFmt w:val="lowerRoman"/>
      <w:lvlText w:val="%6"/>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47240">
      <w:start w:val="1"/>
      <w:numFmt w:val="decimal"/>
      <w:lvlText w:val="%7"/>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28B116">
      <w:start w:val="1"/>
      <w:numFmt w:val="lowerLetter"/>
      <w:lvlText w:val="%8"/>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D0A462">
      <w:start w:val="1"/>
      <w:numFmt w:val="lowerRoman"/>
      <w:lvlText w:val="%9"/>
      <w:lvlJc w:val="left"/>
      <w:pPr>
        <w:ind w:left="6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96732E7"/>
    <w:multiLevelType w:val="hybridMultilevel"/>
    <w:tmpl w:val="00000000"/>
    <w:lvl w:ilvl="0" w:tplc="FFFFFFFF">
      <w:start w:val="1"/>
      <w:numFmt w:val="bullet"/>
      <w:lvlText w:val="–"/>
      <w:lvlJc w:val="left"/>
      <w:pPr>
        <w:ind w:left="1429" w:hanging="360"/>
      </w:pPr>
      <w:rPr>
        <w:rFonts w:ascii="Times New Roman" w:hAnsi="Times New Roman"/>
      </w:rPr>
    </w:lvl>
    <w:lvl w:ilvl="1" w:tplc="FFFFFFFF">
      <w:start w:val="1"/>
      <w:numFmt w:val="bullet"/>
      <w:lvlText w:val="o"/>
      <w:lvlJc w:val="left"/>
      <w:pPr>
        <w:ind w:left="2149" w:hanging="360"/>
      </w:pPr>
      <w:rPr>
        <w:rFonts w:ascii="Courier New" w:hAnsi="Courier New" w:cs="Courier New"/>
      </w:rPr>
    </w:lvl>
    <w:lvl w:ilvl="2" w:tplc="FFFFFFFF">
      <w:start w:val="1"/>
      <w:numFmt w:val="bullet"/>
      <w:lvlText w:val=""/>
      <w:lvlJc w:val="left"/>
      <w:pPr>
        <w:ind w:left="2869" w:hanging="360"/>
      </w:pPr>
      <w:rPr>
        <w:rFonts w:ascii="Wingdings" w:hAnsi="Wingdings"/>
      </w:rPr>
    </w:lvl>
    <w:lvl w:ilvl="3" w:tplc="FFFFFFFF">
      <w:start w:val="1"/>
      <w:numFmt w:val="bullet"/>
      <w:lvlText w:val=""/>
      <w:lvlJc w:val="left"/>
      <w:pPr>
        <w:ind w:left="3589" w:hanging="360"/>
      </w:pPr>
      <w:rPr>
        <w:rFonts w:ascii="Symbol" w:hAnsi="Symbol"/>
      </w:rPr>
    </w:lvl>
    <w:lvl w:ilvl="4" w:tplc="FFFFFFFF">
      <w:start w:val="1"/>
      <w:numFmt w:val="bullet"/>
      <w:lvlText w:val="o"/>
      <w:lvlJc w:val="left"/>
      <w:pPr>
        <w:ind w:left="4309" w:hanging="360"/>
      </w:pPr>
      <w:rPr>
        <w:rFonts w:ascii="Courier New" w:hAnsi="Courier New" w:cs="Courier New"/>
      </w:rPr>
    </w:lvl>
    <w:lvl w:ilvl="5" w:tplc="FFFFFFFF">
      <w:start w:val="1"/>
      <w:numFmt w:val="bullet"/>
      <w:lvlText w:val=""/>
      <w:lvlJc w:val="left"/>
      <w:pPr>
        <w:ind w:left="5029" w:hanging="360"/>
      </w:pPr>
      <w:rPr>
        <w:rFonts w:ascii="Wingdings" w:hAnsi="Wingdings"/>
      </w:rPr>
    </w:lvl>
    <w:lvl w:ilvl="6" w:tplc="FFFFFFFF">
      <w:start w:val="1"/>
      <w:numFmt w:val="bullet"/>
      <w:lvlText w:val=""/>
      <w:lvlJc w:val="left"/>
      <w:pPr>
        <w:ind w:left="5749" w:hanging="360"/>
      </w:pPr>
      <w:rPr>
        <w:rFonts w:ascii="Symbol" w:hAnsi="Symbol"/>
      </w:rPr>
    </w:lvl>
    <w:lvl w:ilvl="7" w:tplc="FFFFFFFF">
      <w:start w:val="1"/>
      <w:numFmt w:val="bullet"/>
      <w:lvlText w:val="o"/>
      <w:lvlJc w:val="left"/>
      <w:pPr>
        <w:ind w:left="6469" w:hanging="360"/>
      </w:pPr>
      <w:rPr>
        <w:rFonts w:ascii="Courier New" w:hAnsi="Courier New" w:cs="Courier New"/>
      </w:rPr>
    </w:lvl>
    <w:lvl w:ilvl="8" w:tplc="FFFFFFFF">
      <w:start w:val="1"/>
      <w:numFmt w:val="bullet"/>
      <w:lvlText w:val=""/>
      <w:lvlJc w:val="left"/>
      <w:pPr>
        <w:ind w:left="7189" w:hanging="360"/>
      </w:pPr>
      <w:rPr>
        <w:rFonts w:ascii="Wingdings" w:hAnsi="Wingdings"/>
      </w:rPr>
    </w:lvl>
  </w:abstractNum>
  <w:abstractNum w:abstractNumId="32" w15:restartNumberingAfterBreak="0">
    <w:nsid w:val="7A3476FC"/>
    <w:multiLevelType w:val="hybridMultilevel"/>
    <w:tmpl w:val="F7FE64E0"/>
    <w:lvl w:ilvl="0" w:tplc="0419000F">
      <w:start w:val="1"/>
      <w:numFmt w:val="decimal"/>
      <w:lvlText w:val="%1."/>
      <w:lvlJc w:val="left"/>
      <w:pPr>
        <w:ind w:left="49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263BD6"/>
    <w:multiLevelType w:val="hybridMultilevel"/>
    <w:tmpl w:val="75CC96C6"/>
    <w:lvl w:ilvl="0" w:tplc="9AE4B174">
      <w:start w:val="18"/>
      <w:numFmt w:val="decimal"/>
      <w:lvlText w:val="%1)"/>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F0CA67A">
      <w:start w:val="1"/>
      <w:numFmt w:val="lowerLetter"/>
      <w:lvlText w:val="%2"/>
      <w:lvlJc w:val="left"/>
      <w:pPr>
        <w:ind w:left="1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6129E0A">
      <w:start w:val="1"/>
      <w:numFmt w:val="lowerRoman"/>
      <w:lvlText w:val="%3"/>
      <w:lvlJc w:val="left"/>
      <w:pPr>
        <w:ind w:left="2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192CAC6">
      <w:start w:val="1"/>
      <w:numFmt w:val="decimal"/>
      <w:lvlText w:val="%4"/>
      <w:lvlJc w:val="left"/>
      <w:pPr>
        <w:ind w:left="3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F54FFA4">
      <w:start w:val="1"/>
      <w:numFmt w:val="lowerLetter"/>
      <w:lvlText w:val="%5"/>
      <w:lvlJc w:val="left"/>
      <w:pPr>
        <w:ind w:left="3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B7A320A">
      <w:start w:val="1"/>
      <w:numFmt w:val="lowerRoman"/>
      <w:lvlText w:val="%6"/>
      <w:lvlJc w:val="left"/>
      <w:pPr>
        <w:ind w:left="4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D74DB4E">
      <w:start w:val="1"/>
      <w:numFmt w:val="decimal"/>
      <w:lvlText w:val="%7"/>
      <w:lvlJc w:val="left"/>
      <w:pPr>
        <w:ind w:left="5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0E2C48C">
      <w:start w:val="1"/>
      <w:numFmt w:val="lowerLetter"/>
      <w:lvlText w:val="%8"/>
      <w:lvlJc w:val="left"/>
      <w:pPr>
        <w:ind w:left="6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06A1F30">
      <w:start w:val="1"/>
      <w:numFmt w:val="lowerRoman"/>
      <w:lvlText w:val="%9"/>
      <w:lvlJc w:val="left"/>
      <w:pPr>
        <w:ind w:left="6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7DED3498"/>
    <w:multiLevelType w:val="hybridMultilevel"/>
    <w:tmpl w:val="D00869CA"/>
    <w:lvl w:ilvl="0" w:tplc="C32C0426">
      <w:start w:val="1"/>
      <w:numFmt w:val="bullet"/>
      <w:lvlText w:val=""/>
      <w:lvlPicBulletId w:val="0"/>
      <w:lvlJc w:val="left"/>
      <w:pPr>
        <w:tabs>
          <w:tab w:val="num" w:pos="720"/>
        </w:tabs>
        <w:ind w:left="720" w:hanging="360"/>
      </w:pPr>
      <w:rPr>
        <w:rFonts w:ascii="Symbol" w:hAnsi="Symbol" w:hint="default"/>
      </w:rPr>
    </w:lvl>
    <w:lvl w:ilvl="1" w:tplc="60228CF0" w:tentative="1">
      <w:start w:val="1"/>
      <w:numFmt w:val="bullet"/>
      <w:lvlText w:val=""/>
      <w:lvlJc w:val="left"/>
      <w:pPr>
        <w:tabs>
          <w:tab w:val="num" w:pos="1440"/>
        </w:tabs>
        <w:ind w:left="1440" w:hanging="360"/>
      </w:pPr>
      <w:rPr>
        <w:rFonts w:ascii="Symbol" w:hAnsi="Symbol" w:hint="default"/>
      </w:rPr>
    </w:lvl>
    <w:lvl w:ilvl="2" w:tplc="7A5A6C20" w:tentative="1">
      <w:start w:val="1"/>
      <w:numFmt w:val="bullet"/>
      <w:lvlText w:val=""/>
      <w:lvlJc w:val="left"/>
      <w:pPr>
        <w:tabs>
          <w:tab w:val="num" w:pos="2160"/>
        </w:tabs>
        <w:ind w:left="2160" w:hanging="360"/>
      </w:pPr>
      <w:rPr>
        <w:rFonts w:ascii="Symbol" w:hAnsi="Symbol" w:hint="default"/>
      </w:rPr>
    </w:lvl>
    <w:lvl w:ilvl="3" w:tplc="7BCCE6A2" w:tentative="1">
      <w:start w:val="1"/>
      <w:numFmt w:val="bullet"/>
      <w:lvlText w:val=""/>
      <w:lvlJc w:val="left"/>
      <w:pPr>
        <w:tabs>
          <w:tab w:val="num" w:pos="2880"/>
        </w:tabs>
        <w:ind w:left="2880" w:hanging="360"/>
      </w:pPr>
      <w:rPr>
        <w:rFonts w:ascii="Symbol" w:hAnsi="Symbol" w:hint="default"/>
      </w:rPr>
    </w:lvl>
    <w:lvl w:ilvl="4" w:tplc="53B82FAC" w:tentative="1">
      <w:start w:val="1"/>
      <w:numFmt w:val="bullet"/>
      <w:lvlText w:val=""/>
      <w:lvlJc w:val="left"/>
      <w:pPr>
        <w:tabs>
          <w:tab w:val="num" w:pos="3600"/>
        </w:tabs>
        <w:ind w:left="3600" w:hanging="360"/>
      </w:pPr>
      <w:rPr>
        <w:rFonts w:ascii="Symbol" w:hAnsi="Symbol" w:hint="default"/>
      </w:rPr>
    </w:lvl>
    <w:lvl w:ilvl="5" w:tplc="53705718" w:tentative="1">
      <w:start w:val="1"/>
      <w:numFmt w:val="bullet"/>
      <w:lvlText w:val=""/>
      <w:lvlJc w:val="left"/>
      <w:pPr>
        <w:tabs>
          <w:tab w:val="num" w:pos="4320"/>
        </w:tabs>
        <w:ind w:left="4320" w:hanging="360"/>
      </w:pPr>
      <w:rPr>
        <w:rFonts w:ascii="Symbol" w:hAnsi="Symbol" w:hint="default"/>
      </w:rPr>
    </w:lvl>
    <w:lvl w:ilvl="6" w:tplc="8562A8B8" w:tentative="1">
      <w:start w:val="1"/>
      <w:numFmt w:val="bullet"/>
      <w:lvlText w:val=""/>
      <w:lvlJc w:val="left"/>
      <w:pPr>
        <w:tabs>
          <w:tab w:val="num" w:pos="5040"/>
        </w:tabs>
        <w:ind w:left="5040" w:hanging="360"/>
      </w:pPr>
      <w:rPr>
        <w:rFonts w:ascii="Symbol" w:hAnsi="Symbol" w:hint="default"/>
      </w:rPr>
    </w:lvl>
    <w:lvl w:ilvl="7" w:tplc="4C92E57A" w:tentative="1">
      <w:start w:val="1"/>
      <w:numFmt w:val="bullet"/>
      <w:lvlText w:val=""/>
      <w:lvlJc w:val="left"/>
      <w:pPr>
        <w:tabs>
          <w:tab w:val="num" w:pos="5760"/>
        </w:tabs>
        <w:ind w:left="5760" w:hanging="360"/>
      </w:pPr>
      <w:rPr>
        <w:rFonts w:ascii="Symbol" w:hAnsi="Symbol" w:hint="default"/>
      </w:rPr>
    </w:lvl>
    <w:lvl w:ilvl="8" w:tplc="F8BA840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13"/>
  </w:num>
  <w:num w:numId="4">
    <w:abstractNumId w:val="10"/>
  </w:num>
  <w:num w:numId="5">
    <w:abstractNumId w:val="28"/>
  </w:num>
  <w:num w:numId="6">
    <w:abstractNumId w:val="21"/>
  </w:num>
  <w:num w:numId="7">
    <w:abstractNumId w:val="19"/>
  </w:num>
  <w:num w:numId="8">
    <w:abstractNumId w:val="29"/>
  </w:num>
  <w:num w:numId="9">
    <w:abstractNumId w:val="20"/>
  </w:num>
  <w:num w:numId="10">
    <w:abstractNumId w:val="27"/>
  </w:num>
  <w:num w:numId="11">
    <w:abstractNumId w:val="22"/>
  </w:num>
  <w:num w:numId="12">
    <w:abstractNumId w:val="17"/>
  </w:num>
  <w:num w:numId="13">
    <w:abstractNumId w:val="31"/>
  </w:num>
  <w:num w:numId="14">
    <w:abstractNumId w:val="4"/>
  </w:num>
  <w:num w:numId="15">
    <w:abstractNumId w:val="5"/>
  </w:num>
  <w:num w:numId="16">
    <w:abstractNumId w:val="7"/>
  </w:num>
  <w:num w:numId="17">
    <w:abstractNumId w:val="16"/>
  </w:num>
  <w:num w:numId="18">
    <w:abstractNumId w:val="9"/>
  </w:num>
  <w:num w:numId="19">
    <w:abstractNumId w:val="8"/>
  </w:num>
  <w:num w:numId="20">
    <w:abstractNumId w:val="25"/>
  </w:num>
  <w:num w:numId="21">
    <w:abstractNumId w:val="18"/>
  </w:num>
  <w:num w:numId="22">
    <w:abstractNumId w:val="2"/>
  </w:num>
  <w:num w:numId="23">
    <w:abstractNumId w:val="3"/>
  </w:num>
  <w:num w:numId="24">
    <w:abstractNumId w:val="14"/>
  </w:num>
  <w:num w:numId="25">
    <w:abstractNumId w:val="32"/>
  </w:num>
  <w:num w:numId="26">
    <w:abstractNumId w:val="12"/>
  </w:num>
  <w:num w:numId="27">
    <w:abstractNumId w:val="15"/>
  </w:num>
  <w:num w:numId="28">
    <w:abstractNumId w:val="11"/>
  </w:num>
  <w:num w:numId="29">
    <w:abstractNumId w:val="30"/>
  </w:num>
  <w:num w:numId="30">
    <w:abstractNumId w:val="33"/>
  </w:num>
  <w:num w:numId="31">
    <w:abstractNumId w:val="23"/>
  </w:num>
  <w:num w:numId="32">
    <w:abstractNumId w:val="34"/>
  </w:num>
  <w:num w:numId="33">
    <w:abstractNumId w:val="26"/>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86"/>
    <w:rsid w:val="00023214"/>
    <w:rsid w:val="000246FA"/>
    <w:rsid w:val="000B068C"/>
    <w:rsid w:val="00137731"/>
    <w:rsid w:val="00163F51"/>
    <w:rsid w:val="00271386"/>
    <w:rsid w:val="004848DB"/>
    <w:rsid w:val="0053029F"/>
    <w:rsid w:val="006B3030"/>
    <w:rsid w:val="008F3827"/>
    <w:rsid w:val="0091178E"/>
    <w:rsid w:val="009B3894"/>
    <w:rsid w:val="00B66045"/>
    <w:rsid w:val="00C1041E"/>
    <w:rsid w:val="00E04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D1C34D"/>
  <w15:chartTrackingRefBased/>
  <w15:docId w15:val="{F46CF098-3E26-4DD7-92DF-50055471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23214"/>
    <w:pPr>
      <w:spacing w:after="0" w:line="240" w:lineRule="auto"/>
      <w:jc w:val="center"/>
      <w:outlineLvl w:val="0"/>
    </w:pPr>
    <w:rPr>
      <w:rFonts w:ascii="Times New Roman" w:eastAsia="Calibri" w:hAnsi="Times New Roman" w:cs="Times New Roman"/>
      <w:sz w:val="20"/>
      <w:szCs w:val="20"/>
      <w:lang w:val="en-US" w:eastAsia="ru-RU"/>
    </w:rPr>
  </w:style>
  <w:style w:type="paragraph" w:styleId="2">
    <w:name w:val="heading 2"/>
    <w:basedOn w:val="a"/>
    <w:next w:val="a"/>
    <w:link w:val="20"/>
    <w:qFormat/>
    <w:rsid w:val="00023214"/>
    <w:pPr>
      <w:spacing w:after="0" w:line="240" w:lineRule="auto"/>
      <w:jc w:val="both"/>
      <w:outlineLvl w:val="1"/>
    </w:pPr>
    <w:rPr>
      <w:rFonts w:ascii="Times New Roman" w:eastAsia="Calibri" w:hAnsi="Times New Roman" w:cs="Times New Roman"/>
      <w:b/>
      <w:sz w:val="20"/>
      <w:szCs w:val="20"/>
      <w:lang w:val="x-none" w:eastAsia="ru-RU"/>
    </w:rPr>
  </w:style>
  <w:style w:type="paragraph" w:styleId="3">
    <w:name w:val="heading 3"/>
    <w:basedOn w:val="a"/>
    <w:next w:val="a"/>
    <w:link w:val="30"/>
    <w:qFormat/>
    <w:rsid w:val="00023214"/>
    <w:pPr>
      <w:spacing w:after="0" w:line="240" w:lineRule="auto"/>
      <w:ind w:right="-850"/>
      <w:outlineLvl w:val="2"/>
    </w:pPr>
    <w:rPr>
      <w:rFonts w:ascii="Times New Roman" w:eastAsia="Calibri" w:hAnsi="Times New Roman" w:cs="Times New Roman"/>
      <w:sz w:val="20"/>
      <w:szCs w:val="20"/>
      <w:lang w:val="x-none" w:eastAsia="ru-RU"/>
    </w:rPr>
  </w:style>
  <w:style w:type="paragraph" w:styleId="4">
    <w:name w:val="heading 4"/>
    <w:basedOn w:val="a"/>
    <w:next w:val="a"/>
    <w:link w:val="40"/>
    <w:qFormat/>
    <w:rsid w:val="00023214"/>
    <w:pPr>
      <w:spacing w:before="240" w:after="60" w:line="300" w:lineRule="auto"/>
      <w:outlineLvl w:val="3"/>
    </w:pPr>
    <w:rPr>
      <w:rFonts w:ascii="Times New Roman" w:eastAsia="Calibri" w:hAnsi="Times New Roman" w:cs="Times New Roman"/>
      <w:b/>
      <w:bCs/>
      <w:sz w:val="28"/>
      <w:szCs w:val="28"/>
      <w:lang w:val="x-none" w:eastAsia="ru-RU"/>
    </w:rPr>
  </w:style>
  <w:style w:type="paragraph" w:styleId="5">
    <w:name w:val="heading 5"/>
    <w:basedOn w:val="a"/>
    <w:next w:val="a"/>
    <w:link w:val="50"/>
    <w:qFormat/>
    <w:rsid w:val="00023214"/>
    <w:pPr>
      <w:spacing w:before="240" w:after="60" w:line="240" w:lineRule="auto"/>
      <w:outlineLvl w:val="4"/>
    </w:pPr>
    <w:rPr>
      <w:rFonts w:ascii="Times New Roman" w:eastAsia="Calibri" w:hAnsi="Times New Roman" w:cs="Times New Roman"/>
      <w:b/>
      <w:i/>
      <w:sz w:val="20"/>
      <w:szCs w:val="20"/>
      <w:lang w:val="x-none" w:eastAsia="ru-RU"/>
    </w:rPr>
  </w:style>
  <w:style w:type="paragraph" w:styleId="6">
    <w:name w:val="heading 6"/>
    <w:basedOn w:val="a"/>
    <w:next w:val="a"/>
    <w:link w:val="60"/>
    <w:qFormat/>
    <w:rsid w:val="00023214"/>
    <w:pPr>
      <w:spacing w:after="0" w:line="240" w:lineRule="auto"/>
      <w:jc w:val="center"/>
      <w:outlineLvl w:val="5"/>
    </w:pPr>
    <w:rPr>
      <w:rFonts w:ascii="Times New Roman" w:eastAsia="Calibri" w:hAnsi="Times New Roman" w:cs="Times New Roman"/>
      <w:b/>
      <w:sz w:val="24"/>
      <w:szCs w:val="24"/>
      <w:lang w:val="x-none" w:eastAsia="ru-RU"/>
    </w:rPr>
  </w:style>
  <w:style w:type="paragraph" w:styleId="7">
    <w:name w:val="heading 7"/>
    <w:basedOn w:val="a"/>
    <w:next w:val="a"/>
    <w:link w:val="70"/>
    <w:qFormat/>
    <w:rsid w:val="00023214"/>
    <w:pPr>
      <w:spacing w:after="0" w:line="240" w:lineRule="auto"/>
      <w:jc w:val="right"/>
      <w:outlineLvl w:val="6"/>
    </w:pPr>
    <w:rPr>
      <w:rFonts w:ascii="Times New Roman" w:eastAsia="Calibri" w:hAnsi="Times New Roman" w:cs="Times New Roman"/>
      <w:b/>
      <w:i/>
      <w:sz w:val="20"/>
      <w:szCs w:val="20"/>
      <w:lang w:val="x-none" w:eastAsia="ru-RU"/>
    </w:rPr>
  </w:style>
  <w:style w:type="paragraph" w:styleId="8">
    <w:name w:val="heading 8"/>
    <w:basedOn w:val="a"/>
    <w:next w:val="a"/>
    <w:link w:val="80"/>
    <w:qFormat/>
    <w:rsid w:val="00023214"/>
    <w:pPr>
      <w:spacing w:before="240" w:after="60" w:line="240" w:lineRule="auto"/>
      <w:outlineLvl w:val="7"/>
    </w:pPr>
    <w:rPr>
      <w:rFonts w:ascii="Times New Roman" w:eastAsia="Calibri" w:hAnsi="Times New Roman" w:cs="Times New Roman"/>
      <w:i/>
      <w:iCs/>
      <w:sz w:val="24"/>
      <w:szCs w:val="24"/>
      <w:lang w:val="x-none" w:eastAsia="ru-RU"/>
    </w:rPr>
  </w:style>
  <w:style w:type="paragraph" w:styleId="9">
    <w:name w:val="heading 9"/>
    <w:basedOn w:val="a"/>
    <w:next w:val="a"/>
    <w:link w:val="90"/>
    <w:qFormat/>
    <w:rsid w:val="00023214"/>
    <w:pPr>
      <w:spacing w:before="240" w:after="60" w:line="240" w:lineRule="auto"/>
      <w:outlineLvl w:val="8"/>
    </w:pPr>
    <w:rPr>
      <w:rFonts w:ascii="Arial" w:eastAsia="Calibri"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214"/>
    <w:rPr>
      <w:rFonts w:ascii="Times New Roman" w:eastAsia="Calibri" w:hAnsi="Times New Roman" w:cs="Times New Roman"/>
      <w:sz w:val="20"/>
      <w:szCs w:val="20"/>
      <w:lang w:val="en-US" w:eastAsia="ru-RU"/>
    </w:rPr>
  </w:style>
  <w:style w:type="character" w:customStyle="1" w:styleId="20">
    <w:name w:val="Заголовок 2 Знак"/>
    <w:basedOn w:val="a0"/>
    <w:link w:val="2"/>
    <w:rsid w:val="00023214"/>
    <w:rPr>
      <w:rFonts w:ascii="Times New Roman" w:eastAsia="Calibri" w:hAnsi="Times New Roman" w:cs="Times New Roman"/>
      <w:b/>
      <w:sz w:val="20"/>
      <w:szCs w:val="20"/>
      <w:lang w:val="x-none" w:eastAsia="ru-RU"/>
    </w:rPr>
  </w:style>
  <w:style w:type="character" w:customStyle="1" w:styleId="30">
    <w:name w:val="Заголовок 3 Знак"/>
    <w:basedOn w:val="a0"/>
    <w:link w:val="3"/>
    <w:rsid w:val="00023214"/>
    <w:rPr>
      <w:rFonts w:ascii="Times New Roman" w:eastAsia="Calibri" w:hAnsi="Times New Roman" w:cs="Times New Roman"/>
      <w:sz w:val="20"/>
      <w:szCs w:val="20"/>
      <w:lang w:val="x-none" w:eastAsia="ru-RU"/>
    </w:rPr>
  </w:style>
  <w:style w:type="character" w:customStyle="1" w:styleId="40">
    <w:name w:val="Заголовок 4 Знак"/>
    <w:basedOn w:val="a0"/>
    <w:link w:val="4"/>
    <w:rsid w:val="00023214"/>
    <w:rPr>
      <w:rFonts w:ascii="Times New Roman" w:eastAsia="Calibri" w:hAnsi="Times New Roman" w:cs="Times New Roman"/>
      <w:b/>
      <w:bCs/>
      <w:sz w:val="28"/>
      <w:szCs w:val="28"/>
      <w:lang w:val="x-none" w:eastAsia="ru-RU"/>
    </w:rPr>
  </w:style>
  <w:style w:type="character" w:customStyle="1" w:styleId="50">
    <w:name w:val="Заголовок 5 Знак"/>
    <w:basedOn w:val="a0"/>
    <w:link w:val="5"/>
    <w:rsid w:val="00023214"/>
    <w:rPr>
      <w:rFonts w:ascii="Times New Roman" w:eastAsia="Calibri" w:hAnsi="Times New Roman" w:cs="Times New Roman"/>
      <w:b/>
      <w:i/>
      <w:sz w:val="20"/>
      <w:szCs w:val="20"/>
      <w:lang w:val="x-none" w:eastAsia="ru-RU"/>
    </w:rPr>
  </w:style>
  <w:style w:type="character" w:customStyle="1" w:styleId="60">
    <w:name w:val="Заголовок 6 Знак"/>
    <w:basedOn w:val="a0"/>
    <w:link w:val="6"/>
    <w:rsid w:val="00023214"/>
    <w:rPr>
      <w:rFonts w:ascii="Times New Roman" w:eastAsia="Calibri" w:hAnsi="Times New Roman" w:cs="Times New Roman"/>
      <w:b/>
      <w:sz w:val="24"/>
      <w:szCs w:val="24"/>
      <w:lang w:val="x-none" w:eastAsia="ru-RU"/>
    </w:rPr>
  </w:style>
  <w:style w:type="character" w:customStyle="1" w:styleId="70">
    <w:name w:val="Заголовок 7 Знак"/>
    <w:basedOn w:val="a0"/>
    <w:link w:val="7"/>
    <w:rsid w:val="00023214"/>
    <w:rPr>
      <w:rFonts w:ascii="Times New Roman" w:eastAsia="Calibri" w:hAnsi="Times New Roman" w:cs="Times New Roman"/>
      <w:b/>
      <w:i/>
      <w:sz w:val="20"/>
      <w:szCs w:val="20"/>
      <w:lang w:val="x-none" w:eastAsia="ru-RU"/>
    </w:rPr>
  </w:style>
  <w:style w:type="character" w:customStyle="1" w:styleId="80">
    <w:name w:val="Заголовок 8 Знак"/>
    <w:basedOn w:val="a0"/>
    <w:link w:val="8"/>
    <w:rsid w:val="00023214"/>
    <w:rPr>
      <w:rFonts w:ascii="Times New Roman" w:eastAsia="Calibri" w:hAnsi="Times New Roman" w:cs="Times New Roman"/>
      <w:i/>
      <w:iCs/>
      <w:sz w:val="24"/>
      <w:szCs w:val="24"/>
      <w:lang w:val="x-none" w:eastAsia="ru-RU"/>
    </w:rPr>
  </w:style>
  <w:style w:type="character" w:customStyle="1" w:styleId="90">
    <w:name w:val="Заголовок 9 Знак"/>
    <w:basedOn w:val="a0"/>
    <w:link w:val="9"/>
    <w:rsid w:val="00023214"/>
    <w:rPr>
      <w:rFonts w:ascii="Arial" w:eastAsia="Calibri" w:hAnsi="Arial" w:cs="Times New Roman"/>
      <w:sz w:val="20"/>
      <w:szCs w:val="20"/>
      <w:lang w:val="x-none" w:eastAsia="ru-RU"/>
    </w:rPr>
  </w:style>
  <w:style w:type="numbering" w:customStyle="1" w:styleId="11">
    <w:name w:val="Нет списка1"/>
    <w:next w:val="a2"/>
    <w:semiHidden/>
    <w:rsid w:val="00023214"/>
  </w:style>
  <w:style w:type="paragraph" w:styleId="61">
    <w:name w:val="index 6"/>
    <w:basedOn w:val="a"/>
    <w:rsid w:val="00023214"/>
    <w:pPr>
      <w:tabs>
        <w:tab w:val="center" w:pos="4677"/>
        <w:tab w:val="right" w:pos="9355"/>
      </w:tabs>
      <w:spacing w:after="0" w:line="240" w:lineRule="auto"/>
    </w:pPr>
    <w:rPr>
      <w:rFonts w:ascii="Calibri" w:eastAsia="Calibri" w:hAnsi="Calibri" w:cs="Times New Roman"/>
      <w:sz w:val="20"/>
      <w:szCs w:val="20"/>
      <w:lang w:val="x-none" w:eastAsia="ru-RU"/>
    </w:rPr>
  </w:style>
  <w:style w:type="character" w:customStyle="1" w:styleId="a3">
    <w:name w:val="Верхний колонтитул Знак"/>
    <w:uiPriority w:val="99"/>
    <w:rsid w:val="00023214"/>
    <w:rPr>
      <w:rFonts w:cs="Times New Roman"/>
    </w:rPr>
  </w:style>
  <w:style w:type="paragraph" w:styleId="81">
    <w:name w:val="index 8"/>
    <w:basedOn w:val="a"/>
    <w:rsid w:val="00023214"/>
    <w:pPr>
      <w:tabs>
        <w:tab w:val="center" w:pos="4677"/>
        <w:tab w:val="right" w:pos="9355"/>
      </w:tabs>
      <w:spacing w:after="0" w:line="240" w:lineRule="auto"/>
    </w:pPr>
    <w:rPr>
      <w:rFonts w:ascii="Calibri" w:eastAsia="Calibri" w:hAnsi="Calibri" w:cs="Times New Roman"/>
      <w:sz w:val="20"/>
      <w:szCs w:val="20"/>
      <w:lang w:val="x-none" w:eastAsia="ru-RU"/>
    </w:rPr>
  </w:style>
  <w:style w:type="character" w:customStyle="1" w:styleId="a4">
    <w:name w:val="Нижний колонтитул Знак"/>
    <w:uiPriority w:val="99"/>
    <w:rsid w:val="00023214"/>
    <w:rPr>
      <w:rFonts w:cs="Times New Roman"/>
    </w:rPr>
  </w:style>
  <w:style w:type="paragraph" w:styleId="a5">
    <w:name w:val="Normal Indent"/>
    <w:basedOn w:val="a"/>
    <w:rsid w:val="00023214"/>
    <w:pPr>
      <w:spacing w:after="0" w:line="240" w:lineRule="auto"/>
      <w:jc w:val="both"/>
    </w:pPr>
    <w:rPr>
      <w:rFonts w:ascii="Times New Roman" w:eastAsia="Calibri" w:hAnsi="Times New Roman" w:cs="Times New Roman"/>
      <w:b/>
      <w:sz w:val="20"/>
      <w:szCs w:val="20"/>
      <w:lang w:val="x-none" w:eastAsia="ru-RU"/>
    </w:rPr>
  </w:style>
  <w:style w:type="character" w:customStyle="1" w:styleId="a6">
    <w:name w:val="Основной текст с отступом Знак"/>
    <w:rsid w:val="00023214"/>
    <w:rPr>
      <w:rFonts w:ascii="Times New Roman" w:hAnsi="Times New Roman" w:cs="Times New Roman"/>
      <w:b/>
      <w:sz w:val="20"/>
      <w:szCs w:val="20"/>
    </w:rPr>
  </w:style>
  <w:style w:type="paragraph" w:styleId="a7">
    <w:name w:val="annotation text"/>
    <w:basedOn w:val="a"/>
    <w:link w:val="a8"/>
    <w:rsid w:val="00023214"/>
    <w:pPr>
      <w:spacing w:after="0" w:line="240" w:lineRule="auto"/>
      <w:jc w:val="both"/>
    </w:pPr>
    <w:rPr>
      <w:rFonts w:ascii="Times New Roman" w:eastAsia="Calibri" w:hAnsi="Times New Roman" w:cs="Times New Roman"/>
      <w:sz w:val="20"/>
      <w:szCs w:val="20"/>
      <w:lang w:val="x-none" w:eastAsia="ru-RU"/>
    </w:rPr>
  </w:style>
  <w:style w:type="character" w:customStyle="1" w:styleId="a8">
    <w:name w:val="Текст примечания Знак"/>
    <w:basedOn w:val="a0"/>
    <w:link w:val="a7"/>
    <w:rsid w:val="00023214"/>
    <w:rPr>
      <w:rFonts w:ascii="Times New Roman" w:eastAsia="Calibri" w:hAnsi="Times New Roman" w:cs="Times New Roman"/>
      <w:sz w:val="20"/>
      <w:szCs w:val="20"/>
      <w:lang w:val="x-none" w:eastAsia="ru-RU"/>
    </w:rPr>
  </w:style>
  <w:style w:type="character" w:customStyle="1" w:styleId="31">
    <w:name w:val="Основной текст 3 Знак"/>
    <w:rsid w:val="00023214"/>
    <w:rPr>
      <w:rFonts w:ascii="Times New Roman" w:hAnsi="Times New Roman" w:cs="Times New Roman"/>
      <w:sz w:val="20"/>
      <w:szCs w:val="20"/>
    </w:rPr>
  </w:style>
  <w:style w:type="paragraph" w:styleId="a9">
    <w:name w:val="footer"/>
    <w:basedOn w:val="a"/>
    <w:link w:val="12"/>
    <w:uiPriority w:val="99"/>
    <w:rsid w:val="00023214"/>
    <w:pPr>
      <w:spacing w:after="0" w:line="240" w:lineRule="auto"/>
    </w:pPr>
    <w:rPr>
      <w:rFonts w:ascii="Times New Roman" w:eastAsia="Calibri" w:hAnsi="Times New Roman" w:cs="Times New Roman"/>
      <w:sz w:val="20"/>
      <w:szCs w:val="20"/>
      <w:lang w:val="x-none" w:eastAsia="ru-RU"/>
    </w:rPr>
  </w:style>
  <w:style w:type="character" w:customStyle="1" w:styleId="12">
    <w:name w:val="Нижний колонтитул Знак1"/>
    <w:basedOn w:val="a0"/>
    <w:link w:val="a9"/>
    <w:uiPriority w:val="99"/>
    <w:rsid w:val="00023214"/>
    <w:rPr>
      <w:rFonts w:ascii="Times New Roman" w:eastAsia="Calibri" w:hAnsi="Times New Roman" w:cs="Times New Roman"/>
      <w:sz w:val="20"/>
      <w:szCs w:val="20"/>
      <w:lang w:val="x-none" w:eastAsia="ru-RU"/>
    </w:rPr>
  </w:style>
  <w:style w:type="character" w:customStyle="1" w:styleId="aa">
    <w:name w:val="Основной текст Знак"/>
    <w:rsid w:val="00023214"/>
    <w:rPr>
      <w:rFonts w:ascii="Times New Roman" w:hAnsi="Times New Roman" w:cs="Times New Roman"/>
      <w:sz w:val="20"/>
      <w:szCs w:val="20"/>
    </w:rPr>
  </w:style>
  <w:style w:type="paragraph" w:customStyle="1" w:styleId="BodyTextIndent">
    <w:name w:val="Body Text Indent"/>
    <w:aliases w:val="Знак"/>
    <w:basedOn w:val="a"/>
    <w:rsid w:val="00023214"/>
    <w:pPr>
      <w:spacing w:after="120" w:line="480" w:lineRule="auto"/>
    </w:pPr>
    <w:rPr>
      <w:rFonts w:ascii="Times New Roman" w:eastAsia="Calibri" w:hAnsi="Times New Roman" w:cs="Times New Roman"/>
      <w:sz w:val="20"/>
      <w:szCs w:val="20"/>
      <w:lang w:val="x-none" w:eastAsia="ru-RU"/>
    </w:rPr>
  </w:style>
  <w:style w:type="character" w:customStyle="1" w:styleId="BodyTextIndentChar">
    <w:name w:val="Body Text Indent Char"/>
    <w:aliases w:val="Знак Char"/>
    <w:rsid w:val="00023214"/>
    <w:rPr>
      <w:rFonts w:ascii="Times New Roman" w:hAnsi="Times New Roman" w:cs="Times New Roman"/>
      <w:sz w:val="20"/>
      <w:szCs w:val="20"/>
    </w:rPr>
  </w:style>
  <w:style w:type="paragraph" w:styleId="ab">
    <w:name w:val="envelope address"/>
    <w:basedOn w:val="a"/>
    <w:qFormat/>
    <w:rsid w:val="00023214"/>
    <w:pPr>
      <w:spacing w:after="0" w:line="240" w:lineRule="auto"/>
      <w:jc w:val="center"/>
    </w:pPr>
    <w:rPr>
      <w:rFonts w:ascii="Times New Roman" w:eastAsia="Calibri" w:hAnsi="Times New Roman" w:cs="Times New Roman"/>
      <w:b/>
      <w:sz w:val="20"/>
      <w:szCs w:val="20"/>
      <w:lang w:val="x-none" w:eastAsia="ru-RU"/>
    </w:rPr>
  </w:style>
  <w:style w:type="character" w:customStyle="1" w:styleId="ac">
    <w:name w:val="Название Знак"/>
    <w:rsid w:val="00023214"/>
    <w:rPr>
      <w:rFonts w:ascii="Times New Roman" w:hAnsi="Times New Roman" w:cs="Times New Roman"/>
      <w:b/>
      <w:sz w:val="20"/>
      <w:szCs w:val="20"/>
    </w:rPr>
  </w:style>
  <w:style w:type="character" w:styleId="ad">
    <w:name w:val="footnote reference"/>
    <w:rsid w:val="00023214"/>
    <w:rPr>
      <w:rFonts w:cs="Times New Roman"/>
    </w:rPr>
  </w:style>
  <w:style w:type="character" w:customStyle="1" w:styleId="21">
    <w:name w:val="Основной текст с отступом 2 Знак"/>
    <w:rsid w:val="00023214"/>
    <w:rPr>
      <w:rFonts w:ascii="Times New Roman" w:hAnsi="Times New Roman" w:cs="Times New Roman"/>
      <w:b/>
      <w:sz w:val="20"/>
      <w:szCs w:val="20"/>
    </w:rPr>
  </w:style>
  <w:style w:type="paragraph" w:customStyle="1" w:styleId="32">
    <w:name w:val="Стиль3"/>
    <w:basedOn w:val="a"/>
    <w:next w:val="a9"/>
    <w:autoRedefine/>
    <w:rsid w:val="00023214"/>
    <w:pPr>
      <w:spacing w:after="0" w:line="240" w:lineRule="auto"/>
      <w:ind w:firstLine="709"/>
      <w:jc w:val="both"/>
    </w:pPr>
    <w:rPr>
      <w:rFonts w:ascii="Times New Roman" w:eastAsia="Calibri" w:hAnsi="Times New Roman" w:cs="Times New Roman"/>
      <w:spacing w:val="-6"/>
      <w:sz w:val="28"/>
      <w:szCs w:val="24"/>
      <w:lang w:eastAsia="ru-RU"/>
    </w:rPr>
  </w:style>
  <w:style w:type="paragraph" w:customStyle="1" w:styleId="210">
    <w:name w:val="Основной текст 21"/>
    <w:basedOn w:val="a"/>
    <w:rsid w:val="00023214"/>
    <w:pPr>
      <w:spacing w:after="0" w:line="240" w:lineRule="auto"/>
      <w:ind w:firstLine="1134"/>
      <w:jc w:val="both"/>
    </w:pPr>
    <w:rPr>
      <w:rFonts w:ascii="Times New Roman" w:eastAsia="Calibri" w:hAnsi="Times New Roman" w:cs="Times New Roman"/>
      <w:sz w:val="28"/>
      <w:szCs w:val="20"/>
      <w:lang w:eastAsia="ru-RU"/>
    </w:rPr>
  </w:style>
  <w:style w:type="paragraph" w:customStyle="1" w:styleId="211">
    <w:name w:val="Основной текст с отступом 21"/>
    <w:basedOn w:val="a"/>
    <w:rsid w:val="00023214"/>
    <w:pPr>
      <w:spacing w:after="0" w:line="240" w:lineRule="auto"/>
      <w:ind w:firstLine="709"/>
      <w:jc w:val="both"/>
    </w:pPr>
    <w:rPr>
      <w:rFonts w:ascii="Times New Roman" w:eastAsia="Calibri" w:hAnsi="Times New Roman" w:cs="Times New Roman"/>
      <w:sz w:val="28"/>
      <w:szCs w:val="20"/>
      <w:lang w:eastAsia="ru-RU"/>
    </w:rPr>
  </w:style>
  <w:style w:type="paragraph" w:styleId="ae">
    <w:name w:val="macro"/>
    <w:basedOn w:val="a"/>
    <w:link w:val="af"/>
    <w:rsid w:val="00023214"/>
    <w:pPr>
      <w:spacing w:after="0" w:line="240" w:lineRule="auto"/>
    </w:pPr>
    <w:rPr>
      <w:rFonts w:ascii="Courier New" w:eastAsia="Calibri" w:hAnsi="Courier New" w:cs="Times New Roman"/>
      <w:sz w:val="20"/>
      <w:szCs w:val="20"/>
      <w:lang w:val="x-none" w:eastAsia="ru-RU"/>
    </w:rPr>
  </w:style>
  <w:style w:type="character" w:customStyle="1" w:styleId="af">
    <w:name w:val="Текст макроса Знак"/>
    <w:basedOn w:val="a0"/>
    <w:link w:val="ae"/>
    <w:rsid w:val="00023214"/>
    <w:rPr>
      <w:rFonts w:ascii="Courier New" w:eastAsia="Calibri" w:hAnsi="Courier New" w:cs="Times New Roman"/>
      <w:sz w:val="20"/>
      <w:szCs w:val="20"/>
      <w:lang w:val="x-none" w:eastAsia="ru-RU"/>
    </w:rPr>
  </w:style>
  <w:style w:type="character" w:customStyle="1" w:styleId="af0">
    <w:name w:val="Текст Знак"/>
    <w:rsid w:val="00023214"/>
    <w:rPr>
      <w:rFonts w:ascii="Courier New" w:hAnsi="Courier New" w:cs="Times New Roman"/>
      <w:sz w:val="20"/>
      <w:szCs w:val="20"/>
      <w:lang w:val="x-none"/>
    </w:rPr>
  </w:style>
  <w:style w:type="paragraph" w:styleId="af1">
    <w:name w:val="List"/>
    <w:basedOn w:val="a"/>
    <w:rsid w:val="00023214"/>
    <w:pPr>
      <w:spacing w:after="120" w:line="240" w:lineRule="auto"/>
      <w:ind w:left="283"/>
    </w:pPr>
    <w:rPr>
      <w:rFonts w:ascii="Times New Roman" w:eastAsia="Calibri" w:hAnsi="Times New Roman" w:cs="Times New Roman"/>
      <w:sz w:val="16"/>
      <w:szCs w:val="16"/>
      <w:lang w:val="x-none" w:eastAsia="ru-RU"/>
    </w:rPr>
  </w:style>
  <w:style w:type="character" w:customStyle="1" w:styleId="33">
    <w:name w:val="Основной текст с отступом 3 Знак"/>
    <w:rsid w:val="00023214"/>
    <w:rPr>
      <w:rFonts w:ascii="Times New Roman" w:hAnsi="Times New Roman" w:cs="Times New Roman"/>
      <w:sz w:val="16"/>
      <w:szCs w:val="16"/>
    </w:rPr>
  </w:style>
  <w:style w:type="character" w:customStyle="1" w:styleId="af2">
    <w:name w:val="_Курсив"/>
    <w:rsid w:val="00023214"/>
    <w:rPr>
      <w:i/>
    </w:rPr>
  </w:style>
  <w:style w:type="paragraph" w:customStyle="1" w:styleId="13">
    <w:name w:val="1 Знак"/>
    <w:basedOn w:val="a"/>
    <w:rsid w:val="00023214"/>
    <w:pPr>
      <w:spacing w:line="240" w:lineRule="exact"/>
    </w:pPr>
    <w:rPr>
      <w:rFonts w:ascii="Verdana" w:eastAsia="Calibri" w:hAnsi="Verdana" w:cs="Verdana"/>
      <w:sz w:val="24"/>
      <w:szCs w:val="24"/>
      <w:lang w:val="en-US" w:eastAsia="ru-RU"/>
    </w:rPr>
  </w:style>
  <w:style w:type="paragraph" w:customStyle="1" w:styleId="ConsPlusNormal">
    <w:name w:val="ConsPlusNormal"/>
    <w:rsid w:val="00023214"/>
    <w:pPr>
      <w:spacing w:after="0" w:line="240" w:lineRule="auto"/>
      <w:ind w:firstLine="720"/>
    </w:pPr>
    <w:rPr>
      <w:rFonts w:ascii="Arial" w:eastAsia="Calibri" w:hAnsi="Arial" w:cs="Arial"/>
      <w:sz w:val="20"/>
      <w:szCs w:val="20"/>
      <w:lang w:eastAsia="ru-RU"/>
    </w:rPr>
  </w:style>
  <w:style w:type="paragraph" w:styleId="51">
    <w:name w:val="List 5"/>
    <w:basedOn w:val="a"/>
    <w:qFormat/>
    <w:rsid w:val="00023214"/>
    <w:pPr>
      <w:spacing w:after="0" w:line="240" w:lineRule="auto"/>
      <w:jc w:val="center"/>
    </w:pPr>
    <w:rPr>
      <w:rFonts w:ascii="Times New Roman" w:eastAsia="Calibri" w:hAnsi="Times New Roman" w:cs="Times New Roman"/>
      <w:b/>
      <w:sz w:val="20"/>
      <w:szCs w:val="20"/>
      <w:lang w:val="x-none" w:eastAsia="ru-RU"/>
    </w:rPr>
  </w:style>
  <w:style w:type="character" w:customStyle="1" w:styleId="af3">
    <w:name w:val="Подзаголовок Знак"/>
    <w:rsid w:val="00023214"/>
    <w:rPr>
      <w:rFonts w:ascii="Times New Roman" w:hAnsi="Times New Roman" w:cs="Times New Roman"/>
      <w:b/>
      <w:sz w:val="20"/>
      <w:szCs w:val="20"/>
    </w:rPr>
  </w:style>
  <w:style w:type="character" w:customStyle="1" w:styleId="FontStyle22">
    <w:name w:val="Font Style22"/>
    <w:rsid w:val="00023214"/>
    <w:rPr>
      <w:rFonts w:ascii="Times New Roman" w:hAnsi="Times New Roman"/>
      <w:spacing w:val="-10"/>
      <w:sz w:val="26"/>
    </w:rPr>
  </w:style>
  <w:style w:type="paragraph" w:customStyle="1" w:styleId="14">
    <w:name w:val="Абзац списка1"/>
    <w:basedOn w:val="a"/>
    <w:rsid w:val="00023214"/>
    <w:pPr>
      <w:spacing w:after="0" w:line="240" w:lineRule="auto"/>
      <w:ind w:left="720"/>
    </w:pPr>
    <w:rPr>
      <w:rFonts w:ascii="Times New Roman" w:eastAsia="Calibri" w:hAnsi="Times New Roman" w:cs="Times New Roman"/>
      <w:sz w:val="20"/>
      <w:szCs w:val="20"/>
      <w:lang w:eastAsia="ru-RU"/>
    </w:rPr>
  </w:style>
  <w:style w:type="paragraph" w:customStyle="1" w:styleId="ListParagraph">
    <w:name w:val="List Paragraph"/>
    <w:basedOn w:val="a"/>
    <w:rsid w:val="00023214"/>
    <w:pPr>
      <w:spacing w:after="0" w:line="240" w:lineRule="auto"/>
      <w:ind w:left="720"/>
    </w:pPr>
    <w:rPr>
      <w:rFonts w:ascii="Times New Roman" w:eastAsia="Calibri" w:hAnsi="Times New Roman" w:cs="Times New Roman"/>
      <w:sz w:val="20"/>
      <w:szCs w:val="20"/>
      <w:lang w:val="x-none" w:eastAsia="ru-RU"/>
    </w:rPr>
  </w:style>
  <w:style w:type="paragraph" w:styleId="22">
    <w:name w:val="List Number 2"/>
    <w:basedOn w:val="a"/>
    <w:semiHidden/>
    <w:rsid w:val="00023214"/>
    <w:pPr>
      <w:spacing w:after="0" w:line="240" w:lineRule="auto"/>
    </w:pPr>
    <w:rPr>
      <w:rFonts w:ascii="Times New Roman" w:eastAsia="Calibri" w:hAnsi="Times New Roman" w:cs="Times New Roman"/>
      <w:sz w:val="20"/>
      <w:szCs w:val="20"/>
      <w:lang w:val="x-none" w:eastAsia="ru-RU"/>
    </w:rPr>
  </w:style>
  <w:style w:type="character" w:customStyle="1" w:styleId="af4">
    <w:name w:val="Текст сноски Знак"/>
    <w:rsid w:val="00023214"/>
    <w:rPr>
      <w:rFonts w:ascii="Times New Roman" w:hAnsi="Times New Roman" w:cs="Times New Roman"/>
      <w:sz w:val="20"/>
      <w:szCs w:val="20"/>
      <w:lang w:val="x-none"/>
    </w:rPr>
  </w:style>
  <w:style w:type="paragraph" w:styleId="52">
    <w:name w:val="List Number 5"/>
    <w:basedOn w:val="a"/>
    <w:rsid w:val="00023214"/>
    <w:pPr>
      <w:spacing w:after="0" w:line="240" w:lineRule="auto"/>
      <w:ind w:left="993" w:hanging="284"/>
      <w:jc w:val="both"/>
    </w:pPr>
    <w:rPr>
      <w:rFonts w:ascii="Times New Roman" w:eastAsia="Calibri" w:hAnsi="Times New Roman" w:cs="Times New Roman"/>
      <w:sz w:val="24"/>
      <w:szCs w:val="20"/>
      <w:lang w:eastAsia="ru-RU"/>
    </w:rPr>
  </w:style>
  <w:style w:type="paragraph" w:customStyle="1" w:styleId="310">
    <w:name w:val="Основной текст 31"/>
    <w:basedOn w:val="a"/>
    <w:rsid w:val="00023214"/>
    <w:pPr>
      <w:spacing w:after="0" w:line="240" w:lineRule="auto"/>
    </w:pPr>
    <w:rPr>
      <w:rFonts w:ascii="Times New Roman" w:eastAsia="Calibri" w:hAnsi="Times New Roman" w:cs="Times New Roman"/>
      <w:sz w:val="28"/>
      <w:szCs w:val="20"/>
      <w:lang w:eastAsia="ru-RU"/>
    </w:rPr>
  </w:style>
  <w:style w:type="paragraph" w:customStyle="1" w:styleId="15">
    <w:name w:val="Обычный1"/>
    <w:rsid w:val="00023214"/>
    <w:pPr>
      <w:spacing w:after="0" w:line="240" w:lineRule="auto"/>
    </w:pPr>
    <w:rPr>
      <w:rFonts w:ascii="Times New Roman" w:eastAsia="Calibri" w:hAnsi="Times New Roman" w:cs="Times New Roman"/>
      <w:sz w:val="20"/>
      <w:szCs w:val="20"/>
      <w:lang w:eastAsia="ru-RU"/>
    </w:rPr>
  </w:style>
  <w:style w:type="paragraph" w:styleId="af5">
    <w:name w:val="Signature"/>
    <w:basedOn w:val="a"/>
    <w:link w:val="af6"/>
    <w:semiHidden/>
    <w:rsid w:val="00023214"/>
    <w:pPr>
      <w:spacing w:after="0" w:line="240" w:lineRule="auto"/>
    </w:pPr>
    <w:rPr>
      <w:rFonts w:ascii="Tahoma" w:eastAsia="Calibri" w:hAnsi="Tahoma" w:cs="Times New Roman"/>
      <w:sz w:val="16"/>
      <w:szCs w:val="16"/>
      <w:lang w:val="x-none" w:eastAsia="ru-RU"/>
    </w:rPr>
  </w:style>
  <w:style w:type="character" w:customStyle="1" w:styleId="af6">
    <w:name w:val="Подпись Знак"/>
    <w:basedOn w:val="a0"/>
    <w:link w:val="af5"/>
    <w:semiHidden/>
    <w:rsid w:val="00023214"/>
    <w:rPr>
      <w:rFonts w:ascii="Tahoma" w:eastAsia="Calibri" w:hAnsi="Tahoma" w:cs="Times New Roman"/>
      <w:sz w:val="16"/>
      <w:szCs w:val="16"/>
      <w:lang w:val="x-none" w:eastAsia="ru-RU"/>
    </w:rPr>
  </w:style>
  <w:style w:type="character" w:customStyle="1" w:styleId="af7">
    <w:name w:val="Текст выноски Знак"/>
    <w:rsid w:val="00023214"/>
    <w:rPr>
      <w:rFonts w:ascii="Tahoma" w:hAnsi="Tahoma" w:cs="Times New Roman"/>
      <w:sz w:val="16"/>
      <w:szCs w:val="16"/>
    </w:rPr>
  </w:style>
  <w:style w:type="paragraph" w:customStyle="1" w:styleId="af8">
    <w:name w:val="текст"/>
    <w:rsid w:val="00023214"/>
    <w:pPr>
      <w:tabs>
        <w:tab w:val="left" w:pos="850"/>
      </w:tabs>
      <w:spacing w:after="0" w:line="240" w:lineRule="auto"/>
      <w:ind w:firstLine="680"/>
      <w:jc w:val="both"/>
    </w:pPr>
    <w:rPr>
      <w:rFonts w:ascii="Times New Roman" w:eastAsia="Calibri" w:hAnsi="Times New Roman" w:cs="Times New Roman"/>
      <w:color w:val="000000"/>
      <w:szCs w:val="20"/>
      <w:lang w:eastAsia="ru-RU"/>
    </w:rPr>
  </w:style>
  <w:style w:type="paragraph" w:customStyle="1" w:styleId="16">
    <w:name w:val="Стиль1"/>
    <w:basedOn w:val="a"/>
    <w:rsid w:val="00023214"/>
    <w:pPr>
      <w:tabs>
        <w:tab w:val="left" w:pos="284"/>
      </w:tabs>
      <w:spacing w:after="0" w:line="360" w:lineRule="auto"/>
      <w:ind w:firstLine="720"/>
      <w:jc w:val="both"/>
    </w:pPr>
    <w:rPr>
      <w:rFonts w:ascii="Times New Roman" w:eastAsia="Calibri" w:hAnsi="Times New Roman" w:cs="Times New Roman"/>
      <w:color w:val="000000"/>
      <w:sz w:val="28"/>
      <w:szCs w:val="20"/>
      <w:lang w:eastAsia="ru-RU"/>
    </w:rPr>
  </w:style>
  <w:style w:type="paragraph" w:styleId="af9">
    <w:name w:val="List Continue"/>
    <w:basedOn w:val="a"/>
    <w:rsid w:val="00023214"/>
    <w:pPr>
      <w:spacing w:after="0" w:line="240" w:lineRule="auto"/>
      <w:ind w:left="283" w:hanging="283"/>
    </w:pPr>
    <w:rPr>
      <w:rFonts w:ascii="Times New Roman" w:eastAsia="Calibri" w:hAnsi="Times New Roman" w:cs="Times New Roman"/>
      <w:sz w:val="20"/>
      <w:szCs w:val="20"/>
      <w:lang w:eastAsia="ru-RU"/>
    </w:rPr>
  </w:style>
  <w:style w:type="character" w:customStyle="1" w:styleId="apple-converted-space">
    <w:name w:val="apple-converted-space"/>
    <w:rsid w:val="00023214"/>
    <w:rPr>
      <w:rFonts w:cs="Times New Roman"/>
    </w:rPr>
  </w:style>
  <w:style w:type="paragraph" w:customStyle="1" w:styleId="34">
    <w:name w:val="заголовок 3"/>
    <w:basedOn w:val="a"/>
    <w:next w:val="a"/>
    <w:rsid w:val="00023214"/>
    <w:pPr>
      <w:spacing w:before="240" w:after="240" w:line="240" w:lineRule="auto"/>
      <w:jc w:val="center"/>
    </w:pPr>
    <w:rPr>
      <w:rFonts w:ascii="Times New Roman" w:eastAsia="Calibri" w:hAnsi="Times New Roman" w:cs="Times New Roman"/>
      <w:b/>
      <w:i/>
      <w:sz w:val="24"/>
      <w:szCs w:val="20"/>
      <w:lang w:eastAsia="ru-RU"/>
    </w:rPr>
  </w:style>
  <w:style w:type="character" w:customStyle="1" w:styleId="ListParagraphChar">
    <w:name w:val="List Paragraph Char"/>
    <w:rsid w:val="00023214"/>
    <w:rPr>
      <w:rFonts w:ascii="Times New Roman" w:hAnsi="Times New Roman"/>
      <w:sz w:val="20"/>
      <w:lang w:val="x-none"/>
    </w:rPr>
  </w:style>
  <w:style w:type="character" w:customStyle="1" w:styleId="afa">
    <w:name w:val="Основной текст_"/>
    <w:rsid w:val="00023214"/>
    <w:rPr>
      <w:shd w:val="clear" w:color="FFFFFF" w:fill="FFFFFF"/>
    </w:rPr>
  </w:style>
  <w:style w:type="paragraph" w:customStyle="1" w:styleId="35">
    <w:name w:val="Основной текст3"/>
    <w:basedOn w:val="a"/>
    <w:rsid w:val="00023214"/>
    <w:pPr>
      <w:spacing w:after="0" w:line="274" w:lineRule="exact"/>
      <w:ind w:hanging="560"/>
    </w:pPr>
    <w:rPr>
      <w:rFonts w:ascii="Calibri" w:eastAsia="Calibri" w:hAnsi="Calibri" w:cs="Times New Roman"/>
      <w:sz w:val="20"/>
      <w:szCs w:val="20"/>
      <w:shd w:val="clear" w:color="FFFFFF" w:fill="FFFFFF"/>
      <w:lang w:val="x-none" w:eastAsia="ru-RU"/>
    </w:rPr>
  </w:style>
  <w:style w:type="character" w:customStyle="1" w:styleId="23">
    <w:name w:val="Основной текст2"/>
    <w:rsid w:val="00023214"/>
    <w:rPr>
      <w:spacing w:val="0"/>
      <w:sz w:val="22"/>
      <w:u w:val="single"/>
      <w:shd w:val="clear" w:color="FFFFFF" w:fill="FFFFFF"/>
    </w:rPr>
  </w:style>
  <w:style w:type="paragraph" w:customStyle="1" w:styleId="311">
    <w:name w:val="Основной текст 311"/>
    <w:basedOn w:val="a"/>
    <w:rsid w:val="00023214"/>
    <w:pPr>
      <w:spacing w:after="0" w:line="240" w:lineRule="auto"/>
    </w:pPr>
    <w:rPr>
      <w:rFonts w:ascii="Times New Roman" w:eastAsia="Calibri" w:hAnsi="Times New Roman" w:cs="Times New Roman"/>
      <w:sz w:val="28"/>
      <w:szCs w:val="20"/>
      <w:lang w:eastAsia="ru-RU"/>
    </w:rPr>
  </w:style>
  <w:style w:type="paragraph" w:customStyle="1" w:styleId="110">
    <w:name w:val="Обычный11"/>
    <w:rsid w:val="00023214"/>
    <w:pPr>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023214"/>
    <w:pPr>
      <w:spacing w:after="0" w:line="240" w:lineRule="auto"/>
    </w:pPr>
    <w:rPr>
      <w:rFonts w:ascii="Times New Roman" w:eastAsia="Calibri" w:hAnsi="Times New Roman" w:cs="Times New Roman"/>
      <w:b/>
      <w:bCs/>
      <w:sz w:val="24"/>
      <w:szCs w:val="24"/>
      <w:lang w:eastAsia="ru-RU"/>
    </w:rPr>
  </w:style>
  <w:style w:type="paragraph" w:customStyle="1" w:styleId="320">
    <w:name w:val="Основной текст 32"/>
    <w:basedOn w:val="a"/>
    <w:rsid w:val="00023214"/>
    <w:pPr>
      <w:spacing w:after="0" w:line="240" w:lineRule="auto"/>
    </w:pPr>
    <w:rPr>
      <w:rFonts w:ascii="Times New Roman" w:eastAsia="Calibri" w:hAnsi="Times New Roman" w:cs="Times New Roman"/>
      <w:sz w:val="28"/>
      <w:szCs w:val="20"/>
      <w:lang w:eastAsia="ru-RU"/>
    </w:rPr>
  </w:style>
  <w:style w:type="paragraph" w:customStyle="1" w:styleId="24">
    <w:name w:val="Обычный2"/>
    <w:rsid w:val="00023214"/>
    <w:pPr>
      <w:spacing w:after="0" w:line="240" w:lineRule="auto"/>
    </w:pPr>
    <w:rPr>
      <w:rFonts w:ascii="Times New Roman" w:eastAsia="Calibri" w:hAnsi="Times New Roman" w:cs="Times New Roman"/>
      <w:sz w:val="20"/>
      <w:szCs w:val="20"/>
      <w:lang w:eastAsia="ru-RU"/>
    </w:rPr>
  </w:style>
  <w:style w:type="paragraph" w:customStyle="1" w:styleId="2120">
    <w:name w:val="Стиль Заголовок 2 + 12 пт По левому краю Слева:  0 см Первая стр..."/>
    <w:basedOn w:val="2"/>
    <w:autoRedefine/>
    <w:rsid w:val="00023214"/>
    <w:pPr>
      <w:tabs>
        <w:tab w:val="num" w:pos="360"/>
        <w:tab w:val="left" w:pos="1276"/>
      </w:tabs>
      <w:spacing w:before="120" w:after="120"/>
      <w:ind w:left="360" w:hanging="360"/>
      <w:jc w:val="left"/>
    </w:pPr>
    <w:rPr>
      <w:bCs/>
      <w:szCs w:val="28"/>
    </w:rPr>
  </w:style>
  <w:style w:type="character" w:customStyle="1" w:styleId="blk">
    <w:name w:val="blk"/>
    <w:rsid w:val="00023214"/>
    <w:rPr>
      <w:rFonts w:cs="Times New Roman"/>
    </w:rPr>
  </w:style>
  <w:style w:type="character" w:customStyle="1" w:styleId="41">
    <w:name w:val="Основной текст (4)"/>
    <w:rsid w:val="00023214"/>
    <w:rPr>
      <w:rFonts w:ascii="Times New Roman" w:hAnsi="Times New Roman"/>
      <w:spacing w:val="0"/>
      <w:sz w:val="28"/>
    </w:rPr>
  </w:style>
  <w:style w:type="paragraph" w:customStyle="1" w:styleId="NoSpacing">
    <w:name w:val="No Spacing"/>
    <w:rsid w:val="00023214"/>
    <w:pPr>
      <w:spacing w:after="0" w:line="240" w:lineRule="auto"/>
    </w:pPr>
    <w:rPr>
      <w:rFonts w:ascii="Calibri" w:eastAsia="Times New Roman" w:hAnsi="Calibri" w:cs="Times New Roman"/>
      <w:lang w:eastAsia="ru-RU"/>
    </w:rPr>
  </w:style>
  <w:style w:type="paragraph" w:customStyle="1" w:styleId="BodyText2">
    <w:name w:val="Body Text 2"/>
    <w:basedOn w:val="a"/>
    <w:rsid w:val="00023214"/>
    <w:pPr>
      <w:spacing w:after="120" w:line="240" w:lineRule="auto"/>
      <w:ind w:left="283"/>
    </w:pPr>
    <w:rPr>
      <w:rFonts w:ascii="Times New Roman" w:eastAsia="Times New Roman" w:hAnsi="Times New Roman" w:cs="Times New Roman"/>
      <w:sz w:val="28"/>
      <w:szCs w:val="20"/>
      <w:lang w:eastAsia="ru-RU"/>
    </w:rPr>
  </w:style>
  <w:style w:type="character" w:customStyle="1" w:styleId="25">
    <w:name w:val="Основной текст 2 Знак"/>
    <w:rsid w:val="00023214"/>
    <w:rPr>
      <w:rFonts w:ascii="Times New Roman" w:eastAsia="Times New Roman" w:hAnsi="Times New Roman"/>
    </w:rPr>
  </w:style>
  <w:style w:type="paragraph" w:customStyle="1" w:styleId="BodyText3">
    <w:name w:val="Body Text 3"/>
    <w:basedOn w:val="a"/>
    <w:rsid w:val="00023214"/>
    <w:pPr>
      <w:spacing w:after="0" w:line="240" w:lineRule="auto"/>
    </w:pPr>
    <w:rPr>
      <w:rFonts w:ascii="Times New Roman" w:eastAsia="Times New Roman" w:hAnsi="Times New Roman" w:cs="Times New Roman"/>
      <w:sz w:val="28"/>
      <w:szCs w:val="20"/>
      <w:lang w:eastAsia="ru-RU"/>
    </w:rPr>
  </w:style>
  <w:style w:type="paragraph" w:customStyle="1" w:styleId="Normal89">
    <w:name w:val="Normal89"/>
    <w:next w:val="a"/>
    <w:rsid w:val="00023214"/>
    <w:pPr>
      <w:spacing w:after="0" w:line="240" w:lineRule="auto"/>
    </w:pPr>
    <w:rPr>
      <w:rFonts w:ascii="Times New Roman" w:eastAsia="Times New Roman" w:hAnsi="Times New Roman" w:cs="Times New Roman"/>
      <w:sz w:val="20"/>
      <w:szCs w:val="20"/>
      <w:lang w:eastAsia="ru-RU"/>
    </w:rPr>
  </w:style>
  <w:style w:type="paragraph" w:styleId="afb">
    <w:name w:val="Plain Text"/>
    <w:basedOn w:val="a"/>
    <w:link w:val="17"/>
    <w:semiHidden/>
    <w:unhideWhenUsed/>
    <w:rsid w:val="00023214"/>
    <w:pPr>
      <w:spacing w:after="0" w:line="240" w:lineRule="auto"/>
      <w:ind w:left="566" w:hanging="283"/>
      <w:contextualSpacing/>
    </w:pPr>
    <w:rPr>
      <w:rFonts w:ascii="Times New Roman" w:eastAsia="Calibri" w:hAnsi="Times New Roman" w:cs="Times New Roman"/>
      <w:sz w:val="20"/>
      <w:szCs w:val="20"/>
      <w:lang w:eastAsia="ru-RU"/>
    </w:rPr>
  </w:style>
  <w:style w:type="character" w:customStyle="1" w:styleId="17">
    <w:name w:val="Текст Знак1"/>
    <w:basedOn w:val="a0"/>
    <w:link w:val="afb"/>
    <w:semiHidden/>
    <w:rsid w:val="00023214"/>
    <w:rPr>
      <w:rFonts w:ascii="Times New Roman" w:eastAsia="Calibri" w:hAnsi="Times New Roman" w:cs="Times New Roman"/>
      <w:sz w:val="20"/>
      <w:szCs w:val="20"/>
      <w:lang w:eastAsia="ru-RU"/>
    </w:rPr>
  </w:style>
  <w:style w:type="paragraph" w:styleId="afc">
    <w:name w:val="E-mail Signature"/>
    <w:link w:val="afd"/>
    <w:qFormat/>
    <w:rsid w:val="00023214"/>
    <w:pPr>
      <w:spacing w:after="0" w:line="240" w:lineRule="auto"/>
    </w:pPr>
    <w:rPr>
      <w:rFonts w:ascii="Calibri" w:eastAsia="Calibri" w:hAnsi="Calibri" w:cs="Times New Roman"/>
      <w:lang w:eastAsia="ru-RU"/>
    </w:rPr>
  </w:style>
  <w:style w:type="character" w:customStyle="1" w:styleId="afd">
    <w:name w:val="Электронная подпись Знак"/>
    <w:basedOn w:val="a0"/>
    <w:link w:val="afc"/>
    <w:rsid w:val="00023214"/>
    <w:rPr>
      <w:rFonts w:ascii="Calibri" w:eastAsia="Calibri" w:hAnsi="Calibri" w:cs="Times New Roman"/>
      <w:lang w:eastAsia="ru-RU"/>
    </w:rPr>
  </w:style>
  <w:style w:type="paragraph" w:customStyle="1" w:styleId="42">
    <w:name w:val="Обычный4"/>
    <w:rsid w:val="00023214"/>
    <w:pPr>
      <w:spacing w:before="240" w:after="0" w:line="260" w:lineRule="auto"/>
      <w:ind w:left="80" w:firstLine="680"/>
      <w:jc w:val="both"/>
    </w:pPr>
    <w:rPr>
      <w:rFonts w:ascii="Times New Roman" w:eastAsia="Times New Roman" w:hAnsi="Times New Roman" w:cs="Times New Roman"/>
      <w:sz w:val="28"/>
      <w:szCs w:val="20"/>
      <w:lang w:eastAsia="ru-RU"/>
    </w:rPr>
  </w:style>
  <w:style w:type="paragraph" w:customStyle="1" w:styleId="afe">
    <w:name w:val="Номер в таб"/>
    <w:basedOn w:val="a"/>
    <w:rsid w:val="00023214"/>
    <w:pPr>
      <w:tabs>
        <w:tab w:val="num" w:pos="643"/>
        <w:tab w:val="num" w:pos="1362"/>
      </w:tabs>
      <w:spacing w:before="140" w:after="0"/>
      <w:ind w:left="1362" w:hanging="795"/>
      <w:jc w:val="both"/>
    </w:pPr>
    <w:rPr>
      <w:rFonts w:ascii="Times New Roman" w:eastAsia="Times New Roman" w:hAnsi="Times New Roman" w:cs="Times New Roman"/>
      <w:sz w:val="18"/>
      <w:szCs w:val="18"/>
      <w:lang w:eastAsia="ru-RU"/>
    </w:rPr>
  </w:style>
  <w:style w:type="paragraph" w:styleId="aff">
    <w:basedOn w:val="a"/>
    <w:next w:val="aff0"/>
    <w:qFormat/>
    <w:rsid w:val="00023214"/>
    <w:pPr>
      <w:spacing w:after="0" w:line="240" w:lineRule="auto"/>
      <w:ind w:left="720"/>
    </w:pPr>
    <w:rPr>
      <w:rFonts w:ascii="Times New Roman" w:eastAsia="Times New Roman" w:hAnsi="Times New Roman" w:cs="Times New Roman"/>
      <w:sz w:val="20"/>
      <w:szCs w:val="20"/>
      <w:lang w:eastAsia="ru-RU"/>
    </w:rPr>
  </w:style>
  <w:style w:type="character" w:customStyle="1" w:styleId="FontStyle17">
    <w:name w:val="Font Style17"/>
    <w:rsid w:val="00023214"/>
    <w:rPr>
      <w:rFonts w:ascii="Times New Roman" w:hAnsi="Times New Roman"/>
      <w:b/>
      <w:spacing w:val="-10"/>
      <w:sz w:val="28"/>
    </w:rPr>
  </w:style>
  <w:style w:type="paragraph" w:customStyle="1" w:styleId="aff1">
    <w:name w:val="Литература"/>
    <w:basedOn w:val="af9"/>
    <w:rsid w:val="00023214"/>
    <w:pPr>
      <w:tabs>
        <w:tab w:val="num" w:pos="0"/>
      </w:tabs>
      <w:spacing w:after="60" w:line="240" w:lineRule="exact"/>
      <w:jc w:val="both"/>
    </w:pPr>
    <w:rPr>
      <w:rFonts w:eastAsia="Times New Roman"/>
      <w:sz w:val="24"/>
      <w:szCs w:val="24"/>
    </w:rPr>
  </w:style>
  <w:style w:type="character" w:customStyle="1" w:styleId="FontStyle13">
    <w:name w:val="Font Style13"/>
    <w:rsid w:val="00023214"/>
    <w:rPr>
      <w:rFonts w:ascii="Times New Roman" w:hAnsi="Times New Roman" w:cs="Times New Roman"/>
      <w:sz w:val="26"/>
      <w:szCs w:val="26"/>
    </w:rPr>
  </w:style>
  <w:style w:type="paragraph" w:customStyle="1" w:styleId="18">
    <w:name w:val="Без интервала1"/>
    <w:rsid w:val="00023214"/>
    <w:pPr>
      <w:spacing w:after="0" w:line="240" w:lineRule="auto"/>
    </w:pPr>
    <w:rPr>
      <w:rFonts w:ascii="Calibri" w:eastAsia="Times New Roman" w:hAnsi="Calibri" w:cs="Times New Roman"/>
      <w:lang w:eastAsia="ru-RU"/>
    </w:rPr>
  </w:style>
  <w:style w:type="paragraph" w:styleId="aff2">
    <w:name w:val="header"/>
    <w:basedOn w:val="a"/>
    <w:link w:val="19"/>
    <w:uiPriority w:val="99"/>
    <w:unhideWhenUsed/>
    <w:rsid w:val="00023214"/>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19">
    <w:name w:val="Верхний колонтитул Знак1"/>
    <w:basedOn w:val="a0"/>
    <w:link w:val="aff2"/>
    <w:uiPriority w:val="99"/>
    <w:rsid w:val="00023214"/>
    <w:rPr>
      <w:rFonts w:ascii="Times New Roman" w:eastAsia="Calibri" w:hAnsi="Times New Roman" w:cs="Times New Roman"/>
      <w:sz w:val="20"/>
      <w:szCs w:val="20"/>
      <w:lang w:eastAsia="ru-RU"/>
    </w:rPr>
  </w:style>
  <w:style w:type="table" w:styleId="aff3">
    <w:name w:val="Table Grid"/>
    <w:basedOn w:val="a1"/>
    <w:uiPriority w:val="39"/>
    <w:rsid w:val="00023214"/>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f4">
    <w:name w:val="Balloon Text"/>
    <w:basedOn w:val="a"/>
    <w:link w:val="1a"/>
    <w:semiHidden/>
    <w:unhideWhenUsed/>
    <w:rsid w:val="00023214"/>
    <w:pPr>
      <w:spacing w:after="0" w:line="240" w:lineRule="auto"/>
    </w:pPr>
    <w:rPr>
      <w:rFonts w:ascii="Tahoma" w:eastAsia="Calibri" w:hAnsi="Tahoma" w:cs="Tahoma"/>
      <w:sz w:val="16"/>
      <w:szCs w:val="16"/>
      <w:lang w:eastAsia="ru-RU"/>
    </w:rPr>
  </w:style>
  <w:style w:type="character" w:customStyle="1" w:styleId="1a">
    <w:name w:val="Текст выноски Знак1"/>
    <w:basedOn w:val="a0"/>
    <w:link w:val="aff4"/>
    <w:semiHidden/>
    <w:rsid w:val="00023214"/>
    <w:rPr>
      <w:rFonts w:ascii="Tahoma" w:eastAsia="Calibri" w:hAnsi="Tahoma" w:cs="Tahoma"/>
      <w:sz w:val="16"/>
      <w:szCs w:val="16"/>
      <w:lang w:eastAsia="ru-RU"/>
    </w:rPr>
  </w:style>
  <w:style w:type="paragraph" w:styleId="aff5">
    <w:name w:val="List Paragraph"/>
    <w:basedOn w:val="a"/>
    <w:uiPriority w:val="34"/>
    <w:qFormat/>
    <w:rsid w:val="00023214"/>
    <w:pPr>
      <w:spacing w:after="0" w:line="240" w:lineRule="auto"/>
      <w:ind w:left="720"/>
      <w:contextualSpacing/>
    </w:pPr>
    <w:rPr>
      <w:rFonts w:ascii="Times New Roman" w:eastAsia="Times New Roman" w:hAnsi="Times New Roman" w:cs="Times New Roman"/>
      <w:sz w:val="20"/>
      <w:szCs w:val="20"/>
      <w:lang w:eastAsia="ar-SA"/>
    </w:rPr>
  </w:style>
  <w:style w:type="paragraph" w:styleId="aff6">
    <w:name w:val="No Spacing"/>
    <w:uiPriority w:val="1"/>
    <w:qFormat/>
    <w:rsid w:val="00023214"/>
    <w:pPr>
      <w:spacing w:after="0" w:line="240" w:lineRule="auto"/>
    </w:pPr>
    <w:rPr>
      <w:rFonts w:ascii="Times New Roman" w:eastAsia="Calibri" w:hAnsi="Times New Roman" w:cs="Times New Roman"/>
      <w:sz w:val="20"/>
      <w:szCs w:val="20"/>
      <w:lang w:eastAsia="ru-RU"/>
    </w:rPr>
  </w:style>
  <w:style w:type="paragraph" w:styleId="aff0">
    <w:name w:val="Normal (Web)"/>
    <w:basedOn w:val="a"/>
    <w:uiPriority w:val="99"/>
    <w:semiHidden/>
    <w:unhideWhenUsed/>
    <w:rsid w:val="000232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jpeg"/><Relationship Id="rId21" Type="http://schemas.openxmlformats.org/officeDocument/2006/relationships/image" Target="media/image17.jpeg"/><Relationship Id="rId42" Type="http://schemas.openxmlformats.org/officeDocument/2006/relationships/image" Target="media/image38.jpeg"/><Relationship Id="rId63" Type="http://schemas.openxmlformats.org/officeDocument/2006/relationships/image" Target="media/image59.jpeg"/><Relationship Id="rId84" Type="http://schemas.openxmlformats.org/officeDocument/2006/relationships/image" Target="media/image80.jpeg"/><Relationship Id="rId138" Type="http://schemas.openxmlformats.org/officeDocument/2006/relationships/image" Target="media/image134.jpeg"/><Relationship Id="rId159" Type="http://schemas.openxmlformats.org/officeDocument/2006/relationships/image" Target="media/image155.jpeg"/><Relationship Id="rId170" Type="http://schemas.openxmlformats.org/officeDocument/2006/relationships/image" Target="media/image164.jpeg"/><Relationship Id="rId191" Type="http://schemas.openxmlformats.org/officeDocument/2006/relationships/image" Target="media/image185.jpeg"/><Relationship Id="rId205" Type="http://schemas.openxmlformats.org/officeDocument/2006/relationships/image" Target="media/image199.jpeg"/><Relationship Id="rId107" Type="http://schemas.openxmlformats.org/officeDocument/2006/relationships/image" Target="media/image103.jpeg"/><Relationship Id="rId11" Type="http://schemas.openxmlformats.org/officeDocument/2006/relationships/image" Target="media/image7.jpeg"/><Relationship Id="rId32" Type="http://schemas.openxmlformats.org/officeDocument/2006/relationships/image" Target="media/image28.jpeg"/><Relationship Id="rId53" Type="http://schemas.openxmlformats.org/officeDocument/2006/relationships/image" Target="media/image49.jpeg"/><Relationship Id="rId74" Type="http://schemas.openxmlformats.org/officeDocument/2006/relationships/image" Target="media/image70.jpeg"/><Relationship Id="rId128" Type="http://schemas.openxmlformats.org/officeDocument/2006/relationships/image" Target="media/image124.jpeg"/><Relationship Id="rId149" Type="http://schemas.openxmlformats.org/officeDocument/2006/relationships/image" Target="media/image145.jpeg"/><Relationship Id="rId5" Type="http://schemas.openxmlformats.org/officeDocument/2006/relationships/footnotes" Target="footnotes.xml"/><Relationship Id="rId95" Type="http://schemas.openxmlformats.org/officeDocument/2006/relationships/image" Target="media/image91.jpeg"/><Relationship Id="rId160" Type="http://schemas.openxmlformats.org/officeDocument/2006/relationships/image" Target="media/image156.jpeg"/><Relationship Id="rId181" Type="http://schemas.openxmlformats.org/officeDocument/2006/relationships/image" Target="media/image175.jpeg"/><Relationship Id="rId216" Type="http://schemas.openxmlformats.org/officeDocument/2006/relationships/oleObject" Target="embeddings/oleObject1.bin"/><Relationship Id="rId22" Type="http://schemas.openxmlformats.org/officeDocument/2006/relationships/image" Target="media/image18.jpeg"/><Relationship Id="rId43" Type="http://schemas.openxmlformats.org/officeDocument/2006/relationships/image" Target="media/image39.jpeg"/><Relationship Id="rId64" Type="http://schemas.openxmlformats.org/officeDocument/2006/relationships/image" Target="media/image60.jpeg"/><Relationship Id="rId118" Type="http://schemas.openxmlformats.org/officeDocument/2006/relationships/image" Target="media/image114.jpeg"/><Relationship Id="rId139" Type="http://schemas.openxmlformats.org/officeDocument/2006/relationships/image" Target="media/image135.jpeg"/><Relationship Id="rId85" Type="http://schemas.openxmlformats.org/officeDocument/2006/relationships/image" Target="media/image81.jpeg"/><Relationship Id="rId150" Type="http://schemas.openxmlformats.org/officeDocument/2006/relationships/image" Target="media/image146.jpeg"/><Relationship Id="rId171" Type="http://schemas.openxmlformats.org/officeDocument/2006/relationships/image" Target="media/image165.jpeg"/><Relationship Id="rId192" Type="http://schemas.openxmlformats.org/officeDocument/2006/relationships/image" Target="media/image186.jpeg"/><Relationship Id="rId206" Type="http://schemas.openxmlformats.org/officeDocument/2006/relationships/image" Target="media/image200.jpeg"/><Relationship Id="rId12" Type="http://schemas.openxmlformats.org/officeDocument/2006/relationships/image" Target="media/image8.jpeg"/><Relationship Id="rId33" Type="http://schemas.openxmlformats.org/officeDocument/2006/relationships/image" Target="media/image29.jpeg"/><Relationship Id="rId108" Type="http://schemas.openxmlformats.org/officeDocument/2006/relationships/image" Target="media/image104.jpeg"/><Relationship Id="rId129" Type="http://schemas.openxmlformats.org/officeDocument/2006/relationships/image" Target="media/image125.jpeg"/><Relationship Id="rId54" Type="http://schemas.openxmlformats.org/officeDocument/2006/relationships/image" Target="media/image50.jpeg"/><Relationship Id="rId75" Type="http://schemas.openxmlformats.org/officeDocument/2006/relationships/image" Target="media/image71.jpeg"/><Relationship Id="rId96" Type="http://schemas.openxmlformats.org/officeDocument/2006/relationships/image" Target="media/image92.jpeg"/><Relationship Id="rId140" Type="http://schemas.openxmlformats.org/officeDocument/2006/relationships/image" Target="media/image136.jpeg"/><Relationship Id="rId161" Type="http://schemas.openxmlformats.org/officeDocument/2006/relationships/image" Target="media/image157.jpeg"/><Relationship Id="rId182" Type="http://schemas.openxmlformats.org/officeDocument/2006/relationships/image" Target="media/image176.jpeg"/><Relationship Id="rId217" Type="http://schemas.openxmlformats.org/officeDocument/2006/relationships/image" Target="media/image210.png"/><Relationship Id="rId6" Type="http://schemas.openxmlformats.org/officeDocument/2006/relationships/endnotes" Target="endnotes.xml"/><Relationship Id="rId23" Type="http://schemas.openxmlformats.org/officeDocument/2006/relationships/image" Target="media/image19.jpeg"/><Relationship Id="rId119" Type="http://schemas.openxmlformats.org/officeDocument/2006/relationships/image" Target="media/image115.jpeg"/><Relationship Id="rId44" Type="http://schemas.openxmlformats.org/officeDocument/2006/relationships/image" Target="media/image40.jpeg"/><Relationship Id="rId65" Type="http://schemas.openxmlformats.org/officeDocument/2006/relationships/image" Target="media/image61.jpeg"/><Relationship Id="rId86" Type="http://schemas.openxmlformats.org/officeDocument/2006/relationships/image" Target="media/image82.jpeg"/><Relationship Id="rId130" Type="http://schemas.openxmlformats.org/officeDocument/2006/relationships/image" Target="media/image126.jpeg"/><Relationship Id="rId151" Type="http://schemas.openxmlformats.org/officeDocument/2006/relationships/image" Target="media/image147.jpeg"/><Relationship Id="rId172" Type="http://schemas.openxmlformats.org/officeDocument/2006/relationships/image" Target="media/image166.jpeg"/><Relationship Id="rId193" Type="http://schemas.openxmlformats.org/officeDocument/2006/relationships/image" Target="media/image187.jpeg"/><Relationship Id="rId207" Type="http://schemas.openxmlformats.org/officeDocument/2006/relationships/image" Target="media/image201.jpeg"/><Relationship Id="rId13" Type="http://schemas.openxmlformats.org/officeDocument/2006/relationships/image" Target="media/image9.jpeg"/><Relationship Id="rId109" Type="http://schemas.openxmlformats.org/officeDocument/2006/relationships/image" Target="media/image105.jpeg"/><Relationship Id="rId34" Type="http://schemas.openxmlformats.org/officeDocument/2006/relationships/image" Target="media/image30.jpeg"/><Relationship Id="rId55" Type="http://schemas.openxmlformats.org/officeDocument/2006/relationships/image" Target="media/image51.jpeg"/><Relationship Id="rId76" Type="http://schemas.openxmlformats.org/officeDocument/2006/relationships/image" Target="media/image72.jpeg"/><Relationship Id="rId97" Type="http://schemas.openxmlformats.org/officeDocument/2006/relationships/image" Target="media/image93.jpeg"/><Relationship Id="rId120" Type="http://schemas.openxmlformats.org/officeDocument/2006/relationships/image" Target="media/image116.jpeg"/><Relationship Id="rId141" Type="http://schemas.openxmlformats.org/officeDocument/2006/relationships/image" Target="media/image137.jpeg"/><Relationship Id="rId7" Type="http://schemas.openxmlformats.org/officeDocument/2006/relationships/image" Target="media/image3.jpeg"/><Relationship Id="rId162" Type="http://schemas.openxmlformats.org/officeDocument/2006/relationships/image" Target="media/image158.jpeg"/><Relationship Id="rId183" Type="http://schemas.openxmlformats.org/officeDocument/2006/relationships/image" Target="media/image177.jpeg"/><Relationship Id="rId218" Type="http://schemas.openxmlformats.org/officeDocument/2006/relationships/oleObject" Target="embeddings/oleObject2.bin"/><Relationship Id="rId24" Type="http://schemas.openxmlformats.org/officeDocument/2006/relationships/image" Target="media/image20.jpeg"/><Relationship Id="rId45" Type="http://schemas.openxmlformats.org/officeDocument/2006/relationships/image" Target="media/image41.jpeg"/><Relationship Id="rId66" Type="http://schemas.openxmlformats.org/officeDocument/2006/relationships/image" Target="media/image62.jpeg"/><Relationship Id="rId87" Type="http://schemas.openxmlformats.org/officeDocument/2006/relationships/image" Target="media/image83.jpeg"/><Relationship Id="rId110" Type="http://schemas.openxmlformats.org/officeDocument/2006/relationships/image" Target="media/image106.jpeg"/><Relationship Id="rId131" Type="http://schemas.openxmlformats.org/officeDocument/2006/relationships/image" Target="media/image127.jpeg"/><Relationship Id="rId152" Type="http://schemas.openxmlformats.org/officeDocument/2006/relationships/image" Target="media/image148.jpeg"/><Relationship Id="rId173" Type="http://schemas.openxmlformats.org/officeDocument/2006/relationships/image" Target="media/image167.jpeg"/><Relationship Id="rId194" Type="http://schemas.openxmlformats.org/officeDocument/2006/relationships/image" Target="media/image188.jpeg"/><Relationship Id="rId208" Type="http://schemas.openxmlformats.org/officeDocument/2006/relationships/image" Target="media/image202.jpeg"/><Relationship Id="rId14" Type="http://schemas.openxmlformats.org/officeDocument/2006/relationships/image" Target="media/image10.jpeg"/><Relationship Id="rId35" Type="http://schemas.openxmlformats.org/officeDocument/2006/relationships/image" Target="media/image31.jpeg"/><Relationship Id="rId56" Type="http://schemas.openxmlformats.org/officeDocument/2006/relationships/image" Target="media/image52.jpeg"/><Relationship Id="rId77" Type="http://schemas.openxmlformats.org/officeDocument/2006/relationships/image" Target="media/image73.jpeg"/><Relationship Id="rId100" Type="http://schemas.openxmlformats.org/officeDocument/2006/relationships/image" Target="media/image96.jpeg"/><Relationship Id="rId8" Type="http://schemas.openxmlformats.org/officeDocument/2006/relationships/image" Target="media/image4.jpeg"/><Relationship Id="rId98" Type="http://schemas.openxmlformats.org/officeDocument/2006/relationships/image" Target="media/image94.jpeg"/><Relationship Id="rId121" Type="http://schemas.openxmlformats.org/officeDocument/2006/relationships/image" Target="media/image117.jpeg"/><Relationship Id="rId142" Type="http://schemas.openxmlformats.org/officeDocument/2006/relationships/image" Target="media/image138.jpeg"/><Relationship Id="rId163" Type="http://schemas.openxmlformats.org/officeDocument/2006/relationships/image" Target="media/image159.jpeg"/><Relationship Id="rId184" Type="http://schemas.openxmlformats.org/officeDocument/2006/relationships/image" Target="media/image178.jpeg"/><Relationship Id="rId219" Type="http://schemas.openxmlformats.org/officeDocument/2006/relationships/image" Target="media/image211.png"/><Relationship Id="rId3" Type="http://schemas.openxmlformats.org/officeDocument/2006/relationships/settings" Target="settings.xml"/><Relationship Id="rId214" Type="http://schemas.openxmlformats.org/officeDocument/2006/relationships/image" Target="media/image208.jpeg"/><Relationship Id="rId25" Type="http://schemas.openxmlformats.org/officeDocument/2006/relationships/image" Target="media/image21.jpeg"/><Relationship Id="rId46" Type="http://schemas.openxmlformats.org/officeDocument/2006/relationships/image" Target="media/image42.jpeg"/><Relationship Id="rId67" Type="http://schemas.openxmlformats.org/officeDocument/2006/relationships/image" Target="media/image63.jpeg"/><Relationship Id="rId116" Type="http://schemas.openxmlformats.org/officeDocument/2006/relationships/image" Target="media/image112.jpeg"/><Relationship Id="rId137" Type="http://schemas.openxmlformats.org/officeDocument/2006/relationships/image" Target="media/image133.jpeg"/><Relationship Id="rId158" Type="http://schemas.openxmlformats.org/officeDocument/2006/relationships/image" Target="media/image154.jpeg"/><Relationship Id="rId20" Type="http://schemas.openxmlformats.org/officeDocument/2006/relationships/image" Target="media/image16.jpeg"/><Relationship Id="rId41" Type="http://schemas.openxmlformats.org/officeDocument/2006/relationships/image" Target="media/image37.jpeg"/><Relationship Id="rId62" Type="http://schemas.openxmlformats.org/officeDocument/2006/relationships/image" Target="media/image58.jpeg"/><Relationship Id="rId83" Type="http://schemas.openxmlformats.org/officeDocument/2006/relationships/image" Target="media/image79.jpeg"/><Relationship Id="rId88" Type="http://schemas.openxmlformats.org/officeDocument/2006/relationships/image" Target="media/image84.jpeg"/><Relationship Id="rId111" Type="http://schemas.openxmlformats.org/officeDocument/2006/relationships/image" Target="media/image107.jpeg"/><Relationship Id="rId132" Type="http://schemas.openxmlformats.org/officeDocument/2006/relationships/image" Target="media/image128.jpeg"/><Relationship Id="rId153" Type="http://schemas.openxmlformats.org/officeDocument/2006/relationships/image" Target="media/image149.jpeg"/><Relationship Id="rId174" Type="http://schemas.openxmlformats.org/officeDocument/2006/relationships/image" Target="media/image168.jpeg"/><Relationship Id="rId179" Type="http://schemas.openxmlformats.org/officeDocument/2006/relationships/image" Target="media/image173.jpeg"/><Relationship Id="rId195" Type="http://schemas.openxmlformats.org/officeDocument/2006/relationships/image" Target="media/image189.jpeg"/><Relationship Id="rId209" Type="http://schemas.openxmlformats.org/officeDocument/2006/relationships/image" Target="media/image203.jpeg"/><Relationship Id="rId190" Type="http://schemas.openxmlformats.org/officeDocument/2006/relationships/image" Target="media/image184.jpeg"/><Relationship Id="rId204" Type="http://schemas.openxmlformats.org/officeDocument/2006/relationships/image" Target="media/image198.jpeg"/><Relationship Id="rId220" Type="http://schemas.openxmlformats.org/officeDocument/2006/relationships/oleObject" Target="embeddings/oleObject3.bin"/><Relationship Id="rId225" Type="http://schemas.openxmlformats.org/officeDocument/2006/relationships/theme" Target="theme/theme1.xml"/><Relationship Id="rId15" Type="http://schemas.openxmlformats.org/officeDocument/2006/relationships/image" Target="media/image11.jpeg"/><Relationship Id="rId36" Type="http://schemas.openxmlformats.org/officeDocument/2006/relationships/image" Target="media/image32.jpeg"/><Relationship Id="rId57" Type="http://schemas.openxmlformats.org/officeDocument/2006/relationships/image" Target="media/image53.jpeg"/><Relationship Id="rId106" Type="http://schemas.openxmlformats.org/officeDocument/2006/relationships/image" Target="media/image102.jpeg"/><Relationship Id="rId127" Type="http://schemas.openxmlformats.org/officeDocument/2006/relationships/image" Target="media/image123.jpeg"/><Relationship Id="rId10" Type="http://schemas.openxmlformats.org/officeDocument/2006/relationships/image" Target="media/image6.jpeg"/><Relationship Id="rId31" Type="http://schemas.openxmlformats.org/officeDocument/2006/relationships/image" Target="media/image27.jpeg"/><Relationship Id="rId52" Type="http://schemas.openxmlformats.org/officeDocument/2006/relationships/image" Target="media/image48.jpeg"/><Relationship Id="rId73" Type="http://schemas.openxmlformats.org/officeDocument/2006/relationships/image" Target="media/image69.jpeg"/><Relationship Id="rId78" Type="http://schemas.openxmlformats.org/officeDocument/2006/relationships/image" Target="media/image74.jpeg"/><Relationship Id="rId94" Type="http://schemas.openxmlformats.org/officeDocument/2006/relationships/image" Target="media/image90.jpeg"/><Relationship Id="rId99" Type="http://schemas.openxmlformats.org/officeDocument/2006/relationships/image" Target="media/image95.jpeg"/><Relationship Id="rId101" Type="http://schemas.openxmlformats.org/officeDocument/2006/relationships/image" Target="media/image97.jpeg"/><Relationship Id="rId122" Type="http://schemas.openxmlformats.org/officeDocument/2006/relationships/image" Target="media/image118.jpeg"/><Relationship Id="rId143" Type="http://schemas.openxmlformats.org/officeDocument/2006/relationships/image" Target="media/image139.jpeg"/><Relationship Id="rId148" Type="http://schemas.openxmlformats.org/officeDocument/2006/relationships/image" Target="media/image144.jpeg"/><Relationship Id="rId164" Type="http://schemas.openxmlformats.org/officeDocument/2006/relationships/image" Target="media/image160.jpeg"/><Relationship Id="rId169" Type="http://schemas.openxmlformats.org/officeDocument/2006/relationships/header" Target="header2.xml"/><Relationship Id="rId185" Type="http://schemas.openxmlformats.org/officeDocument/2006/relationships/image" Target="media/image179.jpeg"/><Relationship Id="rId4" Type="http://schemas.openxmlformats.org/officeDocument/2006/relationships/webSettings" Target="webSettings.xml"/><Relationship Id="rId9" Type="http://schemas.openxmlformats.org/officeDocument/2006/relationships/image" Target="media/image5.jpeg"/><Relationship Id="rId180" Type="http://schemas.openxmlformats.org/officeDocument/2006/relationships/image" Target="media/image174.jpeg"/><Relationship Id="rId210" Type="http://schemas.openxmlformats.org/officeDocument/2006/relationships/image" Target="media/image204.jpeg"/><Relationship Id="rId215" Type="http://schemas.openxmlformats.org/officeDocument/2006/relationships/image" Target="media/image209.png"/><Relationship Id="rId26" Type="http://schemas.openxmlformats.org/officeDocument/2006/relationships/image" Target="media/image22.jpeg"/><Relationship Id="rId47" Type="http://schemas.openxmlformats.org/officeDocument/2006/relationships/image" Target="media/image43.jpeg"/><Relationship Id="rId68" Type="http://schemas.openxmlformats.org/officeDocument/2006/relationships/image" Target="media/image64.jpeg"/><Relationship Id="rId89" Type="http://schemas.openxmlformats.org/officeDocument/2006/relationships/image" Target="media/image85.jpeg"/><Relationship Id="rId112" Type="http://schemas.openxmlformats.org/officeDocument/2006/relationships/image" Target="media/image108.jpeg"/><Relationship Id="rId133" Type="http://schemas.openxmlformats.org/officeDocument/2006/relationships/image" Target="media/image129.jpeg"/><Relationship Id="rId154" Type="http://schemas.openxmlformats.org/officeDocument/2006/relationships/image" Target="media/image150.jpeg"/><Relationship Id="rId175" Type="http://schemas.openxmlformats.org/officeDocument/2006/relationships/image" Target="media/image169.jpeg"/><Relationship Id="rId196" Type="http://schemas.openxmlformats.org/officeDocument/2006/relationships/image" Target="media/image190.jpeg"/><Relationship Id="rId200" Type="http://schemas.openxmlformats.org/officeDocument/2006/relationships/image" Target="media/image194.jpeg"/><Relationship Id="rId16" Type="http://schemas.openxmlformats.org/officeDocument/2006/relationships/image" Target="media/image12.jpeg"/><Relationship Id="rId221" Type="http://schemas.openxmlformats.org/officeDocument/2006/relationships/header" Target="header3.xml"/><Relationship Id="rId37" Type="http://schemas.openxmlformats.org/officeDocument/2006/relationships/image" Target="media/image33.jpeg"/><Relationship Id="rId58" Type="http://schemas.openxmlformats.org/officeDocument/2006/relationships/image" Target="media/image54.jpeg"/><Relationship Id="rId79" Type="http://schemas.openxmlformats.org/officeDocument/2006/relationships/image" Target="media/image75.jpeg"/><Relationship Id="rId102" Type="http://schemas.openxmlformats.org/officeDocument/2006/relationships/image" Target="media/image98.jpeg"/><Relationship Id="rId123" Type="http://schemas.openxmlformats.org/officeDocument/2006/relationships/image" Target="media/image119.jpeg"/><Relationship Id="rId144" Type="http://schemas.openxmlformats.org/officeDocument/2006/relationships/image" Target="media/image140.jpeg"/><Relationship Id="rId90" Type="http://schemas.openxmlformats.org/officeDocument/2006/relationships/image" Target="media/image86.jpeg"/><Relationship Id="rId165" Type="http://schemas.openxmlformats.org/officeDocument/2006/relationships/image" Target="media/image161.jpeg"/><Relationship Id="rId186" Type="http://schemas.openxmlformats.org/officeDocument/2006/relationships/image" Target="media/image180.jpeg"/><Relationship Id="rId211" Type="http://schemas.openxmlformats.org/officeDocument/2006/relationships/image" Target="media/image205.jpeg"/><Relationship Id="rId27" Type="http://schemas.openxmlformats.org/officeDocument/2006/relationships/image" Target="media/image23.jpeg"/><Relationship Id="rId48" Type="http://schemas.openxmlformats.org/officeDocument/2006/relationships/image" Target="media/image44.jpeg"/><Relationship Id="rId69" Type="http://schemas.openxmlformats.org/officeDocument/2006/relationships/image" Target="media/image65.jpeg"/><Relationship Id="rId113" Type="http://schemas.openxmlformats.org/officeDocument/2006/relationships/image" Target="media/image109.jpeg"/><Relationship Id="rId134" Type="http://schemas.openxmlformats.org/officeDocument/2006/relationships/image" Target="media/image130.jpeg"/><Relationship Id="rId80" Type="http://schemas.openxmlformats.org/officeDocument/2006/relationships/image" Target="media/image76.jpeg"/><Relationship Id="rId155" Type="http://schemas.openxmlformats.org/officeDocument/2006/relationships/image" Target="media/image151.jpeg"/><Relationship Id="rId176" Type="http://schemas.openxmlformats.org/officeDocument/2006/relationships/image" Target="media/image170.jpeg"/><Relationship Id="rId197" Type="http://schemas.openxmlformats.org/officeDocument/2006/relationships/image" Target="media/image191.jpeg"/><Relationship Id="rId201" Type="http://schemas.openxmlformats.org/officeDocument/2006/relationships/image" Target="media/image195.jpeg"/><Relationship Id="rId222" Type="http://schemas.openxmlformats.org/officeDocument/2006/relationships/footer" Target="footer1.xml"/><Relationship Id="rId17" Type="http://schemas.openxmlformats.org/officeDocument/2006/relationships/image" Target="media/image13.jpeg"/><Relationship Id="rId38" Type="http://schemas.openxmlformats.org/officeDocument/2006/relationships/image" Target="media/image34.jpeg"/><Relationship Id="rId59" Type="http://schemas.openxmlformats.org/officeDocument/2006/relationships/image" Target="media/image55.jpeg"/><Relationship Id="rId103" Type="http://schemas.openxmlformats.org/officeDocument/2006/relationships/image" Target="media/image99.jpeg"/><Relationship Id="rId124" Type="http://schemas.openxmlformats.org/officeDocument/2006/relationships/image" Target="media/image120.jpeg"/><Relationship Id="rId70" Type="http://schemas.openxmlformats.org/officeDocument/2006/relationships/image" Target="media/image66.jpeg"/><Relationship Id="rId91" Type="http://schemas.openxmlformats.org/officeDocument/2006/relationships/image" Target="media/image87.jpeg"/><Relationship Id="rId145" Type="http://schemas.openxmlformats.org/officeDocument/2006/relationships/image" Target="media/image141.jpeg"/><Relationship Id="rId166" Type="http://schemas.openxmlformats.org/officeDocument/2006/relationships/image" Target="media/image162.jpeg"/><Relationship Id="rId187" Type="http://schemas.openxmlformats.org/officeDocument/2006/relationships/image" Target="media/image181.jpeg"/><Relationship Id="rId1" Type="http://schemas.openxmlformats.org/officeDocument/2006/relationships/numbering" Target="numbering.xml"/><Relationship Id="rId212" Type="http://schemas.openxmlformats.org/officeDocument/2006/relationships/image" Target="media/image206.jpeg"/><Relationship Id="rId28" Type="http://schemas.openxmlformats.org/officeDocument/2006/relationships/image" Target="media/image24.jpeg"/><Relationship Id="rId49" Type="http://schemas.openxmlformats.org/officeDocument/2006/relationships/image" Target="media/image45.jpeg"/><Relationship Id="rId114" Type="http://schemas.openxmlformats.org/officeDocument/2006/relationships/image" Target="media/image110.jpeg"/><Relationship Id="rId60" Type="http://schemas.openxmlformats.org/officeDocument/2006/relationships/image" Target="media/image56.jpeg"/><Relationship Id="rId81" Type="http://schemas.openxmlformats.org/officeDocument/2006/relationships/image" Target="media/image77.jpeg"/><Relationship Id="rId135" Type="http://schemas.openxmlformats.org/officeDocument/2006/relationships/image" Target="media/image131.jpeg"/><Relationship Id="rId156" Type="http://schemas.openxmlformats.org/officeDocument/2006/relationships/image" Target="media/image152.jpeg"/><Relationship Id="rId177" Type="http://schemas.openxmlformats.org/officeDocument/2006/relationships/image" Target="media/image171.jpeg"/><Relationship Id="rId198" Type="http://schemas.openxmlformats.org/officeDocument/2006/relationships/image" Target="media/image192.jpeg"/><Relationship Id="rId202" Type="http://schemas.openxmlformats.org/officeDocument/2006/relationships/image" Target="media/image196.jpeg"/><Relationship Id="rId223" Type="http://schemas.openxmlformats.org/officeDocument/2006/relationships/footer" Target="footer2.xml"/><Relationship Id="rId18" Type="http://schemas.openxmlformats.org/officeDocument/2006/relationships/image" Target="media/image14.jpeg"/><Relationship Id="rId39" Type="http://schemas.openxmlformats.org/officeDocument/2006/relationships/image" Target="media/image35.jpeg"/><Relationship Id="rId50" Type="http://schemas.openxmlformats.org/officeDocument/2006/relationships/image" Target="media/image46.jpeg"/><Relationship Id="rId104" Type="http://schemas.openxmlformats.org/officeDocument/2006/relationships/image" Target="media/image100.jpeg"/><Relationship Id="rId125" Type="http://schemas.openxmlformats.org/officeDocument/2006/relationships/image" Target="media/image121.jpeg"/><Relationship Id="rId146" Type="http://schemas.openxmlformats.org/officeDocument/2006/relationships/image" Target="media/image142.jpeg"/><Relationship Id="rId167" Type="http://schemas.openxmlformats.org/officeDocument/2006/relationships/image" Target="media/image163.jpeg"/><Relationship Id="rId188" Type="http://schemas.openxmlformats.org/officeDocument/2006/relationships/image" Target="media/image182.jpeg"/><Relationship Id="rId71" Type="http://schemas.openxmlformats.org/officeDocument/2006/relationships/image" Target="media/image67.jpeg"/><Relationship Id="rId92" Type="http://schemas.openxmlformats.org/officeDocument/2006/relationships/image" Target="media/image88.jpeg"/><Relationship Id="rId213" Type="http://schemas.openxmlformats.org/officeDocument/2006/relationships/image" Target="media/image207.jpeg"/><Relationship Id="rId2" Type="http://schemas.openxmlformats.org/officeDocument/2006/relationships/styles" Target="styles.xml"/><Relationship Id="rId29" Type="http://schemas.openxmlformats.org/officeDocument/2006/relationships/image" Target="media/image25.jpeg"/><Relationship Id="rId40" Type="http://schemas.openxmlformats.org/officeDocument/2006/relationships/image" Target="media/image36.jpeg"/><Relationship Id="rId115" Type="http://schemas.openxmlformats.org/officeDocument/2006/relationships/image" Target="media/image111.jpeg"/><Relationship Id="rId136" Type="http://schemas.openxmlformats.org/officeDocument/2006/relationships/image" Target="media/image132.jpeg"/><Relationship Id="rId157" Type="http://schemas.openxmlformats.org/officeDocument/2006/relationships/image" Target="media/image153.jpeg"/><Relationship Id="rId178" Type="http://schemas.openxmlformats.org/officeDocument/2006/relationships/image" Target="media/image172.jpeg"/><Relationship Id="rId61" Type="http://schemas.openxmlformats.org/officeDocument/2006/relationships/image" Target="media/image57.jpeg"/><Relationship Id="rId82" Type="http://schemas.openxmlformats.org/officeDocument/2006/relationships/image" Target="media/image78.jpeg"/><Relationship Id="rId199" Type="http://schemas.openxmlformats.org/officeDocument/2006/relationships/image" Target="media/image193.jpeg"/><Relationship Id="rId203" Type="http://schemas.openxmlformats.org/officeDocument/2006/relationships/image" Target="media/image197.jpeg"/><Relationship Id="rId19" Type="http://schemas.openxmlformats.org/officeDocument/2006/relationships/image" Target="media/image15.jpeg"/><Relationship Id="rId224" Type="http://schemas.openxmlformats.org/officeDocument/2006/relationships/fontTable" Target="fontTable.xml"/><Relationship Id="rId30" Type="http://schemas.openxmlformats.org/officeDocument/2006/relationships/image" Target="media/image26.jpeg"/><Relationship Id="rId105" Type="http://schemas.openxmlformats.org/officeDocument/2006/relationships/image" Target="media/image101.jpeg"/><Relationship Id="rId126" Type="http://schemas.openxmlformats.org/officeDocument/2006/relationships/image" Target="media/image122.jpeg"/><Relationship Id="rId147" Type="http://schemas.openxmlformats.org/officeDocument/2006/relationships/image" Target="media/image143.jpeg"/><Relationship Id="rId168" Type="http://schemas.openxmlformats.org/officeDocument/2006/relationships/header" Target="header1.xml"/><Relationship Id="rId51" Type="http://schemas.openxmlformats.org/officeDocument/2006/relationships/image" Target="media/image47.jpeg"/><Relationship Id="rId72" Type="http://schemas.openxmlformats.org/officeDocument/2006/relationships/image" Target="media/image68.jpeg"/><Relationship Id="rId93" Type="http://schemas.openxmlformats.org/officeDocument/2006/relationships/image" Target="media/image89.jpeg"/><Relationship Id="rId189" Type="http://schemas.openxmlformats.org/officeDocument/2006/relationships/image" Target="media/image18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46</Pages>
  <Words>12970</Words>
  <Characters>73932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Комбат Комбат</dc:creator>
  <cp:keywords/>
  <dc:description/>
  <cp:lastModifiedBy>Комбат Комбат</cp:lastModifiedBy>
  <cp:revision>2</cp:revision>
  <dcterms:created xsi:type="dcterms:W3CDTF">2021-05-12T10:16:00Z</dcterms:created>
  <dcterms:modified xsi:type="dcterms:W3CDTF">2021-05-12T12:26:00Z</dcterms:modified>
</cp:coreProperties>
</file>